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0C0" w:rsidRDefault="005B00C0" w:rsidP="005B00C0">
      <w:r>
        <w:t>TW-OG.3037.69.2023 OGŁOSZENIE KONKURSU PIĘKNA WIEŚ WOJEWÓDZTWA ŚLĄSKIEGO 2023</w:t>
      </w:r>
    </w:p>
    <w:p w:rsidR="005B00C0" w:rsidRDefault="005B00C0" w:rsidP="005B00C0">
      <w:r>
        <w:t xml:space="preserve">Uprzejmie informuję, że Zarząd Województwa Śląskiego uchwałą nr 562/410/VI/2023 z dnia 17.03.2023 roku zatwierdził Regulamin konkursu </w:t>
      </w:r>
    </w:p>
    <w:p w:rsidR="005B00C0" w:rsidRDefault="005B00C0" w:rsidP="005B00C0">
      <w:r>
        <w:t>“Piękna wieś województwa śląskiego” w roku 2023.</w:t>
      </w:r>
    </w:p>
    <w:p w:rsidR="005B00C0" w:rsidRDefault="005B00C0" w:rsidP="005B00C0">
      <w:r>
        <w:t>Celem konkursu jest wspieranie rozwoju wsi poprzez pobudzenie aktywności gospodarczej, kształtowanie ładu przestrzennego oraz pielęgnowanie środowiska naturalnego.</w:t>
      </w:r>
    </w:p>
    <w:p w:rsidR="005B00C0" w:rsidRDefault="005B00C0" w:rsidP="005B00C0">
      <w:r>
        <w:t xml:space="preserve">W roku bieżącym na nagrody w Konkursie przeznaczona jest kwota 120 000 zł </w:t>
      </w:r>
    </w:p>
    <w:p w:rsidR="005B00C0" w:rsidRDefault="005B00C0" w:rsidP="005B00C0">
      <w:r>
        <w:t>w następujących kategoriach:</w:t>
      </w:r>
    </w:p>
    <w:p w:rsidR="005B00C0" w:rsidRDefault="005B00C0" w:rsidP="005B00C0">
      <w:r>
        <w:t></w:t>
      </w:r>
      <w:r>
        <w:tab/>
        <w:t>najpiękniejsza wieś</w:t>
      </w:r>
    </w:p>
    <w:p w:rsidR="005B00C0" w:rsidRDefault="005B00C0" w:rsidP="005B00C0">
      <w:r>
        <w:t></w:t>
      </w:r>
      <w:r>
        <w:tab/>
        <w:t>najpiękniejsza zagroda</w:t>
      </w:r>
    </w:p>
    <w:p w:rsidR="005B00C0" w:rsidRDefault="005B00C0" w:rsidP="005B00C0">
      <w:r>
        <w:t></w:t>
      </w:r>
      <w:r>
        <w:tab/>
        <w:t>najlepsze przedsięwzięcie odnowy wsi</w:t>
      </w:r>
    </w:p>
    <w:p w:rsidR="005B00C0" w:rsidRDefault="005B00C0" w:rsidP="005B00C0">
      <w:r>
        <w:t></w:t>
      </w:r>
      <w:r>
        <w:tab/>
        <w:t>najlepszy sołtys</w:t>
      </w:r>
    </w:p>
    <w:p w:rsidR="005B00C0" w:rsidRDefault="005B00C0" w:rsidP="005B00C0">
      <w:r>
        <w:t></w:t>
      </w:r>
      <w:r>
        <w:tab/>
        <w:t xml:space="preserve">najlepsze przedsięwzięcie popularyzujące tradycje, obrzędy i zwyczaje. </w:t>
      </w:r>
    </w:p>
    <w:p w:rsidR="005B00C0" w:rsidRDefault="005B00C0" w:rsidP="005B00C0">
      <w:r>
        <w:t>Serdecznie zapraszamy wszystkich zainteresowanych do wzięcia udziału w konkursie, liczę na pomoc ze strony samorządu gminy w organizacji i przeprowadzeniu Konkursu.</w:t>
      </w:r>
    </w:p>
    <w:p w:rsidR="005B00C0" w:rsidRDefault="005B00C0" w:rsidP="005B00C0">
      <w:r>
        <w:t>Warunkiem uczestnictwa jest zgłoszenie przez gminę udziału w terminie do 18 kwietnia 2023 roku w oparciu o załącznik nr 1 wraz z materiałem dokumentującym zgłoszenie.</w:t>
      </w:r>
    </w:p>
    <w:p w:rsidR="009803BA" w:rsidRDefault="005B00C0" w:rsidP="005B00C0">
      <w:r>
        <w:t>Szczegółowe informacje dotyczące Konkursu można uzyskać bezpośrednio w Departamencie Terenów Wiejskich tut. Urzędu tel.32 77-44-801 lub w Biurach Zamiejscowych w Bielsku-Białej tel. 33 48-53- 290 i w Częstochowie tel. 34-39 01</w:t>
      </w:r>
      <w:r>
        <w:t> </w:t>
      </w:r>
      <w:r>
        <w:t>251.</w:t>
      </w:r>
    </w:p>
    <w:sectPr w:rsidR="0098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C0"/>
    <w:rsid w:val="00285734"/>
    <w:rsid w:val="005B00C0"/>
    <w:rsid w:val="00614166"/>
    <w:rsid w:val="009803BA"/>
    <w:rsid w:val="00D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395B-8B09-4638-B36B-C2E2A683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1</cp:revision>
  <dcterms:created xsi:type="dcterms:W3CDTF">2023-03-23T07:21:00Z</dcterms:created>
  <dcterms:modified xsi:type="dcterms:W3CDTF">2023-03-23T07:22:00Z</dcterms:modified>
</cp:coreProperties>
</file>