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78" w:rsidRPr="001B5478" w:rsidRDefault="001B5478" w:rsidP="00BF7221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162"/>
      </w:tblGrid>
      <w:tr w:rsidR="001B5478" w:rsidRPr="00A237F7" w:rsidTr="001B5478">
        <w:trPr>
          <w:tblCellSpacing w:w="15" w:type="dxa"/>
        </w:trPr>
        <w:tc>
          <w:tcPr>
            <w:tcW w:w="5000" w:type="pct"/>
            <w:hideMark/>
          </w:tcPr>
          <w:p w:rsidR="00B909AE" w:rsidRDefault="00B909AE" w:rsidP="00B909AE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B909AE" w:rsidRDefault="00B909AE" w:rsidP="00B909AE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Miejsce zagospodarowania odpadów komunalnych</w:t>
            </w:r>
          </w:p>
          <w:p w:rsidR="00B909AE" w:rsidRDefault="00B909AE" w:rsidP="00B909AE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B909AE" w:rsidRDefault="00B909AE" w:rsidP="00B909AE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B909AE" w:rsidRDefault="00B909AE" w:rsidP="00B909AE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8F6AB5" w:rsidRPr="00A237F7" w:rsidRDefault="008F6AB5" w:rsidP="00BF72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Miejsce zagospodarowania przez podmioty odbierające odpady komunalne od właścicieli nieruchomości z terenu Gminy </w:t>
            </w:r>
            <w:r w:rsidR="0002755D" w:rsidRPr="00A237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Przytyk </w:t>
            </w:r>
            <w:r w:rsidRPr="00A237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zmieszanych odpadów komunalnych, odpadów zielonych oraz pozostałości z sortowania odpadów komunalnych przeznaczonych do składowania</w:t>
            </w:r>
          </w:p>
          <w:p w:rsidR="00BF7221" w:rsidRPr="00A237F7" w:rsidRDefault="00BF7221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B5478" w:rsidRPr="00A237F7" w:rsidRDefault="001B5478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Zgodnie z zapisami Wojewódzkiego Planu Gospodarki Odpadami dla Mazowsza na lata 2016-2021 z uwzględnieniem lat 2022-2027, województwo mazowieckie zostało podzielone na 4 regiony gospodarki odpadami komunalnymi (zachodni, wschodni, centralny i południowy) Gmina </w:t>
            </w:r>
            <w:r w:rsidR="008F6AB5"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Przytyk </w:t>
            </w: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wchodzi w skład południowego regionu gospodarki odpadami.</w:t>
            </w:r>
          </w:p>
          <w:p w:rsidR="001B5478" w:rsidRPr="00A237F7" w:rsidRDefault="001B5478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Na terenie regionu południowego funkcjonuje 1 regionalna instalacja MBP, 1 kompostownia oraz 2 składowiska, które przedstawiono w poniższych tabelach.</w:t>
            </w:r>
          </w:p>
          <w:p w:rsidR="001B5478" w:rsidRDefault="001B5478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A237F7" w:rsidRPr="00A237F7" w:rsidRDefault="00A237F7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B5478" w:rsidRPr="00A237F7" w:rsidRDefault="001B5478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Tabela 1. Potencjalne instalacje regionalne do mechaniczno-biologicznego przetwarzania zmieszanych odpadów komunalnych na terenie regionu południowego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712"/>
              <w:gridCol w:w="3342"/>
              <w:gridCol w:w="1334"/>
              <w:gridCol w:w="1334"/>
            </w:tblGrid>
            <w:tr w:rsidR="001B5478" w:rsidRPr="00A237F7" w:rsidTr="00C57905">
              <w:trPr>
                <w:tblCellSpacing w:w="0" w:type="dxa"/>
              </w:trPr>
              <w:tc>
                <w:tcPr>
                  <w:tcW w:w="397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2593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Nazwa i adres instalacji</w:t>
                  </w:r>
                </w:p>
              </w:tc>
              <w:tc>
                <w:tcPr>
                  <w:tcW w:w="3150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Podmiot odpowiedzialny za eksploatację instalacji</w:t>
                  </w:r>
                </w:p>
              </w:tc>
              <w:tc>
                <w:tcPr>
                  <w:tcW w:w="1461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Przepustowość części mechanicznej [Mg/rok]</w:t>
                  </w:r>
                </w:p>
              </w:tc>
              <w:tc>
                <w:tcPr>
                  <w:tcW w:w="1461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Przepustowość części biologicznej [Mg/rok]</w:t>
                  </w:r>
                </w:p>
              </w:tc>
            </w:tr>
            <w:tr w:rsidR="001B5478" w:rsidRPr="00A237F7" w:rsidTr="00BF72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Zakład Utylizacji Odpadów Komunalnych, ul. Witosa 94, 26-600 Radom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Przedsiębiorstwo </w:t>
                  </w:r>
                  <w:proofErr w:type="spellStart"/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Produkcyjno</w:t>
                  </w:r>
                  <w:proofErr w:type="spellEnd"/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Usługowo Handlowe „RADKOM” Sp. z o.o., ul. Witosa 76,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26-600 Radom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170 000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45 000</w:t>
                  </w:r>
                </w:p>
              </w:tc>
            </w:tr>
          </w:tbl>
          <w:p w:rsidR="001B5478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A237F7" w:rsidRPr="00A237F7" w:rsidRDefault="00A237F7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B5478" w:rsidRPr="00A237F7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 Tabela 2 Istniejące regionalne kompostownie odpadów zielonych i innych odpadów ulegających biodegradacji zbieranych selektywnie na terenie regionu południowego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3381"/>
              <w:gridCol w:w="4179"/>
              <w:gridCol w:w="1118"/>
            </w:tblGrid>
            <w:tr w:rsidR="001B5478" w:rsidRPr="00A237F7" w:rsidTr="00C57905">
              <w:trPr>
                <w:tblCellSpacing w:w="0" w:type="dxa"/>
              </w:trPr>
              <w:tc>
                <w:tcPr>
                  <w:tcW w:w="461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Lp. </w:t>
                  </w:r>
                </w:p>
              </w:tc>
              <w:tc>
                <w:tcPr>
                  <w:tcW w:w="3313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Nazwa i adres instalacji </w:t>
                  </w:r>
                </w:p>
              </w:tc>
              <w:tc>
                <w:tcPr>
                  <w:tcW w:w="4064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Podmiot eksploatujący instalacje </w:t>
                  </w:r>
                </w:p>
              </w:tc>
              <w:tc>
                <w:tcPr>
                  <w:tcW w:w="1224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Zdolność przerobowa roczna 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[Mg/rok] </w:t>
                  </w:r>
                </w:p>
              </w:tc>
            </w:tr>
            <w:tr w:rsidR="001B5478" w:rsidRPr="00A237F7" w:rsidTr="007922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Zakład Utylizacji Odpadów Komunalnych, ul. Witosa 94, 26-600 Radom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Przedsiębiorstwo </w:t>
                  </w:r>
                  <w:proofErr w:type="spellStart"/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Produkcyjno</w:t>
                  </w:r>
                  <w:proofErr w:type="spellEnd"/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Usługowo Handlowe „RADKOM” Sp. z o.o., ul. Witosa 76,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26-600 Radom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10 000</w:t>
                  </w:r>
                </w:p>
              </w:tc>
            </w:tr>
          </w:tbl>
          <w:p w:rsidR="001B5478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A237F7" w:rsidRDefault="00A237F7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A237F7" w:rsidRPr="00A237F7" w:rsidRDefault="00A237F7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B5478" w:rsidRPr="00A237F7" w:rsidRDefault="001B5478" w:rsidP="00BF722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Tabela 3 Istniejące regionalne składowiska odpadów komunalnych na terenie regionu południowego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1613"/>
              <w:gridCol w:w="1710"/>
              <w:gridCol w:w="1395"/>
              <w:gridCol w:w="1524"/>
              <w:gridCol w:w="2045"/>
            </w:tblGrid>
            <w:tr w:rsidR="001B5478" w:rsidRPr="00A237F7" w:rsidTr="00C57905">
              <w:trPr>
                <w:tblCellSpacing w:w="0" w:type="dxa"/>
              </w:trPr>
              <w:tc>
                <w:tcPr>
                  <w:tcW w:w="775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Lp. </w:t>
                  </w:r>
                </w:p>
              </w:tc>
              <w:tc>
                <w:tcPr>
                  <w:tcW w:w="1613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Nazwa i adres składowiska </w:t>
                  </w:r>
                </w:p>
              </w:tc>
              <w:tc>
                <w:tcPr>
                  <w:tcW w:w="1710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Podmiot eksploatujący instalacje </w:t>
                  </w:r>
                </w:p>
              </w:tc>
              <w:tc>
                <w:tcPr>
                  <w:tcW w:w="1395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Pojemność całkowita 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[m3] </w:t>
                  </w:r>
                </w:p>
              </w:tc>
              <w:tc>
                <w:tcPr>
                  <w:tcW w:w="1524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Pojemność wypełniona 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[m3] </w:t>
                  </w:r>
                </w:p>
              </w:tc>
              <w:tc>
                <w:tcPr>
                  <w:tcW w:w="2045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Pojemność pozostała 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[m3] </w:t>
                  </w:r>
                </w:p>
              </w:tc>
            </w:tr>
            <w:tr w:rsidR="001B5478" w:rsidRPr="00A237F7" w:rsidTr="00C57905">
              <w:trPr>
                <w:tblCellSpacing w:w="0" w:type="dxa"/>
              </w:trPr>
              <w:tc>
                <w:tcPr>
                  <w:tcW w:w="775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613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ul. Witosa 98, 26-600 Radom</w:t>
                  </w:r>
                </w:p>
              </w:tc>
              <w:tc>
                <w:tcPr>
                  <w:tcW w:w="1710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Przedsiębiorstwo </w:t>
                  </w:r>
                  <w:proofErr w:type="spellStart"/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Produkcyjno</w:t>
                  </w:r>
                  <w:proofErr w:type="spellEnd"/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Usługowo Handlowe „RADKOM” Sp. z o.o., ul. Witosa 76, 26-600 Radom</w:t>
                  </w:r>
                </w:p>
              </w:tc>
              <w:tc>
                <w:tcPr>
                  <w:tcW w:w="1395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4 000 000</w:t>
                  </w:r>
                </w:p>
              </w:tc>
              <w:tc>
                <w:tcPr>
                  <w:tcW w:w="1524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2 986 381</w:t>
                  </w:r>
                </w:p>
              </w:tc>
              <w:tc>
                <w:tcPr>
                  <w:tcW w:w="2045" w:type="dxa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1 013 619</w:t>
                  </w:r>
                </w:p>
              </w:tc>
            </w:tr>
            <w:tr w:rsidR="001B5478" w:rsidRPr="00A237F7" w:rsidTr="00C57905">
              <w:trPr>
                <w:tblCellSpacing w:w="0" w:type="dxa"/>
              </w:trPr>
              <w:tc>
                <w:tcPr>
                  <w:tcW w:w="775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613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ul. Fabryczna 41, 05-660 Warka</w:t>
                  </w:r>
                </w:p>
              </w:tc>
              <w:tc>
                <w:tcPr>
                  <w:tcW w:w="1710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Zakład Usług Komunalnych w Warce Sp. z o.o., ul. Farna 4, 05-660 Warka</w:t>
                  </w:r>
                </w:p>
              </w:tc>
              <w:tc>
                <w:tcPr>
                  <w:tcW w:w="1395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1 325 808</w:t>
                  </w:r>
                </w:p>
              </w:tc>
              <w:tc>
                <w:tcPr>
                  <w:tcW w:w="1524" w:type="dxa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B5478" w:rsidRPr="00A237F7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0974D0" w:rsidRDefault="000974D0" w:rsidP="00BF7221">
      <w:pPr>
        <w:spacing w:after="0" w:line="240" w:lineRule="auto"/>
        <w:rPr>
          <w:rFonts w:ascii="Times New Roman" w:hAnsi="Times New Roman" w:cs="Times New Roman"/>
        </w:rPr>
      </w:pPr>
    </w:p>
    <w:p w:rsidR="00A237F7" w:rsidRDefault="00A237F7" w:rsidP="00BF7221">
      <w:pPr>
        <w:spacing w:after="0" w:line="240" w:lineRule="auto"/>
        <w:rPr>
          <w:rFonts w:ascii="Times New Roman" w:hAnsi="Times New Roman" w:cs="Times New Roman"/>
        </w:rPr>
      </w:pPr>
    </w:p>
    <w:p w:rsidR="000974D0" w:rsidRDefault="000974D0" w:rsidP="00BF7221">
      <w:pPr>
        <w:spacing w:after="0" w:line="240" w:lineRule="auto"/>
        <w:rPr>
          <w:rFonts w:ascii="Times New Roman" w:hAnsi="Times New Roman" w:cs="Times New Roman"/>
        </w:rPr>
      </w:pPr>
    </w:p>
    <w:p w:rsidR="00C57905" w:rsidRPr="00BF7221" w:rsidRDefault="00C57905" w:rsidP="00BF7221">
      <w:pPr>
        <w:spacing w:after="0" w:line="240" w:lineRule="auto"/>
        <w:rPr>
          <w:rFonts w:ascii="Times New Roman" w:hAnsi="Times New Roman" w:cs="Times New Roman"/>
        </w:rPr>
      </w:pPr>
    </w:p>
    <w:p w:rsidR="007922AD" w:rsidRPr="00A237F7" w:rsidRDefault="008F6AB5" w:rsidP="00C57905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A237F7">
        <w:rPr>
          <w:rFonts w:eastAsia="Times New Roman" w:cstheme="minorHAnsi"/>
          <w:b/>
          <w:bCs/>
          <w:sz w:val="20"/>
          <w:szCs w:val="20"/>
          <w:lang w:eastAsia="pl-PL"/>
        </w:rPr>
        <w:t>Masa i miejsce zagospodarowania przez podmioty odbierające odpady komunalne od właścicieli nieruchomości z terenu Gminy Przytyk zmieszanych odpadów komunalnych, odpadów zielonych oraz pozostałości z sortowania odpadów komunalnych przeznaczonych do składowania zielonych oraz pozostałości z sortowania odpadów komunalnych przeznaczonych do składowania w 2017 roku</w:t>
      </w:r>
    </w:p>
    <w:p w:rsidR="00A237F7" w:rsidRPr="00A237F7" w:rsidRDefault="00A237F7" w:rsidP="00A237F7">
      <w:pPr>
        <w:pStyle w:val="Akapitzlist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072"/>
      </w:tblGrid>
      <w:tr w:rsidR="001B5478" w:rsidRPr="001B5478" w:rsidTr="001B5478">
        <w:trPr>
          <w:tblCellSpacing w:w="0" w:type="dxa"/>
        </w:trPr>
        <w:tc>
          <w:tcPr>
            <w:tcW w:w="5000" w:type="pct"/>
            <w:shd w:val="clear" w:color="auto" w:fill="E8E8E8"/>
            <w:vAlign w:val="center"/>
            <w:hideMark/>
          </w:tcPr>
          <w:p w:rsidR="001B5478" w:rsidRPr="001B5478" w:rsidRDefault="001B5478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B5478" w:rsidRPr="001B5478" w:rsidRDefault="001B5478" w:rsidP="00BF7221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60"/>
        <w:gridCol w:w="9004"/>
        <w:gridCol w:w="98"/>
      </w:tblGrid>
      <w:tr w:rsidR="001B5478" w:rsidRPr="00A237F7" w:rsidTr="001B5478">
        <w:trPr>
          <w:tblCellSpacing w:w="15" w:type="dxa"/>
        </w:trPr>
        <w:tc>
          <w:tcPr>
            <w:tcW w:w="4967" w:type="pct"/>
            <w:gridSpan w:val="3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3"/>
              <w:gridCol w:w="1031"/>
              <w:gridCol w:w="1467"/>
              <w:gridCol w:w="1031"/>
              <w:gridCol w:w="1430"/>
            </w:tblGrid>
            <w:tr w:rsidR="001B5478" w:rsidRPr="00A237F7" w:rsidTr="007922A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divId w:val="1942109584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Masa i miejsce zagospodarowania przez podmioty odbierające odpady komunalne od właścicieli nieruchomości z terenu Gminy </w:t>
                  </w:r>
                  <w:r w:rsidR="008F6AB5"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Przytyk </w:t>
                  </w: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zmieszanych odpadów komunalnych</w:t>
                  </w:r>
                </w:p>
              </w:tc>
            </w:tr>
            <w:tr w:rsidR="00A237F7" w:rsidRPr="00A237F7" w:rsidTr="007922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Nazwa i adres instalacji, do której zostały przekazane odpady komunalne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Kod odebranych odpadów komunalnych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Rodzaj odebranych odpadów komunalnych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Masa odebranych odpadów komunalnych [Mg]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Sposób zagospodarowania odebranych odpadów komunalnych</w:t>
                  </w:r>
                </w:p>
              </w:tc>
            </w:tr>
            <w:tr w:rsidR="00A237F7" w:rsidRPr="00A237F7" w:rsidTr="007922A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Zakład Utylizacji Odpadów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Komunalnych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Przedsiębiorstwo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Produkcyjno</w:t>
                  </w:r>
                  <w:proofErr w:type="spellEnd"/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Usługowo Handlowe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RADKOM Sp. z o.o</w:t>
                  </w:r>
                  <w:r w:rsidR="00B909AE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.</w:t>
                  </w:r>
                </w:p>
                <w:p w:rsidR="001B5478" w:rsidRPr="00A237F7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u</w:t>
                  </w:r>
                  <w:r w:rsidR="001B5478"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l. Witosa 94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26-600 Radom</w:t>
                  </w:r>
                </w:p>
                <w:p w:rsidR="001B5478" w:rsidRPr="00A237F7" w:rsidRDefault="00A237F7" w:rsidP="00A237F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Instalacja mechaniczno- biologiczna przetwarzania odpadów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20 03 01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Niesegregowane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(zmieszane)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odpady komunalne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A237F7" w:rsidRDefault="008620AE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466,700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R12</w:t>
                  </w:r>
                </w:p>
              </w:tc>
            </w:tr>
          </w:tbl>
          <w:p w:rsidR="00A237F7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p w:rsidR="001B5478" w:rsidRPr="00A237F7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37F7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2"/>
              <w:gridCol w:w="1914"/>
              <w:gridCol w:w="2062"/>
              <w:gridCol w:w="2464"/>
            </w:tblGrid>
            <w:tr w:rsidR="001B5478" w:rsidRPr="00A237F7" w:rsidTr="007922AD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Informacja o masie pozostałości z sortowania i pozostałości z mechaniczno-biologicznego przetwarzania, przeznaczonych do składowania,</w:t>
                  </w: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powstałych z odebranych i zebranych z terenu </w:t>
                  </w:r>
                  <w:r w:rsidR="008F6AB5"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Gminy Przytyk</w:t>
                  </w:r>
                  <w:r w:rsidRPr="00A237F7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  odpadów komunalnych</w:t>
                  </w:r>
                </w:p>
              </w:tc>
            </w:tr>
            <w:tr w:rsidR="001B5478" w:rsidRPr="00A237F7" w:rsidTr="007922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Nazwa i adres instalacji, w której zostały wytworzone odpady </w:t>
                  </w: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br/>
                    <w:t>o kodzie 19 12 12 przeznaczone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do składowania z odebranych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i zebranych z terenu gminy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odpadów komunalnych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Masa odpadów o kodzie 19 12 12 przeznaczonych do składowania powstałych po sortowaniu odpadów selektywnie odebranych i zebranych[Mg]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Masa odpadów o kodzie 19 12 12 przeznaczonych do składowania</w:t>
                  </w:r>
                  <w:r w:rsidR="007922AD"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powstałych po sortowaniu albo mechaniczno-biologicznym przetwarzaniu zmieszanych odpadów komunalnych [Mg]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Nazwa i adres składowiska, na które przekazano odpady o kodzie 19 12 12 przeznaczone do składowania wytworzone z odebranych i zebranych z terenu gminy odpadów komunalnych</w:t>
                  </w:r>
                </w:p>
              </w:tc>
            </w:tr>
            <w:tr w:rsidR="001B5478" w:rsidRPr="00A237F7" w:rsidTr="007922A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ZUOK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Przedsiębiorstwo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Produkcyjno</w:t>
                  </w:r>
                  <w:proofErr w:type="spellEnd"/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Usługowo Handlowe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RADKOM Sp. z o.o</w:t>
                  </w:r>
                  <w:r w:rsid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.</w:t>
                  </w:r>
                </w:p>
                <w:p w:rsidR="001B5478" w:rsidRPr="00B8073B" w:rsidRDefault="008620AE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u</w:t>
                  </w:r>
                  <w:r w:rsidR="001B5478"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l. Witosa 94</w:t>
                  </w:r>
                </w:p>
                <w:p w:rsidR="001B5478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26-600 Radom</w:t>
                  </w:r>
                </w:p>
                <w:p w:rsid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Instalacja</w:t>
                  </w:r>
                </w:p>
                <w:p w:rsid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Linia mechanicznego</w:t>
                  </w:r>
                </w:p>
                <w:p w:rsidR="00B8073B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Przetwarzania odpadów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A237F7" w:rsidRDefault="008620AE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22,768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A237F7" w:rsidRDefault="008620AE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195,517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Przedsiębiorstwo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Produkcyjno</w:t>
                  </w:r>
                  <w:proofErr w:type="spellEnd"/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Usługowo Handlowe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RADKOM Sp. z o.o.</w:t>
                  </w:r>
                </w:p>
                <w:p w:rsidR="001B5478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u</w:t>
                  </w:r>
                  <w:r w:rsidR="001B5478"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l. Witosa 94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26-600 Radom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Składowisko</w:t>
                  </w:r>
                </w:p>
                <w:p w:rsidR="001B5478" w:rsidRPr="00A237F7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odpadów komunalnych</w:t>
                  </w:r>
                </w:p>
              </w:tc>
            </w:tr>
          </w:tbl>
          <w:p w:rsidR="001B5478" w:rsidRPr="00A237F7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1B5478" w:rsidRPr="001B5478" w:rsidTr="007922AD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After w:w="56" w:type="dxa"/>
          <w:tblCellSpacing w:w="0" w:type="dxa"/>
        </w:trPr>
        <w:tc>
          <w:tcPr>
            <w:tcW w:w="4935" w:type="pct"/>
            <w:shd w:val="clear" w:color="auto" w:fill="auto"/>
            <w:vAlign w:val="center"/>
            <w:hideMark/>
          </w:tcPr>
          <w:p w:rsidR="008F6AB5" w:rsidRDefault="008F6AB5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974D0" w:rsidRDefault="000974D0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974D0" w:rsidRDefault="000974D0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974D0" w:rsidRDefault="000974D0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974D0" w:rsidRDefault="000974D0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974D0" w:rsidRDefault="000974D0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974D0" w:rsidRPr="000974D0" w:rsidRDefault="000974D0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7922AD" w:rsidRPr="000974D0" w:rsidRDefault="007922AD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7922AD" w:rsidRPr="000974D0" w:rsidRDefault="007922AD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7922AD" w:rsidRPr="000974D0" w:rsidRDefault="007922AD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57905" w:rsidRPr="00B8073B" w:rsidRDefault="008F6AB5" w:rsidP="00BF72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07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Masa i miejsce zagospodarowania przez podmioty odbierające odpady komunalne od właścicieli nieruchomości z terenu Gminy Przytyk zmieszanych odpadów komunalnych, odpadów zielonych oraz pozostałości z sortowania odpadów komunalnych przeznaczonych do składowania zielonych oraz pozostałości z sortowania odpadów komunalnych przeznaczonych do składowania w 2016 roku</w:t>
            </w:r>
          </w:p>
          <w:p w:rsidR="00B8073B" w:rsidRDefault="00B8073B" w:rsidP="00B80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8073B" w:rsidRPr="00B8073B" w:rsidRDefault="00B8073B" w:rsidP="00B80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B5478" w:rsidRPr="001B5478" w:rsidRDefault="001B5478" w:rsidP="00BF7221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162"/>
      </w:tblGrid>
      <w:tr w:rsidR="001B5478" w:rsidRPr="001B5478" w:rsidTr="001B5478">
        <w:trPr>
          <w:tblCellSpacing w:w="15" w:type="dxa"/>
        </w:trPr>
        <w:tc>
          <w:tcPr>
            <w:tcW w:w="5000" w:type="pct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9"/>
              <w:gridCol w:w="1264"/>
              <w:gridCol w:w="1721"/>
              <w:gridCol w:w="1306"/>
              <w:gridCol w:w="1792"/>
            </w:tblGrid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divId w:val="1530408821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Masa i miejsce zagospodarowania przez podmioty odbierające odpady komunalne od właścicieli nieruchomości z terenu Gminy </w:t>
                  </w:r>
                  <w:r w:rsidR="008F6AB5"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Przytyk</w:t>
                  </w:r>
                  <w:r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 zmieszanych odpadów komunalnych</w:t>
                  </w:r>
                </w:p>
              </w:tc>
            </w:tr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Nazwa i adres instalacji, do której zostały przekazane odpady komunalne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Kod odebranych odpadów komunalnych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Rodzaj odebranych odpadów komunalnych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Masa odebranych odpadów komunalnych [Mg]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Sposób zagospodarowania odebranych odpadów komunalnych</w:t>
                  </w:r>
                </w:p>
              </w:tc>
            </w:tr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Zakład Utylizacji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Odpadów Komunalnych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Przedsiębiorstwo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Produkcyjno</w:t>
                  </w:r>
                  <w:proofErr w:type="spellEnd"/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Usługowo Handlowe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RADKOM Sp. z o.</w:t>
                  </w:r>
                  <w:r w:rsid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</w:t>
                  </w:r>
                  <w:r w:rsid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.</w:t>
                  </w:r>
                </w:p>
                <w:p w:rsidR="001B5478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</w:t>
                  </w:r>
                  <w:r w:rsidR="001B5478"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l. Witosa 94</w:t>
                  </w:r>
                </w:p>
                <w:p w:rsidR="001B5478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26-600 Radom</w:t>
                  </w:r>
                </w:p>
                <w:p w:rsid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Instalacja mechaniczno- </w:t>
                  </w:r>
                </w:p>
                <w:p w:rsidR="00B8073B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biologiczna przetwarzania odpadów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20 03 01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Niesegregowane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(zmieszane)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odpady komunalne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401,860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R12</w:t>
                  </w:r>
                </w:p>
              </w:tc>
            </w:tr>
          </w:tbl>
          <w:p w:rsidR="001B5478" w:rsidRPr="00B8073B" w:rsidRDefault="001B5478" w:rsidP="00BF722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8073B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1697"/>
              <w:gridCol w:w="1592"/>
              <w:gridCol w:w="3020"/>
            </w:tblGrid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Informacja o masie pozostałości z sortowania i pozostałości z mechaniczno-biologicznego przetwarzania, przeznaczonych do składowania,</w:t>
                  </w: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powstałych z odebranych i zebranych z terenu </w:t>
                  </w:r>
                  <w:r w:rsidR="008F6AB5"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>Gminy Przytyk</w:t>
                  </w:r>
                  <w:r w:rsidRPr="00B8073B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 odpadów komunalnych</w:t>
                  </w:r>
                </w:p>
              </w:tc>
            </w:tr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Nazwa i adres instalacji,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w której zostały wytworzone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odpady o kodzie 19 12 12 przeznaczone do składowania z odebranych </w:t>
                  </w: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br/>
                    <w:t>i zebranych z terenu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gminy odpadów komunalnych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Masa odpadów o kodzie 19 12 12 przeznaczonych do składowania powstałych po sortowaniu odpadów selektywnie odebranych i zebranych[Mg]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Masa odpadów o kodzie 19 12 12 przeznaczonych do składowania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powstałych po sortowaniu albo mechaniczno-biologicznym przetwarzaniu zmieszanych odpadów komunalnych [Mg]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Nazwa i adres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składowiska, na które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przekazano odpady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 kodzie 19 12 12 przeznaczone do składowania wytworzone z odebranych i zebranych z terenu gminy odpadów komunalnych</w:t>
                  </w:r>
                </w:p>
              </w:tc>
            </w:tr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ZUOK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Przedsiębiorstwo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Produkcyjno</w:t>
                  </w:r>
                  <w:proofErr w:type="spellEnd"/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 Usługowo Handlowe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RADKOM Sp. z o.o</w:t>
                  </w:r>
                  <w:r w:rsid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.</w:t>
                  </w:r>
                </w:p>
                <w:p w:rsidR="001B5478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u</w:t>
                  </w:r>
                  <w:r w:rsidR="001B5478"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l. Witosa 94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26-600 Radom</w:t>
                  </w:r>
                </w:p>
                <w:p w:rsidR="00B8073B" w:rsidRDefault="00B8073B" w:rsidP="00B8073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 xml:space="preserve">Instalacja mechaniczno- </w:t>
                  </w:r>
                </w:p>
                <w:p w:rsidR="00B8073B" w:rsidRPr="00B8073B" w:rsidRDefault="00B8073B" w:rsidP="00B8073B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A237F7">
                    <w:rPr>
                      <w:rFonts w:eastAsia="Times New Roman" w:cstheme="minorHAnsi"/>
                      <w:sz w:val="18"/>
                      <w:szCs w:val="18"/>
                      <w:lang w:eastAsia="pl-PL"/>
                    </w:rPr>
                    <w:t>biologiczna przetwarzania odpadów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99,222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Przedsiębiorstwo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Produkcyjno</w:t>
                  </w:r>
                  <w:proofErr w:type="spellEnd"/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 xml:space="preserve"> Usługowo Handlowe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RADKOM Sp. z o.o.</w:t>
                  </w:r>
                </w:p>
                <w:p w:rsidR="001B5478" w:rsidRPr="00B8073B" w:rsidRDefault="00B8073B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u</w:t>
                  </w:r>
                  <w:r w:rsidR="001B5478"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l. Witosa 94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26-600 Radom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Składowisko</w:t>
                  </w:r>
                </w:p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  <w:r w:rsidRPr="00B8073B"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  <w:t>odpadów komunalnych</w:t>
                  </w:r>
                </w:p>
              </w:tc>
            </w:tr>
            <w:tr w:rsidR="001B5478" w:rsidRPr="00B8073B" w:rsidTr="007922AD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B5478" w:rsidRPr="00B8073B" w:rsidRDefault="001B5478" w:rsidP="00BF722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1B5478" w:rsidRPr="001B5478" w:rsidRDefault="001B5478" w:rsidP="00BF72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B5478" w:rsidRDefault="001B5478" w:rsidP="00BF7221">
      <w:pPr>
        <w:spacing w:after="0" w:line="240" w:lineRule="auto"/>
        <w:rPr>
          <w:rFonts w:ascii="Times New Roman" w:hAnsi="Times New Roman" w:cs="Times New Roman"/>
        </w:rPr>
      </w:pPr>
    </w:p>
    <w:p w:rsidR="00B8073B" w:rsidRDefault="00B8073B" w:rsidP="00BF7221">
      <w:pPr>
        <w:spacing w:after="0" w:line="240" w:lineRule="auto"/>
        <w:rPr>
          <w:rFonts w:ascii="Times New Roman" w:hAnsi="Times New Roman" w:cs="Times New Roman"/>
        </w:rPr>
      </w:pPr>
    </w:p>
    <w:p w:rsidR="00B8073B" w:rsidRDefault="00B8073B" w:rsidP="00BF7221">
      <w:pPr>
        <w:spacing w:after="0" w:line="240" w:lineRule="auto"/>
        <w:rPr>
          <w:rFonts w:ascii="Times New Roman" w:hAnsi="Times New Roman" w:cs="Times New Roman"/>
        </w:rPr>
      </w:pPr>
    </w:p>
    <w:p w:rsidR="00B8073B" w:rsidRDefault="00B8073B" w:rsidP="00BF722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8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B4" w:rsidRDefault="00DE62B4" w:rsidP="00B909AE">
      <w:pPr>
        <w:spacing w:after="0" w:line="240" w:lineRule="auto"/>
      </w:pPr>
      <w:r>
        <w:separator/>
      </w:r>
    </w:p>
  </w:endnote>
  <w:endnote w:type="continuationSeparator" w:id="0">
    <w:p w:rsidR="00DE62B4" w:rsidRDefault="00DE62B4" w:rsidP="00B9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B4" w:rsidRDefault="00DE62B4" w:rsidP="00B909AE">
      <w:pPr>
        <w:spacing w:after="0" w:line="240" w:lineRule="auto"/>
      </w:pPr>
      <w:r>
        <w:separator/>
      </w:r>
    </w:p>
  </w:footnote>
  <w:footnote w:type="continuationSeparator" w:id="0">
    <w:p w:rsidR="00DE62B4" w:rsidRDefault="00DE62B4" w:rsidP="00B9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31F0E"/>
    <w:multiLevelType w:val="hybridMultilevel"/>
    <w:tmpl w:val="3DB26934"/>
    <w:lvl w:ilvl="0" w:tplc="4E5A4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78"/>
    <w:rsid w:val="0002755D"/>
    <w:rsid w:val="000974D0"/>
    <w:rsid w:val="001B5478"/>
    <w:rsid w:val="001D76EE"/>
    <w:rsid w:val="001F3E79"/>
    <w:rsid w:val="00541B3E"/>
    <w:rsid w:val="00661286"/>
    <w:rsid w:val="007922AD"/>
    <w:rsid w:val="007F146B"/>
    <w:rsid w:val="007F4CFA"/>
    <w:rsid w:val="008620AE"/>
    <w:rsid w:val="008F6AB5"/>
    <w:rsid w:val="00976613"/>
    <w:rsid w:val="00A237F7"/>
    <w:rsid w:val="00B3107A"/>
    <w:rsid w:val="00B8073B"/>
    <w:rsid w:val="00B909AE"/>
    <w:rsid w:val="00BF7221"/>
    <w:rsid w:val="00C57905"/>
    <w:rsid w:val="00D56414"/>
    <w:rsid w:val="00DE62B4"/>
    <w:rsid w:val="00E5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B5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54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72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9AE"/>
  </w:style>
  <w:style w:type="paragraph" w:styleId="Stopka">
    <w:name w:val="footer"/>
    <w:basedOn w:val="Normalny"/>
    <w:link w:val="StopkaZnak"/>
    <w:uiPriority w:val="99"/>
    <w:unhideWhenUsed/>
    <w:rsid w:val="00B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B54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B54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72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9AE"/>
  </w:style>
  <w:style w:type="paragraph" w:styleId="Stopka">
    <w:name w:val="footer"/>
    <w:basedOn w:val="Normalny"/>
    <w:link w:val="StopkaZnak"/>
    <w:uiPriority w:val="99"/>
    <w:unhideWhenUsed/>
    <w:rsid w:val="00B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EFBB07-BCD9-43D7-A42B-CE70D9F5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X</cp:lastModifiedBy>
  <cp:revision>18</cp:revision>
  <dcterms:created xsi:type="dcterms:W3CDTF">2018-09-20T06:36:00Z</dcterms:created>
  <dcterms:modified xsi:type="dcterms:W3CDTF">2018-09-28T11:45:00Z</dcterms:modified>
</cp:coreProperties>
</file>