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0A3B4" w14:textId="13539C67" w:rsidR="00B81297" w:rsidRPr="00FC49BE" w:rsidRDefault="001A7936" w:rsidP="003B14E2">
      <w:pPr>
        <w:jc w:val="right"/>
        <w:rPr>
          <w:rFonts w:ascii="Times New Roman" w:hAnsi="Times New Roman" w:cs="Times New Roman"/>
        </w:rPr>
      </w:pPr>
      <w:r w:rsidRPr="00FC49BE">
        <w:rPr>
          <w:rFonts w:ascii="Times New Roman" w:hAnsi="Times New Roman" w:cs="Times New Roman"/>
        </w:rPr>
        <w:t xml:space="preserve">Przytyk, </w:t>
      </w:r>
      <w:r w:rsidR="003B14E2" w:rsidRPr="00FC49BE">
        <w:rPr>
          <w:rFonts w:ascii="Times New Roman" w:hAnsi="Times New Roman" w:cs="Times New Roman"/>
        </w:rPr>
        <w:t>dnia</w:t>
      </w:r>
      <w:r w:rsidR="00B254E8">
        <w:rPr>
          <w:rFonts w:ascii="Times New Roman" w:hAnsi="Times New Roman" w:cs="Times New Roman"/>
        </w:rPr>
        <w:t xml:space="preserve"> </w:t>
      </w:r>
      <w:r w:rsidR="00B254E8" w:rsidRPr="00B254E8">
        <w:rPr>
          <w:rFonts w:ascii="Times New Roman" w:hAnsi="Times New Roman" w:cs="Times New Roman"/>
          <w:i/>
          <w:iCs/>
          <w:color w:val="FF0000"/>
        </w:rPr>
        <w:t>01.01.2021 r.</w:t>
      </w:r>
    </w:p>
    <w:p w14:paraId="7AE5086E" w14:textId="77777777" w:rsidR="00047335" w:rsidRDefault="00047335" w:rsidP="00047335"/>
    <w:p w14:paraId="3F814E36" w14:textId="57A0C387" w:rsidR="00047335" w:rsidRPr="00183E06" w:rsidRDefault="00183E06" w:rsidP="00047335">
      <w:pPr>
        <w:pStyle w:val="Bezodstpw"/>
        <w:spacing w:line="276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183E06">
        <w:rPr>
          <w:rFonts w:ascii="Times New Roman" w:hAnsi="Times New Roman" w:cs="Times New Roman"/>
          <w:i/>
          <w:iCs/>
          <w:color w:val="FF0000"/>
          <w:sz w:val="24"/>
          <w:szCs w:val="24"/>
        </w:rPr>
        <w:t>Jan Kowalski</w:t>
      </w:r>
    </w:p>
    <w:p w14:paraId="5EA236F8" w14:textId="77777777" w:rsidR="00047335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023C1A1" w14:textId="77777777" w:rsidR="00047335" w:rsidRPr="00047335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</w:t>
      </w:r>
      <w:r w:rsidRPr="00047335">
        <w:rPr>
          <w:rFonts w:ascii="Times New Roman" w:hAnsi="Times New Roman" w:cs="Times New Roman"/>
          <w:sz w:val="18"/>
          <w:szCs w:val="20"/>
        </w:rPr>
        <w:t xml:space="preserve"> (imię i nazwisko wnioskodawcy)</w:t>
      </w:r>
    </w:p>
    <w:p w14:paraId="46C808CB" w14:textId="77777777" w:rsidR="00047335" w:rsidRPr="00047335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3061C48" w14:textId="73432060" w:rsidR="00047335" w:rsidRPr="00183E06" w:rsidRDefault="00183E06" w:rsidP="00047335">
      <w:pPr>
        <w:pStyle w:val="Bezodstpw"/>
        <w:spacing w:line="276" w:lineRule="auto"/>
        <w:rPr>
          <w:rFonts w:ascii="Times New Roman" w:hAnsi="Times New Roman" w:cs="Times New Roman"/>
          <w:i/>
          <w:iCs/>
          <w:color w:val="FF0000"/>
        </w:rPr>
      </w:pPr>
      <w:r w:rsidRPr="00183E06">
        <w:rPr>
          <w:rFonts w:ascii="Times New Roman" w:hAnsi="Times New Roman" w:cs="Times New Roman"/>
          <w:i/>
          <w:iCs/>
          <w:color w:val="FF0000"/>
        </w:rPr>
        <w:t>Ul. Zachęta 59, 26-650 Przytyk</w:t>
      </w:r>
    </w:p>
    <w:p w14:paraId="1C77A30A" w14:textId="77777777" w:rsidR="00047335" w:rsidRPr="00047335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47335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</w:t>
      </w:r>
    </w:p>
    <w:p w14:paraId="34B688E8" w14:textId="77777777" w:rsidR="00047335" w:rsidRPr="00047335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</w:t>
      </w:r>
      <w:r w:rsidRPr="00047335">
        <w:rPr>
          <w:rFonts w:ascii="Times New Roman" w:hAnsi="Times New Roman" w:cs="Times New Roman"/>
          <w:sz w:val="18"/>
          <w:szCs w:val="20"/>
        </w:rPr>
        <w:t xml:space="preserve"> (adres zamieszkania)</w:t>
      </w:r>
    </w:p>
    <w:p w14:paraId="59AF07B1" w14:textId="77777777" w:rsidR="00047335" w:rsidRDefault="00047335" w:rsidP="003B14E2">
      <w:pPr>
        <w:jc w:val="right"/>
        <w:rPr>
          <w:rFonts w:ascii="Times New Roman" w:hAnsi="Times New Roman" w:cs="Times New Roman"/>
          <w:b/>
          <w:sz w:val="28"/>
        </w:rPr>
      </w:pPr>
    </w:p>
    <w:p w14:paraId="2AC70238" w14:textId="63AE7B29" w:rsidR="003B14E2" w:rsidRPr="00047335" w:rsidRDefault="00AC4347" w:rsidP="003B14E2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BURMISTRZ MIASTA I </w:t>
      </w:r>
      <w:r w:rsidR="00E875F2" w:rsidRPr="00047335">
        <w:rPr>
          <w:rFonts w:ascii="Times New Roman" w:hAnsi="Times New Roman" w:cs="Times New Roman"/>
          <w:b/>
          <w:sz w:val="28"/>
        </w:rPr>
        <w:t xml:space="preserve"> GMINY PRZYTYK</w:t>
      </w:r>
    </w:p>
    <w:p w14:paraId="2FACEDEB" w14:textId="77777777" w:rsidR="003B14E2" w:rsidRPr="006B468D" w:rsidRDefault="003B14E2" w:rsidP="006B468D">
      <w:pPr>
        <w:jc w:val="center"/>
        <w:rPr>
          <w:rFonts w:ascii="Times New Roman" w:hAnsi="Times New Roman" w:cs="Times New Roman"/>
          <w:b/>
          <w:bCs/>
        </w:rPr>
      </w:pPr>
    </w:p>
    <w:p w14:paraId="18302677" w14:textId="1BF15B2B" w:rsidR="00047335" w:rsidRPr="006B468D" w:rsidRDefault="006B468D" w:rsidP="006B468D">
      <w:pPr>
        <w:jc w:val="center"/>
        <w:rPr>
          <w:rFonts w:ascii="Times New Roman" w:hAnsi="Times New Roman" w:cs="Times New Roman"/>
          <w:b/>
          <w:bCs/>
        </w:rPr>
      </w:pPr>
      <w:r w:rsidRPr="006B468D">
        <w:rPr>
          <w:rFonts w:ascii="Times New Roman" w:hAnsi="Times New Roman" w:cs="Times New Roman"/>
          <w:b/>
          <w:bCs/>
        </w:rPr>
        <w:t>WNIOSEK O PODZIAŁ NIER</w:t>
      </w:r>
      <w:r>
        <w:rPr>
          <w:rFonts w:ascii="Times New Roman" w:hAnsi="Times New Roman" w:cs="Times New Roman"/>
          <w:b/>
          <w:bCs/>
        </w:rPr>
        <w:t>U</w:t>
      </w:r>
      <w:r w:rsidRPr="006B468D">
        <w:rPr>
          <w:rFonts w:ascii="Times New Roman" w:hAnsi="Times New Roman" w:cs="Times New Roman"/>
          <w:b/>
          <w:bCs/>
        </w:rPr>
        <w:t>CHOMOŚCI</w:t>
      </w:r>
    </w:p>
    <w:p w14:paraId="0A4071C2" w14:textId="77777777" w:rsidR="00047335" w:rsidRPr="00047335" w:rsidRDefault="00047335" w:rsidP="003B14E2">
      <w:pPr>
        <w:jc w:val="center"/>
        <w:rPr>
          <w:rFonts w:ascii="Times New Roman" w:hAnsi="Times New Roman" w:cs="Times New Roman"/>
          <w:b/>
          <w:sz w:val="24"/>
        </w:rPr>
      </w:pPr>
    </w:p>
    <w:p w14:paraId="6558E0BD" w14:textId="1AE41C5A" w:rsidR="003B14E2" w:rsidRDefault="003B14E2" w:rsidP="003B14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Proszę o </w:t>
      </w:r>
      <w:r w:rsidR="007258F9">
        <w:rPr>
          <w:rFonts w:ascii="Times New Roman" w:hAnsi="Times New Roman" w:cs="Times New Roman"/>
        </w:rPr>
        <w:t>zatwierdzenie</w:t>
      </w:r>
      <w:r>
        <w:rPr>
          <w:rFonts w:ascii="Times New Roman" w:hAnsi="Times New Roman" w:cs="Times New Roman"/>
        </w:rPr>
        <w:t xml:space="preserve"> podziału nieruchomości, o uregulowanym stanie prawnym </w:t>
      </w:r>
      <w:r w:rsidRPr="00183E06">
        <w:rPr>
          <w:rFonts w:ascii="Times New Roman" w:hAnsi="Times New Roman" w:cs="Times New Roman"/>
          <w:i/>
          <w:iCs/>
          <w:color w:val="FF0000"/>
        </w:rPr>
        <w:t>w </w:t>
      </w:r>
      <w:r w:rsidR="00183E06" w:rsidRPr="00183E06">
        <w:rPr>
          <w:rFonts w:ascii="Times New Roman" w:hAnsi="Times New Roman" w:cs="Times New Roman"/>
          <w:i/>
          <w:iCs/>
          <w:color w:val="FF0000"/>
        </w:rPr>
        <w:t>księdze wieczystej nr RA1R/00000000/0</w:t>
      </w:r>
      <w:r w:rsidRPr="00183E0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położonej w </w:t>
      </w:r>
      <w:r w:rsidR="00183E06" w:rsidRPr="00183E06">
        <w:rPr>
          <w:rFonts w:ascii="Times New Roman" w:hAnsi="Times New Roman" w:cs="Times New Roman"/>
          <w:i/>
          <w:iCs/>
          <w:color w:val="FF0000"/>
        </w:rPr>
        <w:t>Przytyku</w:t>
      </w:r>
      <w:r>
        <w:rPr>
          <w:rFonts w:ascii="Times New Roman" w:hAnsi="Times New Roman" w:cs="Times New Roman"/>
        </w:rPr>
        <w:t xml:space="preserve"> nr ewidencyjny działki (-</w:t>
      </w:r>
      <w:proofErr w:type="spellStart"/>
      <w:r>
        <w:rPr>
          <w:rFonts w:ascii="Times New Roman" w:hAnsi="Times New Roman" w:cs="Times New Roman"/>
        </w:rPr>
        <w:t>ek</w:t>
      </w:r>
      <w:proofErr w:type="spellEnd"/>
      <w:r>
        <w:rPr>
          <w:rFonts w:ascii="Times New Roman" w:hAnsi="Times New Roman" w:cs="Times New Roman"/>
        </w:rPr>
        <w:t xml:space="preserve">) </w:t>
      </w:r>
      <w:r w:rsidR="00183E06" w:rsidRPr="00183E06">
        <w:rPr>
          <w:rFonts w:ascii="Times New Roman" w:hAnsi="Times New Roman" w:cs="Times New Roman"/>
          <w:i/>
          <w:iCs/>
          <w:color w:val="FF0000"/>
        </w:rPr>
        <w:t>100 i 200</w:t>
      </w:r>
      <w:r w:rsidRPr="00183E0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Obręb</w:t>
      </w:r>
      <w:r w:rsidR="00183E06">
        <w:rPr>
          <w:rFonts w:ascii="Times New Roman" w:hAnsi="Times New Roman" w:cs="Times New Roman"/>
        </w:rPr>
        <w:t xml:space="preserve"> </w:t>
      </w:r>
      <w:r w:rsidR="00183E06" w:rsidRPr="00183E06">
        <w:rPr>
          <w:rFonts w:ascii="Times New Roman" w:hAnsi="Times New Roman" w:cs="Times New Roman"/>
          <w:i/>
          <w:iCs/>
          <w:color w:val="FF0000"/>
        </w:rPr>
        <w:t>Przytyk</w:t>
      </w:r>
      <w:r w:rsidRPr="00183E06">
        <w:rPr>
          <w:rFonts w:ascii="Times New Roman" w:hAnsi="Times New Roman" w:cs="Times New Roman"/>
          <w:i/>
          <w:iCs/>
          <w:color w:val="FF0000"/>
        </w:rPr>
        <w:t>,</w:t>
      </w:r>
      <w:r w:rsidRPr="00183E06">
        <w:rPr>
          <w:rFonts w:ascii="Times New Roman" w:hAnsi="Times New Roman" w:cs="Times New Roman"/>
          <w:color w:val="FF0000"/>
        </w:rPr>
        <w:t xml:space="preserve"> </w:t>
      </w:r>
      <w:r w:rsidR="00FC49BE">
        <w:rPr>
          <w:rFonts w:ascii="Times New Roman" w:hAnsi="Times New Roman" w:cs="Times New Roman"/>
        </w:rPr>
        <w:t>o </w:t>
      </w:r>
      <w:r>
        <w:rPr>
          <w:rFonts w:ascii="Times New Roman" w:hAnsi="Times New Roman" w:cs="Times New Roman"/>
        </w:rPr>
        <w:t>pow</w:t>
      </w:r>
      <w:r w:rsidR="00047335">
        <w:rPr>
          <w:rFonts w:ascii="Times New Roman" w:hAnsi="Times New Roman" w:cs="Times New Roman"/>
        </w:rPr>
        <w:t xml:space="preserve">ierzchni </w:t>
      </w:r>
      <w:r w:rsidR="00183E06" w:rsidRPr="00183E06">
        <w:rPr>
          <w:rFonts w:ascii="Times New Roman" w:hAnsi="Times New Roman" w:cs="Times New Roman"/>
          <w:i/>
          <w:iCs/>
          <w:color w:val="FF0000"/>
        </w:rPr>
        <w:t>1,32 ha</w:t>
      </w:r>
      <w:r w:rsidR="00047335" w:rsidRPr="00183E06">
        <w:rPr>
          <w:rFonts w:ascii="Times New Roman" w:hAnsi="Times New Roman" w:cs="Times New Roman"/>
          <w:color w:val="FF0000"/>
        </w:rPr>
        <w:t xml:space="preserve"> </w:t>
      </w:r>
      <w:r w:rsidR="00047335">
        <w:rPr>
          <w:rFonts w:ascii="Times New Roman" w:hAnsi="Times New Roman" w:cs="Times New Roman"/>
        </w:rPr>
        <w:t xml:space="preserve">zgodnie z </w:t>
      </w:r>
      <w:r w:rsidR="007258F9">
        <w:rPr>
          <w:rFonts w:ascii="Times New Roman" w:hAnsi="Times New Roman" w:cs="Times New Roman"/>
        </w:rPr>
        <w:t>załączoną mapą podziału nieruchomości.</w:t>
      </w:r>
    </w:p>
    <w:p w14:paraId="1DB29485" w14:textId="77777777" w:rsidR="007258F9" w:rsidRDefault="007258F9" w:rsidP="003B14E2">
      <w:pPr>
        <w:jc w:val="both"/>
        <w:rPr>
          <w:rFonts w:ascii="Times New Roman" w:hAnsi="Times New Roman" w:cs="Times New Roman"/>
        </w:rPr>
      </w:pPr>
    </w:p>
    <w:p w14:paraId="66F86E55" w14:textId="54437F36" w:rsidR="007000B7" w:rsidRDefault="007000B7" w:rsidP="003B14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Podział ma na celu</w:t>
      </w:r>
      <w:r w:rsidR="00183E0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183E06" w:rsidRPr="00183E06">
        <w:rPr>
          <w:rFonts w:ascii="Times New Roman" w:hAnsi="Times New Roman" w:cs="Times New Roman"/>
          <w:i/>
          <w:iCs/>
          <w:color w:val="FF0000"/>
        </w:rPr>
        <w:t>wydzielenie działki nr 200/1 i 100/1 na powiększenie nieruchomości sąsiedniej</w:t>
      </w:r>
    </w:p>
    <w:p w14:paraId="63AD9FAC" w14:textId="77777777" w:rsidR="007000B7" w:rsidRDefault="007000B7" w:rsidP="003B14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6D37FCD" w14:textId="77777777" w:rsidR="007000B7" w:rsidRDefault="007000B7" w:rsidP="003B14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ADA87AE" w14:textId="77777777" w:rsidR="007000B7" w:rsidRDefault="007000B7" w:rsidP="003B14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49352D4B" w14:textId="231A7A4B" w:rsidR="00047335" w:rsidRDefault="00047335" w:rsidP="00047335">
      <w:pPr>
        <w:jc w:val="both"/>
        <w:rPr>
          <w:rFonts w:ascii="Times New Roman" w:hAnsi="Times New Roman" w:cs="Times New Roman"/>
        </w:rPr>
      </w:pPr>
    </w:p>
    <w:p w14:paraId="49D2632A" w14:textId="27332CE2" w:rsidR="006B7ACD" w:rsidRDefault="006B7ACD" w:rsidP="00047335">
      <w:pPr>
        <w:jc w:val="both"/>
        <w:rPr>
          <w:rFonts w:ascii="Times New Roman" w:hAnsi="Times New Roman" w:cs="Times New Roman"/>
        </w:rPr>
      </w:pPr>
    </w:p>
    <w:p w14:paraId="714D9FC8" w14:textId="49F7B903" w:rsidR="006B7ACD" w:rsidRDefault="006B7ACD" w:rsidP="00047335">
      <w:pPr>
        <w:jc w:val="both"/>
        <w:rPr>
          <w:rFonts w:ascii="Times New Roman" w:hAnsi="Times New Roman" w:cs="Times New Roman"/>
        </w:rPr>
      </w:pPr>
    </w:p>
    <w:p w14:paraId="3F817D95" w14:textId="77777777" w:rsidR="006B7ACD" w:rsidRDefault="006B7ACD" w:rsidP="00047335">
      <w:pPr>
        <w:jc w:val="both"/>
        <w:rPr>
          <w:rFonts w:ascii="Times New Roman" w:hAnsi="Times New Roman" w:cs="Times New Roman"/>
        </w:rPr>
      </w:pPr>
    </w:p>
    <w:p w14:paraId="1817660D" w14:textId="57C88637" w:rsidR="000B3E81" w:rsidRPr="00FC49BE" w:rsidRDefault="000B3E81" w:rsidP="000473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C49BE">
        <w:rPr>
          <w:rFonts w:ascii="Times New Roman" w:hAnsi="Times New Roman" w:cs="Times New Roman"/>
        </w:rPr>
        <w:tab/>
      </w:r>
      <w:r w:rsidRPr="00FC49BE">
        <w:rPr>
          <w:rFonts w:ascii="Times New Roman" w:hAnsi="Times New Roman" w:cs="Times New Roman"/>
        </w:rPr>
        <w:tab/>
        <w:t>podpisy:</w:t>
      </w:r>
      <w:r w:rsidR="00B254E8">
        <w:rPr>
          <w:rFonts w:ascii="Times New Roman" w:hAnsi="Times New Roman" w:cs="Times New Roman"/>
        </w:rPr>
        <w:t xml:space="preserve"> </w:t>
      </w:r>
      <w:r w:rsidR="00B254E8" w:rsidRPr="00B254E8">
        <w:rPr>
          <w:rFonts w:ascii="Times New Roman" w:hAnsi="Times New Roman" w:cs="Times New Roman"/>
          <w:i/>
          <w:iCs/>
          <w:color w:val="FF0000"/>
        </w:rPr>
        <w:t>Jan Kowalski</w:t>
      </w:r>
    </w:p>
    <w:p w14:paraId="54B2B5FF" w14:textId="77777777" w:rsidR="000B3E81" w:rsidRPr="000B3E81" w:rsidRDefault="000B3E81" w:rsidP="000B3E81">
      <w:pPr>
        <w:pStyle w:val="Bezodstpw"/>
        <w:rPr>
          <w:rFonts w:ascii="Times New Roman" w:hAnsi="Times New Roman" w:cs="Times New Roman"/>
          <w:b/>
          <w:sz w:val="18"/>
          <w:szCs w:val="18"/>
        </w:rPr>
      </w:pPr>
    </w:p>
    <w:p w14:paraId="66FCD718" w14:textId="77777777" w:rsidR="007000B7" w:rsidRPr="000B3E81" w:rsidRDefault="000B3E81" w:rsidP="000B3E81">
      <w:pPr>
        <w:pStyle w:val="Bezodstpw"/>
        <w:rPr>
          <w:rFonts w:ascii="Times New Roman" w:hAnsi="Times New Roman" w:cs="Times New Roman"/>
          <w:b/>
          <w:sz w:val="18"/>
          <w:szCs w:val="18"/>
        </w:rPr>
      </w:pPr>
      <w:r w:rsidRPr="000B3E81">
        <w:rPr>
          <w:rFonts w:ascii="Times New Roman" w:hAnsi="Times New Roman" w:cs="Times New Roman"/>
          <w:b/>
          <w:sz w:val="18"/>
          <w:szCs w:val="18"/>
        </w:rPr>
        <w:t>Załączniki:</w:t>
      </w:r>
    </w:p>
    <w:p w14:paraId="0CD49D4C" w14:textId="15434EC6" w:rsidR="007258F9" w:rsidRDefault="007258F9" w:rsidP="007258F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0B3E81">
        <w:rPr>
          <w:rFonts w:ascii="Times New Roman" w:hAnsi="Times New Roman" w:cs="Times New Roman"/>
          <w:sz w:val="18"/>
          <w:szCs w:val="18"/>
        </w:rPr>
        <w:t>1.</w:t>
      </w:r>
      <w:r>
        <w:rPr>
          <w:rFonts w:ascii="Times New Roman" w:hAnsi="Times New Roman" w:cs="Times New Roman"/>
          <w:sz w:val="18"/>
          <w:szCs w:val="18"/>
        </w:rPr>
        <w:t xml:space="preserve">Mapa podziału </w:t>
      </w:r>
      <w:r w:rsidR="006B468D">
        <w:rPr>
          <w:rFonts w:ascii="Times New Roman" w:hAnsi="Times New Roman" w:cs="Times New Roman"/>
          <w:sz w:val="18"/>
          <w:szCs w:val="18"/>
        </w:rPr>
        <w:t>/wstępny projekt podziału*</w:t>
      </w:r>
    </w:p>
    <w:p w14:paraId="53A31D76" w14:textId="5231C6B7" w:rsidR="007258F9" w:rsidRDefault="007258F9" w:rsidP="007258F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0B3E81">
        <w:rPr>
          <w:rFonts w:ascii="Times New Roman" w:hAnsi="Times New Roman" w:cs="Times New Roman"/>
          <w:sz w:val="18"/>
          <w:szCs w:val="18"/>
        </w:rPr>
        <w:t xml:space="preserve">2. </w:t>
      </w:r>
      <w:r>
        <w:rPr>
          <w:rFonts w:ascii="Times New Roman" w:hAnsi="Times New Roman" w:cs="Times New Roman"/>
          <w:sz w:val="18"/>
          <w:szCs w:val="18"/>
        </w:rPr>
        <w:t>Protokół przyjęcia granic</w:t>
      </w:r>
      <w:r w:rsidR="006B468D">
        <w:rPr>
          <w:rFonts w:ascii="Times New Roman" w:hAnsi="Times New Roman" w:cs="Times New Roman"/>
          <w:sz w:val="18"/>
          <w:szCs w:val="18"/>
        </w:rPr>
        <w:t>*</w:t>
      </w:r>
    </w:p>
    <w:p w14:paraId="33AE2231" w14:textId="5AA12A94" w:rsidR="007258F9" w:rsidRDefault="007258F9" w:rsidP="007258F9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Wykaz zmian gruntowych</w:t>
      </w:r>
      <w:r w:rsidR="006B468D">
        <w:rPr>
          <w:rFonts w:ascii="Times New Roman" w:hAnsi="Times New Roman" w:cs="Times New Roman"/>
          <w:sz w:val="18"/>
          <w:szCs w:val="18"/>
        </w:rPr>
        <w:t>*</w:t>
      </w:r>
    </w:p>
    <w:p w14:paraId="3A6281FA" w14:textId="73EB5045" w:rsidR="007258F9" w:rsidRPr="000B3E81" w:rsidRDefault="007258F9" w:rsidP="007258F9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Wykaz synchronizacyjny, jeżeli oznaczenie działek gruntu w katastrze nieruchomości jest inny inne niż w księdze wieczystej</w:t>
      </w:r>
      <w:r w:rsidR="006B468D">
        <w:rPr>
          <w:rFonts w:ascii="Times New Roman" w:hAnsi="Times New Roman" w:cs="Times New Roman"/>
          <w:sz w:val="18"/>
          <w:szCs w:val="18"/>
        </w:rPr>
        <w:t>*</w:t>
      </w:r>
    </w:p>
    <w:p w14:paraId="702114EE" w14:textId="77777777" w:rsidR="007258F9" w:rsidRDefault="007258F9" w:rsidP="007258F9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 Oryginał wypisu  z rejestru gruntów oraz kopia mapy katastralnej </w:t>
      </w:r>
    </w:p>
    <w:p w14:paraId="402CE8BF" w14:textId="12768DE8" w:rsidR="007258F9" w:rsidRDefault="007258F9" w:rsidP="007258F9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4.Dokument własności………………………………………………. </w:t>
      </w:r>
      <w:r w:rsidR="006B468D">
        <w:rPr>
          <w:rFonts w:ascii="Times New Roman" w:hAnsi="Times New Roman" w:cs="Times New Roman"/>
          <w:sz w:val="18"/>
          <w:szCs w:val="18"/>
        </w:rPr>
        <w:t>(np. wypis z księgi wieczystej)</w:t>
      </w:r>
    </w:p>
    <w:p w14:paraId="15E9ABA6" w14:textId="074B6E36" w:rsidR="007258F9" w:rsidRDefault="007258F9" w:rsidP="007258F9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Inne ……………………………………………………………… (np. pozwolenie na zjazd z drogi powiatowej lub wojewódzkiej)</w:t>
      </w:r>
    </w:p>
    <w:p w14:paraId="73CFCA88" w14:textId="77777777" w:rsidR="006B468D" w:rsidRDefault="006B468D" w:rsidP="007258F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70896EA" w14:textId="46174F56" w:rsidR="006B468D" w:rsidRPr="000B3E81" w:rsidRDefault="006B468D" w:rsidP="007258F9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niepotrzebne skreślić</w:t>
      </w:r>
    </w:p>
    <w:p w14:paraId="29D02150" w14:textId="77777777" w:rsidR="006B7ACD" w:rsidRDefault="00923B98" w:rsidP="006B7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18"/>
          <w:szCs w:val="18"/>
        </w:rPr>
        <w:br w:type="column"/>
      </w:r>
      <w:r w:rsidR="006B7ACD"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KLAUZULA INFORMACYJNA </w:t>
      </w:r>
    </w:p>
    <w:p w14:paraId="309AC2E5" w14:textId="77777777" w:rsidR="006B7ACD" w:rsidRDefault="006B7ACD" w:rsidP="006B7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CD871B" w14:textId="77777777" w:rsidR="00A142FC" w:rsidRDefault="00A142FC" w:rsidP="00A14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41553126"/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ogólnego rozporządzenia o ochronie danych osobowych z dnia 27 kwietnia 2016 r. (</w:t>
      </w:r>
      <w:proofErr w:type="spellStart"/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</w:t>
      </w:r>
      <w:proofErr w:type="spellEnd"/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2016 r., L 119, poz. 1)  informuje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iż: </w:t>
      </w:r>
    </w:p>
    <w:p w14:paraId="19C4EF00" w14:textId="77777777" w:rsidR="00A142FC" w:rsidRDefault="00A142FC" w:rsidP="00A14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1A4D3" w14:textId="596BE7CB" w:rsidR="00A142FC" w:rsidRPr="00CC3195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danych osobowych jest Urząd </w:t>
      </w:r>
      <w:r w:rsidR="00AC434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C3195">
        <w:rPr>
          <w:rFonts w:ascii="Times New Roman" w:eastAsia="Times New Roman" w:hAnsi="Times New Roman" w:cs="Times New Roman"/>
          <w:sz w:val="24"/>
          <w:szCs w:val="24"/>
          <w:lang w:eastAsia="pl-PL"/>
        </w:rPr>
        <w:t>ul. Zachęta 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26-650 Przytyk.</w:t>
      </w:r>
    </w:p>
    <w:p w14:paraId="46ECF39D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ABA63" w14:textId="77777777" w:rsidR="00A142FC" w:rsidRPr="00787877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powołał Inspektora Ochrony Danych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Bartłomieja Kidę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, z którym można kontaktować się pod adresem e-mail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Pr="007F632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bodo.radom@gmail.com</w:t>
        </w:r>
      </w:hyperlink>
    </w:p>
    <w:p w14:paraId="4CDD0E1A" w14:textId="77777777" w:rsidR="00A142FC" w:rsidRPr="00787877" w:rsidRDefault="00A142FC" w:rsidP="00A142F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72E6BE" w14:textId="77777777" w:rsidR="00A142FC" w:rsidRPr="00FC5B75" w:rsidRDefault="00A142FC" w:rsidP="00A142FC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B75">
        <w:rPr>
          <w:rFonts w:ascii="Times New Roman" w:hAnsi="Times New Roman" w:cs="Times New Roman"/>
          <w:sz w:val="24"/>
          <w:szCs w:val="24"/>
        </w:rPr>
        <w:t>Pani/ Pana dane osobowe  przetwarzane będą w celu wykonywania zadań publicznych w imieniu własnym i na własną odpowiedzialność gminy, określonych w art. 7 ustawy z dnia 8 marca 1990 r. o samorządzie gminnym i ustaw szczególnych</w:t>
      </w:r>
      <w:r>
        <w:rPr>
          <w:rFonts w:ascii="Times New Roman" w:hAnsi="Times New Roman" w:cs="Times New Roman"/>
          <w:sz w:val="24"/>
          <w:szCs w:val="24"/>
        </w:rPr>
        <w:t xml:space="preserve"> tj.</w:t>
      </w:r>
      <w:r w:rsidRPr="00FC5B75">
        <w:rPr>
          <w:rFonts w:ascii="Times New Roman" w:hAnsi="Times New Roman" w:cs="Times New Roman"/>
          <w:sz w:val="24"/>
          <w:szCs w:val="24"/>
        </w:rPr>
        <w:t>: ustawy z dnia 21 sierpnia 1997 r. o gospodarce nieruchomościami, ustawy z dnia 17 maja 1989 r. Prawo geodezyjne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>kartograficzne, ustawy z dnia 11 kwietnia 2003 r. o kształtowaniu ustroju rolnego, ustawy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>dnia 21 czerwca 2001 r. o ochronie praw lokatorów, mieszkaniowym zasobie gminy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 xml:space="preserve">zmianie Kodeksu cywilnego, </w:t>
      </w:r>
      <w:r w:rsidRPr="00FC5B7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 marca 1982 r. o zmianie ustawy - Kodeks cywilny oraz o uchyleniu ustawy o uregulowaniu własności gospodarstw rolnych,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29 czerwca 1963 r. o z</w:t>
      </w:r>
      <w:r w:rsidRPr="00647708">
        <w:rPr>
          <w:rFonts w:ascii="Times New Roman" w:eastAsia="Times New Roman" w:hAnsi="Times New Roman" w:cs="Times New Roman"/>
          <w:sz w:val="24"/>
          <w:szCs w:val="24"/>
          <w:lang w:eastAsia="pl-PL"/>
        </w:rPr>
        <w:t>agospodarowani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477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wspólnot gruntowych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C5B75">
        <w:rPr>
          <w:rFonts w:ascii="Times New Roman" w:hAnsi="Times New Roman" w:cs="Times New Roman"/>
          <w:sz w:val="24"/>
          <w:szCs w:val="24"/>
        </w:rPr>
        <w:t xml:space="preserve">  a także zadań zleconych oraz zadań realizowanych na podstawie zawartych porozumień z organami administracji publicznej, zgodnie z  art. 6 ust. 1 lit. c i e RODO.</w:t>
      </w:r>
    </w:p>
    <w:p w14:paraId="6E0AE50E" w14:textId="77777777" w:rsidR="00A142FC" w:rsidRPr="000F7CA9" w:rsidRDefault="00A142FC" w:rsidP="00A142F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0248B7" w14:textId="293B8059" w:rsidR="00A142FC" w:rsidRPr="00787877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Odbiorcą Pani/Pana danych osobowych będą: pracownicy Urzędu </w:t>
      </w:r>
      <w:r w:rsidR="00AC4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</w:t>
      </w:r>
      <w:r w:rsidR="00AC43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</w:t>
      </w:r>
      <w:r w:rsidR="00AC434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odpowiedzialni merytorycznie za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oraz inni odbiorcy legitymujący się interesem prawnym w pozyskaniu danych osobowych. </w:t>
      </w:r>
    </w:p>
    <w:p w14:paraId="79AC6D6B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EE9303" w14:textId="77777777" w:rsidR="00A142FC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nie będą przekazywane do państwa trzeciego/organizacji międzynarodowej. </w:t>
      </w:r>
    </w:p>
    <w:p w14:paraId="698ABEB7" w14:textId="77777777" w:rsidR="00A142FC" w:rsidRPr="00EA0E38" w:rsidRDefault="00A142FC" w:rsidP="00A142F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C37083" w14:textId="1BA839E1" w:rsidR="00A142FC" w:rsidRPr="00EA0E38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dłuższy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A0E38">
        <w:rPr>
          <w:rFonts w:ascii="Times New Roman" w:eastAsia="Times New Roman" w:hAnsi="Times New Roman" w:cs="Times New Roman"/>
          <w:sz w:val="24"/>
          <w:szCs w:val="24"/>
          <w:lang w:eastAsia="pl-PL"/>
        </w:rPr>
        <w:t>iż jest 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przepisami prawa</w:t>
      </w:r>
      <w:r w:rsidRPr="00EA0E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przez okres dochodzenia do nich praw </w:t>
      </w:r>
      <w:r w:rsidR="00AC43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0E38">
        <w:rPr>
          <w:rFonts w:ascii="Times New Roman" w:eastAsia="Times New Roman" w:hAnsi="Times New Roman" w:cs="Times New Roman"/>
          <w:sz w:val="24"/>
          <w:szCs w:val="24"/>
          <w:lang w:eastAsia="pl-PL"/>
        </w:rPr>
        <w:t>i roszczeń. Po upływie tego okresu dane osobowe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przechowywane do celów archiwalnych przez okres określony przepisami prawa w tym zakresie.</w:t>
      </w:r>
    </w:p>
    <w:p w14:paraId="06C01900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8BCC73" w14:textId="6AB799EA" w:rsidR="00A142FC" w:rsidRPr="00787877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</w:t>
      </w:r>
      <w:bookmarkStart w:id="1" w:name="_GoBack"/>
      <w:bookmarkEnd w:id="1"/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prawem przetwarzania (jeżeli przetwarzanie odbywa się na podstawie zgody), którego dokonano na podstawie zgody przed jej cofnięciem. </w:t>
      </w:r>
    </w:p>
    <w:p w14:paraId="182F1B24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30F2DE" w14:textId="77777777" w:rsidR="00A142FC" w:rsidRPr="00787877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uzna Pan/Pani iż przetwarzanie danych osobowych Pani/Pana dotyczących narusza przepisy ogólnego rozporządzenia o ochronie danych osobowych z dnia 27 kwietnia 2016 r. ma Pan/Pani prawo do wniesienia skargi do Prezesa Urzędu Ochrony Danych Osobowych z siedzibą przy ul. Stawki 2, 00-193 Warszawa.</w:t>
      </w:r>
    </w:p>
    <w:p w14:paraId="0AE210BC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2E5C86" w14:textId="7D6501E5" w:rsidR="006B7ACD" w:rsidRPr="00B254E8" w:rsidRDefault="00A142FC" w:rsidP="00B254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Pana/Panią danych osobowych jest wymogiem ustawowym. Jest Pan/Pani zobowiązana do ich podania a konsekwencją niepodania danych osobowych będzie brak możliwości rozpatrzenia Pani/Pana wniosku. </w:t>
      </w:r>
    </w:p>
    <w:bookmarkEnd w:id="0"/>
    <w:p w14:paraId="5DA03E1F" w14:textId="77777777" w:rsidR="006B7ACD" w:rsidRPr="00787877" w:rsidRDefault="006B7ACD" w:rsidP="006B7AC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7C0300" w14:textId="77777777" w:rsidR="006B7ACD" w:rsidRPr="00DD7FCC" w:rsidRDefault="006B7ACD" w:rsidP="006B7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8C0BBE" w14:textId="33CDF240" w:rsidR="006B7ACD" w:rsidRPr="00B254E8" w:rsidRDefault="00B254E8" w:rsidP="00B254E8">
      <w:pPr>
        <w:pStyle w:val="Bezodstpw"/>
        <w:ind w:left="5664" w:firstLine="708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B254E8">
        <w:rPr>
          <w:rFonts w:ascii="Times New Roman" w:hAnsi="Times New Roman" w:cs="Times New Roman"/>
          <w:i/>
          <w:iCs/>
          <w:color w:val="FF0000"/>
          <w:sz w:val="20"/>
          <w:szCs w:val="20"/>
        </w:rPr>
        <w:t>01.01.2021 r. Jan Kowalski</w:t>
      </w:r>
    </w:p>
    <w:p w14:paraId="654D615D" w14:textId="6221AC2F" w:rsidR="000B3E81" w:rsidRPr="00B254E8" w:rsidRDefault="006B7ACD" w:rsidP="00B254E8">
      <w:pPr>
        <w:pStyle w:val="Bezodstpw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D03E6C">
        <w:rPr>
          <w:rFonts w:ascii="Times New Roman" w:hAnsi="Times New Roman" w:cs="Times New Roman"/>
          <w:sz w:val="20"/>
          <w:szCs w:val="20"/>
        </w:rPr>
        <w:t>(data i podpis)</w:t>
      </w:r>
    </w:p>
    <w:sectPr w:rsidR="000B3E81" w:rsidRPr="00B254E8" w:rsidSect="00B254E8">
      <w:headerReference w:type="default" r:id="rId8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2367B" w14:textId="77777777" w:rsidR="000D22AF" w:rsidRDefault="000D22AF" w:rsidP="00183E06">
      <w:pPr>
        <w:spacing w:after="0" w:line="240" w:lineRule="auto"/>
      </w:pPr>
      <w:r>
        <w:separator/>
      </w:r>
    </w:p>
  </w:endnote>
  <w:endnote w:type="continuationSeparator" w:id="0">
    <w:p w14:paraId="62B3057A" w14:textId="77777777" w:rsidR="000D22AF" w:rsidRDefault="000D22AF" w:rsidP="0018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F96DA" w14:textId="77777777" w:rsidR="000D22AF" w:rsidRDefault="000D22AF" w:rsidP="00183E06">
      <w:pPr>
        <w:spacing w:after="0" w:line="240" w:lineRule="auto"/>
      </w:pPr>
      <w:r>
        <w:separator/>
      </w:r>
    </w:p>
  </w:footnote>
  <w:footnote w:type="continuationSeparator" w:id="0">
    <w:p w14:paraId="3F4D40F7" w14:textId="77777777" w:rsidR="000D22AF" w:rsidRDefault="000D22AF" w:rsidP="0018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6FC34" w14:textId="444C7B27" w:rsidR="00183E06" w:rsidRPr="00183E06" w:rsidRDefault="00183E06">
    <w:pPr>
      <w:pStyle w:val="Nagwek"/>
      <w:rPr>
        <w:color w:val="FF0000"/>
        <w:sz w:val="32"/>
        <w:szCs w:val="32"/>
      </w:rPr>
    </w:pPr>
    <w:r w:rsidRPr="00183E06">
      <w:rPr>
        <w:color w:val="FF0000"/>
        <w:sz w:val="32"/>
        <w:szCs w:val="32"/>
      </w:rPr>
      <w:t>„WZÓR”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5724D"/>
    <w:multiLevelType w:val="hybridMultilevel"/>
    <w:tmpl w:val="54141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E2"/>
    <w:rsid w:val="00047335"/>
    <w:rsid w:val="00051515"/>
    <w:rsid w:val="00072D7D"/>
    <w:rsid w:val="000B3E81"/>
    <w:rsid w:val="000D22AF"/>
    <w:rsid w:val="00183E06"/>
    <w:rsid w:val="001A7936"/>
    <w:rsid w:val="00206063"/>
    <w:rsid w:val="003B14E2"/>
    <w:rsid w:val="004A29AD"/>
    <w:rsid w:val="00611AC0"/>
    <w:rsid w:val="006B468D"/>
    <w:rsid w:val="006B7ACD"/>
    <w:rsid w:val="007000B7"/>
    <w:rsid w:val="007258F9"/>
    <w:rsid w:val="007C50CD"/>
    <w:rsid w:val="00923B98"/>
    <w:rsid w:val="00924A67"/>
    <w:rsid w:val="009C4E86"/>
    <w:rsid w:val="00A142FC"/>
    <w:rsid w:val="00AC4347"/>
    <w:rsid w:val="00B254E8"/>
    <w:rsid w:val="00B81297"/>
    <w:rsid w:val="00E875F2"/>
    <w:rsid w:val="00FC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D690"/>
  <w15:docId w15:val="{A40D3D6F-64C9-43EB-B75E-68651322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3E8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23B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3B98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6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83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E06"/>
  </w:style>
  <w:style w:type="paragraph" w:styleId="Stopka">
    <w:name w:val="footer"/>
    <w:basedOn w:val="Normalny"/>
    <w:link w:val="StopkaZnak"/>
    <w:uiPriority w:val="99"/>
    <w:unhideWhenUsed/>
    <w:rsid w:val="00183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do.rad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Justyna Golus</cp:lastModifiedBy>
  <cp:revision>2</cp:revision>
  <cp:lastPrinted>2020-05-29T06:48:00Z</cp:lastPrinted>
  <dcterms:created xsi:type="dcterms:W3CDTF">2024-01-02T11:26:00Z</dcterms:created>
  <dcterms:modified xsi:type="dcterms:W3CDTF">2024-01-02T11:26:00Z</dcterms:modified>
</cp:coreProperties>
</file>