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8245"/>
        <w:gridCol w:w="900"/>
      </w:tblGrid>
      <w:tr w:rsidR="00985859" w:rsidRPr="00985859" w:rsidTr="001C481D">
        <w:trPr>
          <w:tblCellSpacing w:w="0" w:type="dxa"/>
        </w:trPr>
        <w:tc>
          <w:tcPr>
            <w:tcW w:w="0" w:type="auto"/>
            <w:vAlign w:val="center"/>
          </w:tcPr>
          <w:p w:rsidR="00985859" w:rsidRDefault="00985859" w:rsidP="001C481D">
            <w:pPr>
              <w:rPr>
                <w:lang w:eastAsia="pl-PL"/>
              </w:rPr>
            </w:pPr>
            <w:r>
              <w:rPr>
                <w:lang w:eastAsia="pl-PL"/>
              </w:rPr>
              <w:fldChar w:fldCharType="begin"/>
            </w:r>
            <w:r>
              <w:rPr>
                <w:lang w:eastAsia="pl-PL"/>
              </w:rPr>
              <w:instrText xml:space="preserve"> HYPERLINK "http://www.bip.przytyk.pl" </w:instrText>
            </w:r>
            <w:r>
              <w:rPr>
                <w:lang w:eastAsia="pl-PL"/>
              </w:rPr>
              <w:fldChar w:fldCharType="separate"/>
            </w:r>
            <w:r w:rsidRPr="00633128">
              <w:rPr>
                <w:rStyle w:val="Hipercze"/>
                <w:lang w:eastAsia="pl-PL"/>
              </w:rPr>
              <w:t>www.bip.przytyk.pl</w:t>
            </w:r>
            <w:r>
              <w:rPr>
                <w:lang w:eastAsia="pl-PL"/>
              </w:rPr>
              <w:fldChar w:fldCharType="end"/>
            </w:r>
            <w:r>
              <w:rPr>
                <w:lang w:eastAsia="pl-PL"/>
              </w:rPr>
              <w:t xml:space="preserve"> </w:t>
            </w:r>
          </w:p>
          <w:p w:rsidR="00985859" w:rsidRDefault="00985859" w:rsidP="001C481D">
            <w:pPr>
              <w:jc w:val="center"/>
              <w:rPr>
                <w:lang w:eastAsia="pl-PL"/>
              </w:rPr>
            </w:pPr>
            <w:r>
              <w:rPr>
                <w:lang w:eastAsia="pl-PL"/>
              </w:rPr>
              <w:pict>
                <v:rect id="_x0000_i1025" style="width:.05pt;height:1.5pt" o:hralign="center" o:hrstd="t" o:hr="t" fillcolor="#a0a0a0" stroked="f"/>
              </w:pict>
            </w:r>
          </w:p>
          <w:p w:rsidR="00985859" w:rsidRPr="00B76B03" w:rsidRDefault="00985859" w:rsidP="001C481D">
            <w:pPr>
              <w:spacing w:line="240" w:lineRule="atLeast"/>
              <w:jc w:val="right"/>
              <w:rPr>
                <w:i/>
                <w:iCs/>
                <w:sz w:val="22"/>
                <w:szCs w:val="22"/>
                <w:lang w:val="pl-PL" w:eastAsia="pl-PL"/>
              </w:rPr>
            </w:pPr>
            <w:r w:rsidRPr="00B76B03">
              <w:rPr>
                <w:i/>
                <w:iCs/>
                <w:lang w:val="pl-PL" w:eastAsia="pl-PL"/>
              </w:rPr>
              <w:t xml:space="preserve">(strona internetowa oraz tablica ogłoszeń </w:t>
            </w:r>
            <w:r w:rsidRPr="00B76B03">
              <w:rPr>
                <w:i/>
                <w:iCs/>
                <w:color w:val="00B050"/>
                <w:lang w:val="pl-PL" w:eastAsia="pl-PL"/>
              </w:rPr>
              <w:t xml:space="preserve">-  </w:t>
            </w:r>
            <w:r w:rsidRPr="00B76B03">
              <w:rPr>
                <w:i/>
                <w:iCs/>
                <w:lang w:val="pl-PL" w:eastAsia="pl-PL"/>
              </w:rPr>
              <w:t>GMINA PRZYTYK)</w:t>
            </w:r>
          </w:p>
          <w:p w:rsidR="00985859" w:rsidRPr="00B76B03" w:rsidRDefault="00985859" w:rsidP="001C481D">
            <w:pPr>
              <w:rPr>
                <w:lang w:val="pl-PL" w:eastAsia="pl-PL"/>
              </w:rPr>
            </w:pPr>
          </w:p>
        </w:tc>
        <w:tc>
          <w:tcPr>
            <w:tcW w:w="900" w:type="dxa"/>
            <w:noWrap/>
            <w:tcMar>
              <w:top w:w="0" w:type="dxa"/>
              <w:left w:w="0" w:type="dxa"/>
              <w:bottom w:w="0" w:type="dxa"/>
              <w:right w:w="75" w:type="dxa"/>
            </w:tcMar>
          </w:tcPr>
          <w:p w:rsidR="00985859" w:rsidRPr="00985859" w:rsidRDefault="00985859" w:rsidP="001C481D">
            <w:pPr>
              <w:jc w:val="right"/>
              <w:rPr>
                <w:lang w:val="pl-PL" w:eastAsia="pl-PL"/>
              </w:rPr>
            </w:pPr>
          </w:p>
        </w:tc>
      </w:tr>
    </w:tbl>
    <w:p w:rsidR="00985859" w:rsidRDefault="00985859" w:rsidP="00985859">
      <w:pPr>
        <w:suppressAutoHyphens w:val="0"/>
        <w:spacing w:after="240"/>
        <w:rPr>
          <w:rFonts w:ascii="Arial" w:hAnsi="Arial" w:cs="Arial"/>
          <w:b/>
          <w:sz w:val="22"/>
          <w:szCs w:val="22"/>
          <w:lang w:val="pl-PL" w:eastAsia="pl-PL"/>
        </w:rPr>
      </w:pPr>
    </w:p>
    <w:p w:rsidR="00985859" w:rsidRDefault="00985859" w:rsidP="00985859">
      <w:pPr>
        <w:suppressAutoHyphens w:val="0"/>
        <w:spacing w:after="240"/>
        <w:rPr>
          <w:rFonts w:ascii="Arial" w:hAnsi="Arial" w:cs="Arial"/>
          <w:b/>
          <w:sz w:val="22"/>
          <w:szCs w:val="22"/>
          <w:lang w:val="pl-PL" w:eastAsia="pl-PL"/>
        </w:rPr>
      </w:pPr>
      <w:r>
        <w:rPr>
          <w:rFonts w:ascii="Arial" w:hAnsi="Arial" w:cs="Arial"/>
          <w:b/>
          <w:sz w:val="22"/>
          <w:szCs w:val="22"/>
          <w:lang w:val="pl-PL" w:eastAsia="pl-PL"/>
        </w:rPr>
        <w:t xml:space="preserve">Ogłoszenie w Biuletynie Zamówień Publicznych nr 604676-N-2019 z dnia 2019-10-02 r. </w:t>
      </w:r>
    </w:p>
    <w:p w:rsidR="00985859" w:rsidRDefault="00985859" w:rsidP="00985859">
      <w:pPr>
        <w:suppressAutoHyphens w:val="0"/>
        <w:jc w:val="center"/>
        <w:rPr>
          <w:rFonts w:ascii="Arial" w:hAnsi="Arial" w:cs="Arial"/>
          <w:b/>
          <w:sz w:val="22"/>
          <w:szCs w:val="22"/>
          <w:lang w:val="pl-PL" w:eastAsia="pl-PL"/>
        </w:rPr>
      </w:pPr>
      <w:r>
        <w:rPr>
          <w:rFonts w:ascii="Arial" w:hAnsi="Arial" w:cs="Arial"/>
          <w:b/>
          <w:sz w:val="22"/>
          <w:szCs w:val="22"/>
          <w:lang w:val="pl-PL" w:eastAsia="pl-PL"/>
        </w:rPr>
        <w:t>Gmina Przytyk: Remont drogi gminnej nr 350910W Dęba-Glinice.</w:t>
      </w:r>
      <w:r>
        <w:rPr>
          <w:rFonts w:ascii="Arial" w:hAnsi="Arial" w:cs="Arial"/>
          <w:b/>
          <w:sz w:val="22"/>
          <w:szCs w:val="22"/>
          <w:lang w:val="pl-PL" w:eastAsia="pl-PL"/>
        </w:rPr>
        <w:br/>
        <w:t xml:space="preserve">OGŁOSZENIE O ZAMÓWIENIU - Roboty budowlane </w:t>
      </w:r>
    </w:p>
    <w:p w:rsidR="00985859" w:rsidRDefault="00985859" w:rsidP="00985859">
      <w:pPr>
        <w:suppressAutoHyphens w:val="0"/>
        <w:rPr>
          <w:rFonts w:ascii="Arial" w:hAnsi="Arial" w:cs="Arial"/>
          <w:b/>
          <w:bCs/>
          <w:sz w:val="22"/>
          <w:szCs w:val="22"/>
          <w:lang w:val="pl-PL" w:eastAsia="pl-PL"/>
        </w:rPr>
      </w:pPr>
    </w:p>
    <w:p w:rsidR="00985859" w:rsidRDefault="00985859" w:rsidP="00985859">
      <w:pPr>
        <w:suppressAutoHyphens w:val="0"/>
        <w:autoSpaceDE w:val="0"/>
        <w:autoSpaceDN w:val="0"/>
        <w:adjustRightInd w:val="0"/>
        <w:rPr>
          <w:rFonts w:ascii="Arial" w:hAnsi="Arial" w:cs="Arial"/>
          <w:b/>
          <w:bCs/>
          <w:sz w:val="18"/>
          <w:szCs w:val="18"/>
          <w:lang w:val="pl-PL" w:eastAsia="pl-PL"/>
        </w:rPr>
      </w:pPr>
      <w:r>
        <w:rPr>
          <w:rFonts w:ascii="Arial" w:hAnsi="Arial" w:cs="Arial"/>
          <w:sz w:val="18"/>
          <w:szCs w:val="18"/>
          <w:lang w:val="pl-PL"/>
        </w:rPr>
        <w:fldChar w:fldCharType="begin">
          <w:ffData>
            <w:name w:val="CheckBox"/>
            <w:enabled/>
            <w:calcOnExit w:val="0"/>
            <w:checkBox>
              <w:sizeAuto/>
              <w:default w:val="1"/>
            </w:checkBox>
          </w:ffData>
        </w:fldChar>
      </w:r>
      <w:r>
        <w:rPr>
          <w:rFonts w:ascii="Arial" w:hAnsi="Arial" w:cs="Arial"/>
          <w:sz w:val="18"/>
          <w:szCs w:val="18"/>
          <w:lang w:val="pl-PL"/>
        </w:rPr>
        <w:instrText xml:space="preserve"> FORMCHECKBOX </w:instrText>
      </w:r>
      <w:r>
        <w:rPr>
          <w:rFonts w:ascii="Arial" w:hAnsi="Arial" w:cs="Arial"/>
          <w:sz w:val="18"/>
          <w:szCs w:val="18"/>
          <w:lang w:val="pl-PL"/>
        </w:rPr>
      </w:r>
      <w:r>
        <w:rPr>
          <w:rFonts w:ascii="Arial" w:hAnsi="Arial" w:cs="Arial"/>
          <w:sz w:val="18"/>
          <w:szCs w:val="18"/>
          <w:lang w:val="pl-PL"/>
        </w:rPr>
        <w:fldChar w:fldCharType="end"/>
      </w:r>
      <w:r>
        <w:rPr>
          <w:rFonts w:ascii="Arial" w:hAnsi="Arial" w:cs="Arial"/>
          <w:sz w:val="18"/>
          <w:szCs w:val="18"/>
          <w:lang w:val="pl-PL"/>
        </w:rPr>
        <w:t xml:space="preserve">  </w:t>
      </w:r>
      <w:r>
        <w:rPr>
          <w:rFonts w:ascii="Arial" w:hAnsi="Arial" w:cs="Arial"/>
          <w:b/>
          <w:bCs/>
          <w:sz w:val="18"/>
          <w:szCs w:val="18"/>
          <w:lang w:val="pl-PL" w:eastAsia="pl-PL"/>
        </w:rPr>
        <w:t>Zamieszczanie obowiązkowe</w:t>
      </w:r>
    </w:p>
    <w:p w:rsidR="00985859" w:rsidRDefault="00985859" w:rsidP="00985859">
      <w:pPr>
        <w:pBdr>
          <w:top w:val="single" w:sz="8" w:space="1" w:color="000000"/>
          <w:left w:val="single" w:sz="8" w:space="6" w:color="000000"/>
          <w:bottom w:val="single" w:sz="8" w:space="2" w:color="000000"/>
          <w:right w:val="single" w:sz="8" w:space="26" w:color="000000"/>
        </w:pBdr>
        <w:ind w:right="-28"/>
        <w:jc w:val="both"/>
        <w:outlineLvl w:val="0"/>
        <w:rPr>
          <w:rFonts w:ascii="Arial" w:hAnsi="Arial" w:cs="Arial"/>
          <w:b/>
          <w:smallCaps/>
          <w:sz w:val="18"/>
          <w:szCs w:val="18"/>
          <w:lang w:val="pl-PL"/>
        </w:rPr>
      </w:pPr>
      <w:r>
        <w:rPr>
          <w:rFonts w:ascii="Arial" w:hAnsi="Arial" w:cs="Arial"/>
          <w:b/>
          <w:smallCaps/>
          <w:sz w:val="18"/>
          <w:szCs w:val="18"/>
          <w:lang w:val="pl-PL"/>
        </w:rPr>
        <w:t>Ogłoszenie dotyczy</w:t>
      </w:r>
    </w:p>
    <w:p w:rsidR="00985859" w:rsidRDefault="00985859" w:rsidP="00985859">
      <w:pPr>
        <w:pBdr>
          <w:top w:val="single" w:sz="8" w:space="1" w:color="000000"/>
          <w:left w:val="single" w:sz="8" w:space="6" w:color="000000"/>
          <w:bottom w:val="single" w:sz="8" w:space="2" w:color="000000"/>
          <w:right w:val="single" w:sz="8" w:space="26" w:color="000000"/>
        </w:pBdr>
        <w:ind w:right="-28"/>
        <w:rPr>
          <w:rFonts w:ascii="Arial" w:hAnsi="Arial" w:cs="Arial"/>
          <w:b/>
          <w:bCs/>
          <w:sz w:val="18"/>
          <w:szCs w:val="18"/>
          <w:lang w:val="pl-PL" w:eastAsia="pl-PL"/>
        </w:rPr>
      </w:pPr>
      <w:r>
        <w:rPr>
          <w:rFonts w:ascii="Arial" w:hAnsi="Arial" w:cs="Arial"/>
          <w:b/>
          <w:bCs/>
          <w:sz w:val="18"/>
          <w:szCs w:val="18"/>
          <w:lang w:val="pl-PL" w:eastAsia="pl-PL"/>
        </w:rPr>
        <w:t xml:space="preserve">Zamówienia publicznego  </w:t>
      </w:r>
      <w:r>
        <w:rPr>
          <w:rFonts w:ascii="Arial" w:hAnsi="Arial" w:cs="Arial"/>
          <w:sz w:val="18"/>
          <w:szCs w:val="18"/>
          <w:lang w:val="pl-PL"/>
        </w:rPr>
        <w:fldChar w:fldCharType="begin">
          <w:ffData>
            <w:name w:val=""/>
            <w:enabled/>
            <w:calcOnExit w:val="0"/>
            <w:checkBox>
              <w:sizeAuto/>
              <w:default w:val="1"/>
            </w:checkBox>
          </w:ffData>
        </w:fldChar>
      </w:r>
      <w:r>
        <w:rPr>
          <w:rFonts w:ascii="Arial" w:hAnsi="Arial" w:cs="Arial"/>
          <w:sz w:val="18"/>
          <w:szCs w:val="18"/>
          <w:lang w:val="pl-PL"/>
        </w:rPr>
        <w:instrText xml:space="preserve"> FORMCHECKBOX </w:instrText>
      </w:r>
      <w:r>
        <w:rPr>
          <w:rFonts w:ascii="Arial" w:hAnsi="Arial" w:cs="Arial"/>
          <w:sz w:val="18"/>
          <w:szCs w:val="18"/>
          <w:lang w:val="pl-PL"/>
        </w:rPr>
      </w:r>
      <w:r>
        <w:rPr>
          <w:rFonts w:ascii="Arial" w:hAnsi="Arial" w:cs="Arial"/>
          <w:sz w:val="18"/>
          <w:szCs w:val="18"/>
          <w:lang w:val="pl-PL"/>
        </w:rPr>
        <w:fldChar w:fldCharType="end"/>
      </w:r>
      <w:bookmarkStart w:id="0" w:name="Check54"/>
      <w:bookmarkEnd w:id="0"/>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985859"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Zamówienie dotyczy projektu lub programu współfinansowanego ze środków Unii Europejskiej</w:t>
            </w:r>
          </w:p>
          <w:p w:rsidR="00985859" w:rsidRDefault="00985859">
            <w:pPr>
              <w:suppressAutoHyphens w:val="0"/>
              <w:autoSpaceDE w:val="0"/>
              <w:autoSpaceDN w:val="0"/>
              <w:adjustRightInd w:val="0"/>
              <w:jc w:val="center"/>
              <w:rPr>
                <w:rFonts w:ascii="Arial" w:hAnsi="Arial" w:cs="Arial"/>
                <w:b/>
                <w:bCs/>
                <w:sz w:val="18"/>
                <w:szCs w:val="18"/>
                <w:lang w:val="pl-PL" w:eastAsia="pl-PL"/>
              </w:rPr>
            </w:pPr>
            <w:r>
              <w:rPr>
                <w:rFonts w:ascii="Arial" w:hAnsi="Arial" w:cs="Arial"/>
                <w:b/>
                <w:bCs/>
                <w:sz w:val="18"/>
                <w:szCs w:val="18"/>
                <w:lang w:val="pl-PL" w:eastAsia="pl-PL"/>
              </w:rPr>
              <w:t xml:space="preserve">tak </w:t>
            </w:r>
            <w:r>
              <w:rPr>
                <w:rFonts w:ascii="Arial" w:hAnsi="Arial" w:cs="Arial"/>
                <w:sz w:val="18"/>
                <w:szCs w:val="18"/>
                <w:lang w:val="pl-PL"/>
              </w:rPr>
              <w:fldChar w:fldCharType="begin">
                <w:ffData>
                  <w:name w:val="CheckBox"/>
                  <w:enabled/>
                  <w:calcOnExit w:val="0"/>
                  <w:checkBox>
                    <w:sizeAuto/>
                    <w:default w:val="0"/>
                  </w:checkBox>
                </w:ffData>
              </w:fldChar>
            </w:r>
            <w:r>
              <w:rPr>
                <w:rFonts w:ascii="Arial" w:hAnsi="Arial" w:cs="Arial"/>
                <w:sz w:val="18"/>
                <w:szCs w:val="18"/>
                <w:lang w:val="pl-PL"/>
              </w:rPr>
              <w:instrText xml:space="preserve"> FORMCHECKBOX </w:instrText>
            </w:r>
            <w:r>
              <w:rPr>
                <w:rFonts w:ascii="Arial" w:hAnsi="Arial" w:cs="Arial"/>
                <w:sz w:val="18"/>
                <w:szCs w:val="18"/>
                <w:lang w:val="pl-PL"/>
              </w:rPr>
            </w:r>
            <w:r>
              <w:rPr>
                <w:rFonts w:ascii="Arial" w:hAnsi="Arial" w:cs="Arial"/>
                <w:sz w:val="18"/>
                <w:szCs w:val="18"/>
                <w:lang w:val="pl-PL"/>
              </w:rPr>
              <w:fldChar w:fldCharType="end"/>
            </w:r>
            <w:r>
              <w:rPr>
                <w:rFonts w:ascii="Arial" w:hAnsi="Arial" w:cs="Arial"/>
                <w:b/>
                <w:bCs/>
                <w:sz w:val="18"/>
                <w:szCs w:val="18"/>
                <w:lang w:val="pl-PL" w:eastAsia="pl-PL"/>
              </w:rPr>
              <w:t xml:space="preserve"> nie </w:t>
            </w:r>
            <w:r>
              <w:rPr>
                <w:rFonts w:ascii="Arial" w:hAnsi="Arial" w:cs="Arial"/>
                <w:sz w:val="18"/>
                <w:szCs w:val="18"/>
                <w:lang w:val="pl-PL"/>
              </w:rPr>
              <w:fldChar w:fldCharType="begin">
                <w:ffData>
                  <w:name w:val=""/>
                  <w:enabled/>
                  <w:calcOnExit w:val="0"/>
                  <w:checkBox>
                    <w:sizeAuto/>
                    <w:default w:val="1"/>
                  </w:checkBox>
                </w:ffData>
              </w:fldChar>
            </w:r>
            <w:r>
              <w:rPr>
                <w:rFonts w:ascii="Arial" w:hAnsi="Arial" w:cs="Arial"/>
                <w:sz w:val="18"/>
                <w:szCs w:val="18"/>
                <w:lang w:val="pl-PL"/>
              </w:rPr>
              <w:instrText xml:space="preserve"> FORMCHECKBOX </w:instrText>
            </w:r>
            <w:r>
              <w:rPr>
                <w:rFonts w:ascii="Arial" w:hAnsi="Arial" w:cs="Arial"/>
                <w:sz w:val="18"/>
                <w:szCs w:val="18"/>
                <w:lang w:val="pl-PL"/>
              </w:rPr>
            </w:r>
            <w:r>
              <w:rPr>
                <w:rFonts w:ascii="Arial" w:hAnsi="Arial" w:cs="Arial"/>
                <w:sz w:val="18"/>
                <w:szCs w:val="18"/>
                <w:lang w:val="pl-PL"/>
              </w:rPr>
              <w:fldChar w:fldCharType="end"/>
            </w:r>
          </w:p>
          <w:p w:rsidR="00985859" w:rsidRDefault="00985859">
            <w:pPr>
              <w:ind w:right="-28"/>
              <w:rPr>
                <w:rFonts w:ascii="Arial" w:hAnsi="Arial" w:cs="Arial"/>
                <w:b/>
                <w:sz w:val="18"/>
                <w:szCs w:val="18"/>
                <w:lang w:val="pl-PL"/>
              </w:rPr>
            </w:pPr>
            <w:r>
              <w:rPr>
                <w:rFonts w:ascii="Arial" w:hAnsi="Arial" w:cs="Arial"/>
                <w:sz w:val="18"/>
                <w:szCs w:val="18"/>
                <w:lang w:val="pl-PL" w:eastAsia="pl-PL"/>
              </w:rPr>
              <w:t xml:space="preserve">Nazwa projektu lub programu: </w:t>
            </w:r>
            <w:r>
              <w:rPr>
                <w:rFonts w:ascii="Arial" w:hAnsi="Arial" w:cs="Arial"/>
                <w:b/>
                <w:sz w:val="18"/>
                <w:szCs w:val="18"/>
                <w:lang w:val="pl-PL" w:eastAsia="pl-PL"/>
              </w:rPr>
              <w:t>nie dotyczy</w:t>
            </w:r>
            <w:r>
              <w:rPr>
                <w:rFonts w:ascii="Arial" w:hAnsi="Arial" w:cs="Arial"/>
                <w:sz w:val="18"/>
                <w:szCs w:val="18"/>
                <w:lang w:val="pl-PL" w:eastAsia="pl-PL"/>
              </w:rPr>
              <w:t>.</w:t>
            </w:r>
          </w:p>
        </w:tc>
      </w:tr>
    </w:tbl>
    <w:p w:rsidR="00985859" w:rsidRDefault="00985859" w:rsidP="00985859">
      <w:pPr>
        <w:ind w:right="-78"/>
        <w:jc w:val="both"/>
        <w:rPr>
          <w:rFonts w:ascii="Arial" w:hAnsi="Arial" w:cs="Arial"/>
          <w:b/>
          <w:sz w:val="8"/>
          <w:szCs w:val="8"/>
          <w:lang w:val="pl-PL"/>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985859"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jc w:val="both"/>
              <w:rPr>
                <w:rFonts w:ascii="Arial" w:hAnsi="Arial" w:cs="Arial"/>
                <w:b/>
                <w:bCs/>
                <w:sz w:val="18"/>
                <w:szCs w:val="18"/>
                <w:lang w:val="pl-PL" w:eastAsia="pl-PL"/>
              </w:rPr>
            </w:pPr>
            <w:r>
              <w:rPr>
                <w:rFonts w:ascii="Arial" w:hAnsi="Arial" w:cs="Arial"/>
                <w:b/>
                <w:bCs/>
                <w:sz w:val="18"/>
                <w:szCs w:val="18"/>
                <w:lang w:val="pl-PL"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985859" w:rsidRDefault="00985859">
            <w:pPr>
              <w:suppressAutoHyphens w:val="0"/>
              <w:autoSpaceDE w:val="0"/>
              <w:autoSpaceDN w:val="0"/>
              <w:adjustRightInd w:val="0"/>
              <w:jc w:val="center"/>
              <w:rPr>
                <w:rFonts w:ascii="Arial" w:hAnsi="Arial" w:cs="Arial"/>
                <w:sz w:val="18"/>
                <w:szCs w:val="18"/>
                <w:lang w:val="pl-PL"/>
              </w:rPr>
            </w:pPr>
            <w:r>
              <w:rPr>
                <w:rFonts w:ascii="Arial" w:hAnsi="Arial" w:cs="Arial"/>
                <w:b/>
                <w:bCs/>
                <w:sz w:val="18"/>
                <w:szCs w:val="18"/>
                <w:lang w:val="pl-PL" w:eastAsia="pl-PL"/>
              </w:rPr>
              <w:t xml:space="preserve">tak </w:t>
            </w:r>
            <w:r>
              <w:rPr>
                <w:rFonts w:ascii="Arial" w:hAnsi="Arial" w:cs="Arial"/>
                <w:sz w:val="18"/>
                <w:szCs w:val="18"/>
                <w:lang w:val="pl-PL"/>
              </w:rPr>
              <w:fldChar w:fldCharType="begin">
                <w:ffData>
                  <w:name w:val="CheckBox"/>
                  <w:enabled/>
                  <w:calcOnExit w:val="0"/>
                  <w:checkBox>
                    <w:sizeAuto/>
                    <w:default w:val="0"/>
                  </w:checkBox>
                </w:ffData>
              </w:fldChar>
            </w:r>
            <w:r>
              <w:rPr>
                <w:rFonts w:ascii="Arial" w:hAnsi="Arial" w:cs="Arial"/>
                <w:sz w:val="18"/>
                <w:szCs w:val="18"/>
                <w:lang w:val="pl-PL"/>
              </w:rPr>
              <w:instrText xml:space="preserve"> FORMCHECKBOX </w:instrText>
            </w:r>
            <w:r>
              <w:rPr>
                <w:rFonts w:ascii="Arial" w:hAnsi="Arial" w:cs="Arial"/>
                <w:sz w:val="18"/>
                <w:szCs w:val="18"/>
                <w:lang w:val="pl-PL"/>
              </w:rPr>
            </w:r>
            <w:r>
              <w:rPr>
                <w:rFonts w:ascii="Arial" w:hAnsi="Arial" w:cs="Arial"/>
                <w:sz w:val="18"/>
                <w:szCs w:val="18"/>
                <w:lang w:val="pl-PL"/>
              </w:rPr>
              <w:fldChar w:fldCharType="end"/>
            </w:r>
            <w:r>
              <w:rPr>
                <w:rFonts w:ascii="Arial" w:hAnsi="Arial" w:cs="Arial"/>
                <w:b/>
                <w:bCs/>
                <w:sz w:val="18"/>
                <w:szCs w:val="18"/>
                <w:lang w:val="pl-PL" w:eastAsia="pl-PL"/>
              </w:rPr>
              <w:t xml:space="preserve"> nie </w:t>
            </w:r>
            <w:r>
              <w:rPr>
                <w:rFonts w:ascii="Arial" w:hAnsi="Arial" w:cs="Arial"/>
                <w:sz w:val="18"/>
                <w:szCs w:val="18"/>
                <w:lang w:val="pl-PL"/>
              </w:rPr>
              <w:fldChar w:fldCharType="begin">
                <w:ffData>
                  <w:name w:val=""/>
                  <w:enabled/>
                  <w:calcOnExit w:val="0"/>
                  <w:checkBox>
                    <w:sizeAuto/>
                    <w:default w:val="1"/>
                  </w:checkBox>
                </w:ffData>
              </w:fldChar>
            </w:r>
            <w:r>
              <w:rPr>
                <w:rFonts w:ascii="Arial" w:hAnsi="Arial" w:cs="Arial"/>
                <w:sz w:val="18"/>
                <w:szCs w:val="18"/>
                <w:lang w:val="pl-PL"/>
              </w:rPr>
              <w:instrText xml:space="preserve"> FORMCHECKBOX </w:instrText>
            </w:r>
            <w:r>
              <w:rPr>
                <w:rFonts w:ascii="Arial" w:hAnsi="Arial" w:cs="Arial"/>
                <w:sz w:val="18"/>
                <w:szCs w:val="18"/>
                <w:lang w:val="pl-PL"/>
              </w:rPr>
            </w:r>
            <w:r>
              <w:rPr>
                <w:rFonts w:ascii="Arial" w:hAnsi="Arial" w:cs="Arial"/>
                <w:sz w:val="18"/>
                <w:szCs w:val="18"/>
                <w:lang w:val="pl-PL"/>
              </w:rPr>
              <w:fldChar w:fldCharType="end"/>
            </w:r>
          </w:p>
        </w:tc>
      </w:tr>
    </w:tbl>
    <w:p w:rsidR="00985859" w:rsidRDefault="00985859" w:rsidP="00985859">
      <w:pPr>
        <w:ind w:right="-28"/>
        <w:jc w:val="both"/>
        <w:rPr>
          <w:rFonts w:ascii="Arial" w:hAnsi="Arial" w:cs="Arial"/>
          <w:b/>
          <w:sz w:val="18"/>
          <w:szCs w:val="18"/>
          <w:lang w:val="pl-PL"/>
        </w:rPr>
      </w:pPr>
      <w:r>
        <w:rPr>
          <w:rFonts w:ascii="Arial" w:hAnsi="Arial" w:cs="Arial"/>
          <w:b/>
          <w:sz w:val="18"/>
          <w:szCs w:val="18"/>
          <w:lang w:val="pl-PL"/>
        </w:rPr>
        <w:t>SEKCJA I: ZAMAWIAJĄCY</w:t>
      </w:r>
    </w:p>
    <w:p w:rsidR="00985859" w:rsidRDefault="00985859" w:rsidP="00985859">
      <w:pPr>
        <w:pStyle w:val="Rub2"/>
        <w:ind w:right="-595"/>
        <w:outlineLvl w:val="0"/>
        <w:rPr>
          <w:rFonts w:ascii="Arial" w:hAnsi="Arial" w:cs="Arial"/>
          <w:b/>
          <w:sz w:val="18"/>
          <w:szCs w:val="18"/>
          <w:lang w:val="pl-PL"/>
        </w:rPr>
      </w:pPr>
      <w:r>
        <w:rPr>
          <w:rFonts w:ascii="Arial" w:hAnsi="Arial" w:cs="Arial"/>
          <w:b/>
          <w:sz w:val="18"/>
          <w:szCs w:val="18"/>
          <w:lang w:val="pl-PL"/>
        </w:rPr>
        <w:t>I.1) NAZWA I ADRES</w:t>
      </w:r>
    </w:p>
    <w:tbl>
      <w:tblPr>
        <w:tblW w:w="9780" w:type="dxa"/>
        <w:tblInd w:w="-34" w:type="dxa"/>
        <w:tblLayout w:type="fixed"/>
        <w:tblLook w:val="04A0" w:firstRow="1" w:lastRow="0" w:firstColumn="1" w:lastColumn="0" w:noHBand="0" w:noVBand="1"/>
      </w:tblPr>
      <w:tblGrid>
        <w:gridCol w:w="2835"/>
        <w:gridCol w:w="2126"/>
        <w:gridCol w:w="1701"/>
        <w:gridCol w:w="3118"/>
      </w:tblGrid>
      <w:tr w:rsidR="00985859" w:rsidTr="00985859">
        <w:trPr>
          <w:cantSplit/>
          <w:trHeight w:val="272"/>
        </w:trPr>
        <w:tc>
          <w:tcPr>
            <w:tcW w:w="9781" w:type="dxa"/>
            <w:gridSpan w:val="4"/>
            <w:tcBorders>
              <w:top w:val="single" w:sz="8" w:space="0" w:color="000000"/>
              <w:left w:val="single" w:sz="8" w:space="0" w:color="000000"/>
              <w:bottom w:val="single" w:sz="4" w:space="0" w:color="000000"/>
              <w:right w:val="single" w:sz="8" w:space="0" w:color="000000"/>
            </w:tcBorders>
            <w:hideMark/>
          </w:tcPr>
          <w:p w:rsidR="00985859" w:rsidRDefault="00985859">
            <w:pPr>
              <w:snapToGrid w:val="0"/>
              <w:rPr>
                <w:rFonts w:ascii="Arial" w:hAnsi="Arial" w:cs="Arial"/>
                <w:b/>
                <w:sz w:val="18"/>
                <w:szCs w:val="18"/>
                <w:lang w:val="pl-PL"/>
              </w:rPr>
            </w:pPr>
            <w:r>
              <w:rPr>
                <w:rFonts w:ascii="Arial" w:hAnsi="Arial" w:cs="Arial"/>
                <w:b/>
                <w:sz w:val="18"/>
                <w:szCs w:val="18"/>
                <w:lang w:val="pl-PL"/>
              </w:rPr>
              <w:t xml:space="preserve">Nazwa: </w:t>
            </w:r>
            <w:proofErr w:type="spellStart"/>
            <w:r>
              <w:rPr>
                <w:rStyle w:val="spelle"/>
                <w:rFonts w:ascii="Arial" w:hAnsi="Arial" w:cs="Arial"/>
                <w:b/>
                <w:sz w:val="18"/>
                <w:szCs w:val="18"/>
              </w:rPr>
              <w:t>Gmina</w:t>
            </w:r>
            <w:proofErr w:type="spellEnd"/>
            <w:r>
              <w:rPr>
                <w:rStyle w:val="spelle"/>
                <w:rFonts w:ascii="Arial" w:hAnsi="Arial" w:cs="Arial"/>
                <w:b/>
                <w:sz w:val="18"/>
                <w:szCs w:val="18"/>
              </w:rPr>
              <w:t xml:space="preserve"> </w:t>
            </w:r>
            <w:proofErr w:type="spellStart"/>
            <w:r>
              <w:rPr>
                <w:rStyle w:val="spelle"/>
                <w:rFonts w:ascii="Arial" w:hAnsi="Arial" w:cs="Arial"/>
                <w:b/>
                <w:sz w:val="18"/>
                <w:szCs w:val="18"/>
              </w:rPr>
              <w:t>Przytyk</w:t>
            </w:r>
            <w:proofErr w:type="spellEnd"/>
          </w:p>
        </w:tc>
      </w:tr>
      <w:tr w:rsidR="00985859" w:rsidTr="00985859">
        <w:trPr>
          <w:cantSplit/>
          <w:trHeight w:val="211"/>
        </w:trPr>
        <w:tc>
          <w:tcPr>
            <w:tcW w:w="9781" w:type="dxa"/>
            <w:gridSpan w:val="4"/>
            <w:tcBorders>
              <w:top w:val="single" w:sz="4" w:space="0" w:color="000000"/>
              <w:left w:val="single" w:sz="8" w:space="0" w:color="000000"/>
              <w:bottom w:val="single" w:sz="8" w:space="0" w:color="000000"/>
              <w:right w:val="single" w:sz="8" w:space="0" w:color="000000"/>
            </w:tcBorders>
            <w:hideMark/>
          </w:tcPr>
          <w:p w:rsidR="00985859" w:rsidRDefault="00985859">
            <w:pPr>
              <w:snapToGrid w:val="0"/>
              <w:rPr>
                <w:rFonts w:ascii="Arial" w:hAnsi="Arial" w:cs="Arial"/>
                <w:sz w:val="18"/>
                <w:szCs w:val="18"/>
                <w:lang w:val="pl-PL"/>
              </w:rPr>
            </w:pPr>
            <w:r>
              <w:rPr>
                <w:rFonts w:ascii="Arial" w:hAnsi="Arial" w:cs="Arial"/>
                <w:b/>
                <w:sz w:val="18"/>
                <w:szCs w:val="18"/>
                <w:lang w:val="pl-PL"/>
              </w:rPr>
              <w:t>Adres pocztowy: ul. Zachęta 57</w:t>
            </w:r>
          </w:p>
        </w:tc>
      </w:tr>
      <w:tr w:rsidR="00985859" w:rsidTr="00985859">
        <w:trPr>
          <w:cantSplit/>
        </w:trPr>
        <w:tc>
          <w:tcPr>
            <w:tcW w:w="2836" w:type="dxa"/>
            <w:tcBorders>
              <w:top w:val="single" w:sz="4" w:space="0" w:color="000000"/>
              <w:left w:val="single" w:sz="8" w:space="0" w:color="000000"/>
              <w:bottom w:val="single" w:sz="8" w:space="0" w:color="000000"/>
              <w:right w:val="nil"/>
            </w:tcBorders>
            <w:hideMark/>
          </w:tcPr>
          <w:p w:rsidR="00985859" w:rsidRDefault="00985859">
            <w:pPr>
              <w:snapToGrid w:val="0"/>
              <w:rPr>
                <w:rFonts w:ascii="Arial" w:hAnsi="Arial" w:cs="Arial"/>
                <w:b/>
                <w:bCs/>
                <w:sz w:val="18"/>
                <w:szCs w:val="18"/>
                <w:lang w:val="pl-PL"/>
              </w:rPr>
            </w:pPr>
            <w:r>
              <w:rPr>
                <w:rFonts w:ascii="Arial" w:hAnsi="Arial" w:cs="Arial"/>
                <w:b/>
                <w:bCs/>
                <w:sz w:val="18"/>
                <w:szCs w:val="18"/>
                <w:lang w:val="pl-PL"/>
              </w:rPr>
              <w:t>Miejscowość: Przytyk</w:t>
            </w:r>
          </w:p>
        </w:tc>
        <w:tc>
          <w:tcPr>
            <w:tcW w:w="2126" w:type="dxa"/>
            <w:tcBorders>
              <w:top w:val="single" w:sz="4" w:space="0" w:color="000000"/>
              <w:left w:val="single" w:sz="4" w:space="0" w:color="000000"/>
              <w:bottom w:val="single" w:sz="8" w:space="0" w:color="000000"/>
              <w:right w:val="nil"/>
            </w:tcBorders>
            <w:hideMark/>
          </w:tcPr>
          <w:p w:rsidR="00985859" w:rsidRDefault="00985859">
            <w:pPr>
              <w:snapToGrid w:val="0"/>
              <w:rPr>
                <w:rFonts w:ascii="Arial" w:hAnsi="Arial" w:cs="Arial"/>
                <w:b/>
                <w:sz w:val="18"/>
                <w:szCs w:val="18"/>
                <w:lang w:val="pl-PL"/>
              </w:rPr>
            </w:pPr>
            <w:r>
              <w:rPr>
                <w:rFonts w:ascii="Arial" w:hAnsi="Arial" w:cs="Arial"/>
                <w:b/>
                <w:sz w:val="18"/>
                <w:szCs w:val="18"/>
                <w:lang w:val="pl-PL"/>
              </w:rPr>
              <w:t>Kod pocztowy: 26-650</w:t>
            </w:r>
          </w:p>
        </w:tc>
        <w:tc>
          <w:tcPr>
            <w:tcW w:w="1701" w:type="dxa"/>
            <w:tcBorders>
              <w:top w:val="single" w:sz="4" w:space="0" w:color="000000"/>
              <w:left w:val="single" w:sz="4" w:space="0" w:color="000000"/>
              <w:bottom w:val="single" w:sz="8" w:space="0" w:color="000000"/>
              <w:right w:val="nil"/>
            </w:tcBorders>
            <w:hideMark/>
          </w:tcPr>
          <w:p w:rsidR="00985859" w:rsidRDefault="00985859">
            <w:pPr>
              <w:rPr>
                <w:rFonts w:ascii="Arial" w:hAnsi="Arial" w:cs="Arial"/>
                <w:b/>
                <w:sz w:val="18"/>
                <w:szCs w:val="18"/>
                <w:lang w:val="pl-PL"/>
              </w:rPr>
            </w:pPr>
            <w:r>
              <w:rPr>
                <w:rFonts w:ascii="Arial" w:hAnsi="Arial" w:cs="Arial"/>
                <w:b/>
                <w:sz w:val="18"/>
                <w:szCs w:val="18"/>
                <w:lang w:val="pl-PL"/>
              </w:rPr>
              <w:t>Państwo: Polska</w:t>
            </w:r>
          </w:p>
        </w:tc>
        <w:tc>
          <w:tcPr>
            <w:tcW w:w="3118" w:type="dxa"/>
            <w:tcBorders>
              <w:top w:val="single" w:sz="4" w:space="0" w:color="000000"/>
              <w:left w:val="single" w:sz="4" w:space="0" w:color="000000"/>
              <w:bottom w:val="single" w:sz="8" w:space="0" w:color="000000"/>
              <w:right w:val="single" w:sz="8" w:space="0" w:color="000000"/>
            </w:tcBorders>
            <w:hideMark/>
          </w:tcPr>
          <w:p w:rsidR="00985859" w:rsidRDefault="00985859">
            <w:pPr>
              <w:snapToGrid w:val="0"/>
              <w:rPr>
                <w:rFonts w:ascii="Arial" w:hAnsi="Arial" w:cs="Arial"/>
                <w:b/>
                <w:sz w:val="18"/>
                <w:szCs w:val="18"/>
                <w:lang w:val="pl-PL"/>
              </w:rPr>
            </w:pPr>
            <w:r>
              <w:rPr>
                <w:rFonts w:ascii="Arial" w:hAnsi="Arial" w:cs="Arial"/>
                <w:b/>
                <w:sz w:val="18"/>
                <w:szCs w:val="18"/>
                <w:lang w:val="pl-PL"/>
              </w:rPr>
              <w:t>Województwo: Mazowieckie</w:t>
            </w:r>
          </w:p>
        </w:tc>
      </w:tr>
      <w:tr w:rsidR="00985859" w:rsidRPr="00985859" w:rsidTr="00985859">
        <w:trPr>
          <w:cantSplit/>
          <w:trHeight w:val="159"/>
        </w:trPr>
        <w:tc>
          <w:tcPr>
            <w:tcW w:w="2836" w:type="dxa"/>
            <w:tcBorders>
              <w:top w:val="single" w:sz="4" w:space="0" w:color="000000"/>
              <w:left w:val="single" w:sz="8" w:space="0" w:color="000000"/>
              <w:bottom w:val="single" w:sz="8" w:space="0" w:color="000000"/>
              <w:right w:val="nil"/>
            </w:tcBorders>
            <w:hideMark/>
          </w:tcPr>
          <w:p w:rsidR="00985859" w:rsidRDefault="00985859">
            <w:pPr>
              <w:snapToGrid w:val="0"/>
              <w:rPr>
                <w:rFonts w:ascii="Arial" w:hAnsi="Arial" w:cs="Arial"/>
                <w:b/>
                <w:sz w:val="18"/>
                <w:szCs w:val="18"/>
              </w:rPr>
            </w:pPr>
            <w:r>
              <w:rPr>
                <w:rFonts w:ascii="Arial" w:hAnsi="Arial" w:cs="Arial"/>
                <w:b/>
                <w:sz w:val="18"/>
                <w:szCs w:val="18"/>
                <w:lang w:val="pl-PL"/>
              </w:rPr>
              <w:t xml:space="preserve">Tel.: </w:t>
            </w:r>
            <w:r>
              <w:rPr>
                <w:rFonts w:ascii="Arial" w:hAnsi="Arial" w:cs="Arial"/>
                <w:b/>
                <w:sz w:val="18"/>
                <w:szCs w:val="18"/>
                <w:lang w:val="de-DE"/>
              </w:rPr>
              <w:t>(48) 618 00 95</w:t>
            </w:r>
          </w:p>
        </w:tc>
        <w:tc>
          <w:tcPr>
            <w:tcW w:w="6945" w:type="dxa"/>
            <w:gridSpan w:val="3"/>
            <w:tcBorders>
              <w:top w:val="single" w:sz="4" w:space="0" w:color="000000"/>
              <w:left w:val="single" w:sz="4" w:space="0" w:color="000000"/>
              <w:bottom w:val="single" w:sz="8" w:space="0" w:color="000000"/>
              <w:right w:val="single" w:sz="8" w:space="0" w:color="000000"/>
            </w:tcBorders>
            <w:hideMark/>
          </w:tcPr>
          <w:p w:rsidR="00985859" w:rsidRDefault="00985859">
            <w:pPr>
              <w:snapToGrid w:val="0"/>
              <w:rPr>
                <w:rFonts w:ascii="Arial" w:hAnsi="Arial" w:cs="Arial"/>
                <w:b/>
                <w:sz w:val="18"/>
                <w:szCs w:val="18"/>
              </w:rPr>
            </w:pPr>
            <w:r>
              <w:rPr>
                <w:rFonts w:ascii="Arial" w:hAnsi="Arial" w:cs="Arial"/>
                <w:b/>
                <w:sz w:val="18"/>
                <w:szCs w:val="18"/>
              </w:rPr>
              <w:t>e- mail:budownictwo@przytyk.pl</w:t>
            </w:r>
          </w:p>
        </w:tc>
      </w:tr>
      <w:tr w:rsidR="00985859" w:rsidTr="00985859">
        <w:trPr>
          <w:cantSplit/>
          <w:trHeight w:val="272"/>
        </w:trPr>
        <w:tc>
          <w:tcPr>
            <w:tcW w:w="9781" w:type="dxa"/>
            <w:gridSpan w:val="4"/>
            <w:tcBorders>
              <w:top w:val="single" w:sz="4" w:space="0" w:color="000000"/>
              <w:left w:val="single" w:sz="8" w:space="0" w:color="000000"/>
              <w:bottom w:val="single" w:sz="4" w:space="0" w:color="000000"/>
              <w:right w:val="single" w:sz="8" w:space="0" w:color="000000"/>
            </w:tcBorders>
            <w:hideMark/>
          </w:tcPr>
          <w:p w:rsidR="00985859" w:rsidRDefault="00985859">
            <w:pPr>
              <w:snapToGrid w:val="0"/>
              <w:rPr>
                <w:rFonts w:ascii="Arial" w:hAnsi="Arial" w:cs="Arial"/>
                <w:sz w:val="18"/>
                <w:szCs w:val="18"/>
                <w:lang w:val="pl-PL"/>
              </w:rPr>
            </w:pPr>
            <w:r>
              <w:rPr>
                <w:rFonts w:ascii="Arial" w:hAnsi="Arial" w:cs="Arial"/>
                <w:sz w:val="18"/>
                <w:szCs w:val="18"/>
                <w:lang w:val="pl-PL"/>
              </w:rPr>
              <w:t xml:space="preserve">Adres strony internetowej (URL):  </w:t>
            </w:r>
            <w:r>
              <w:rPr>
                <w:rFonts w:ascii="Arial" w:hAnsi="Arial" w:cs="Arial"/>
                <w:b/>
                <w:sz w:val="18"/>
                <w:szCs w:val="18"/>
                <w:lang w:val="pl-PL"/>
              </w:rPr>
              <w:t>www.bip.przytyk.pl</w:t>
            </w:r>
          </w:p>
        </w:tc>
      </w:tr>
      <w:tr w:rsidR="00985859" w:rsidTr="00985859">
        <w:trPr>
          <w:cantSplit/>
          <w:trHeight w:val="323"/>
        </w:trPr>
        <w:tc>
          <w:tcPr>
            <w:tcW w:w="9781" w:type="dxa"/>
            <w:gridSpan w:val="4"/>
            <w:tcBorders>
              <w:top w:val="single" w:sz="4" w:space="0" w:color="000000"/>
              <w:left w:val="single" w:sz="8" w:space="0" w:color="000000"/>
              <w:bottom w:val="single" w:sz="4" w:space="0" w:color="000000"/>
              <w:right w:val="single" w:sz="8" w:space="0" w:color="000000"/>
            </w:tcBorders>
            <w:hideMark/>
          </w:tcPr>
          <w:p w:rsidR="00985859" w:rsidRDefault="00985859">
            <w:pPr>
              <w:suppressAutoHyphens w:val="0"/>
              <w:autoSpaceDE w:val="0"/>
              <w:autoSpaceDN w:val="0"/>
              <w:adjustRightInd w:val="0"/>
              <w:rPr>
                <w:rFonts w:ascii="Arial" w:hAnsi="Arial" w:cs="Arial"/>
                <w:sz w:val="18"/>
                <w:szCs w:val="18"/>
                <w:lang w:val="pl-PL"/>
              </w:rPr>
            </w:pPr>
            <w:r>
              <w:rPr>
                <w:rFonts w:ascii="Arial" w:hAnsi="Arial" w:cs="Arial"/>
                <w:sz w:val="18"/>
                <w:szCs w:val="18"/>
                <w:lang w:val="pl-PL" w:eastAsia="pl-PL"/>
              </w:rPr>
              <w:t xml:space="preserve">Adres strony internetowej, pod którym można uzyskać dostęp do narzędzi i urządzeń lub formatów plików, które nie są ogólnie dostępne: </w:t>
            </w:r>
            <w:r>
              <w:rPr>
                <w:rFonts w:ascii="Arial" w:hAnsi="Arial" w:cs="Arial"/>
                <w:b/>
                <w:sz w:val="18"/>
                <w:szCs w:val="18"/>
                <w:lang w:val="pl-PL" w:eastAsia="pl-PL"/>
              </w:rPr>
              <w:t>nie dotyczy</w:t>
            </w:r>
          </w:p>
        </w:tc>
      </w:tr>
    </w:tbl>
    <w:p w:rsidR="00985859" w:rsidRDefault="00985859" w:rsidP="00985859">
      <w:pPr>
        <w:pStyle w:val="Rub2"/>
        <w:tabs>
          <w:tab w:val="clear" w:pos="709"/>
          <w:tab w:val="left" w:pos="426"/>
        </w:tabs>
        <w:ind w:right="-595"/>
        <w:rPr>
          <w:rFonts w:ascii="Arial" w:hAnsi="Arial" w:cs="Arial"/>
          <w:b/>
          <w:sz w:val="18"/>
          <w:szCs w:val="18"/>
          <w:lang w:val="pl-PL"/>
        </w:rPr>
      </w:pPr>
      <w:r>
        <w:rPr>
          <w:rFonts w:ascii="Arial" w:hAnsi="Arial" w:cs="Arial"/>
          <w:b/>
          <w:sz w:val="18"/>
          <w:szCs w:val="18"/>
          <w:lang w:val="pl-PL"/>
        </w:rPr>
        <w:t>I.2) RODZAJ ZAMAWIAJĄCEGO</w:t>
      </w:r>
    </w:p>
    <w:tbl>
      <w:tblPr>
        <w:tblW w:w="9780" w:type="dxa"/>
        <w:tblInd w:w="-34" w:type="dxa"/>
        <w:tblLayout w:type="fixed"/>
        <w:tblLook w:val="04A0" w:firstRow="1" w:lastRow="0" w:firstColumn="1" w:lastColumn="0" w:noHBand="0" w:noVBand="1"/>
      </w:tblPr>
      <w:tblGrid>
        <w:gridCol w:w="9780"/>
      </w:tblGrid>
      <w:tr w:rsidR="00985859" w:rsidTr="00985859">
        <w:trPr>
          <w:trHeight w:val="301"/>
        </w:trPr>
        <w:tc>
          <w:tcPr>
            <w:tcW w:w="9781" w:type="dxa"/>
            <w:tcBorders>
              <w:top w:val="single" w:sz="8" w:space="0" w:color="000000"/>
              <w:left w:val="single" w:sz="8" w:space="0" w:color="000000"/>
              <w:bottom w:val="single" w:sz="8" w:space="0" w:color="000000"/>
              <w:right w:val="single" w:sz="8" w:space="0" w:color="000000"/>
            </w:tcBorders>
            <w:hideMark/>
          </w:tcPr>
          <w:p w:rsidR="00985859" w:rsidRDefault="00985859">
            <w:pPr>
              <w:autoSpaceDE w:val="0"/>
              <w:rPr>
                <w:rFonts w:ascii="Arial" w:hAnsi="Arial" w:cs="Arial"/>
                <w:sz w:val="18"/>
                <w:szCs w:val="18"/>
                <w:lang w:val="pl-PL" w:eastAsia="pl-PL"/>
              </w:rPr>
            </w:pPr>
            <w:r>
              <w:rPr>
                <w:rFonts w:ascii="Arial" w:hAnsi="Arial" w:cs="Arial"/>
                <w:sz w:val="18"/>
                <w:szCs w:val="18"/>
                <w:lang w:val="pl-PL"/>
              </w:rPr>
              <w:fldChar w:fldCharType="begin">
                <w:ffData>
                  <w:name w:val=""/>
                  <w:enabled/>
                  <w:calcOnExit w:val="0"/>
                  <w:checkBox>
                    <w:sizeAuto/>
                    <w:default w:val="1"/>
                  </w:checkBox>
                </w:ffData>
              </w:fldChar>
            </w:r>
            <w:r>
              <w:rPr>
                <w:rFonts w:ascii="Arial" w:hAnsi="Arial" w:cs="Arial"/>
                <w:sz w:val="18"/>
                <w:szCs w:val="18"/>
                <w:lang w:val="pl-PL"/>
              </w:rPr>
              <w:instrText xml:space="preserve"> FORMCHECKBOX </w:instrText>
            </w:r>
            <w:r>
              <w:rPr>
                <w:rFonts w:ascii="Arial" w:hAnsi="Arial" w:cs="Arial"/>
                <w:sz w:val="18"/>
                <w:szCs w:val="18"/>
                <w:lang w:val="pl-PL"/>
              </w:rPr>
            </w:r>
            <w:r>
              <w:rPr>
                <w:rFonts w:ascii="Arial" w:hAnsi="Arial" w:cs="Arial"/>
                <w:sz w:val="18"/>
                <w:szCs w:val="18"/>
                <w:lang w:val="pl-PL"/>
              </w:rPr>
              <w:fldChar w:fldCharType="end"/>
            </w:r>
            <w:r>
              <w:rPr>
                <w:rFonts w:ascii="Arial" w:hAnsi="Arial" w:cs="Arial"/>
                <w:sz w:val="18"/>
                <w:szCs w:val="18"/>
                <w:lang w:val="pl-PL"/>
              </w:rPr>
              <w:t xml:space="preserve">  Administracja Samorządowa</w:t>
            </w:r>
          </w:p>
        </w:tc>
      </w:tr>
    </w:tbl>
    <w:p w:rsidR="00985859" w:rsidRDefault="00985859" w:rsidP="00985859">
      <w:pPr>
        <w:suppressAutoHyphens w:val="0"/>
        <w:autoSpaceDE w:val="0"/>
        <w:autoSpaceDN w:val="0"/>
        <w:adjustRightInd w:val="0"/>
        <w:outlineLvl w:val="0"/>
        <w:rPr>
          <w:rFonts w:ascii="Arial" w:hAnsi="Arial" w:cs="Arial"/>
          <w:i/>
          <w:iCs/>
          <w:sz w:val="18"/>
          <w:szCs w:val="18"/>
          <w:lang w:val="pl-PL" w:eastAsia="pl-PL"/>
        </w:rPr>
      </w:pPr>
      <w:r>
        <w:rPr>
          <w:rFonts w:ascii="Arial" w:hAnsi="Arial" w:cs="Arial"/>
          <w:b/>
          <w:bCs/>
          <w:sz w:val="18"/>
          <w:szCs w:val="18"/>
          <w:lang w:val="pl-PL" w:eastAsia="pl-PL"/>
        </w:rPr>
        <w:t xml:space="preserve">I.3) WSPÓLNE UDZIELANIE ZAMÓWIENIA </w:t>
      </w:r>
      <w:r>
        <w:rPr>
          <w:rFonts w:ascii="Arial" w:hAnsi="Arial" w:cs="Arial"/>
          <w:i/>
          <w:iCs/>
          <w:sz w:val="18"/>
          <w:szCs w:val="18"/>
          <w:lang w:val="pl-PL" w:eastAsia="pl-PL"/>
        </w:rPr>
        <w:t>(jeżeli dotyczy)</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50"/>
      </w:tblGrid>
      <w:tr w:rsidR="00985859"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tabs>
                <w:tab w:val="left" w:pos="8280"/>
              </w:tabs>
              <w:rPr>
                <w:rFonts w:ascii="Arial" w:hAnsi="Arial" w:cs="Arial"/>
                <w:b/>
                <w:sz w:val="18"/>
                <w:szCs w:val="18"/>
                <w:lang w:val="pl-PL"/>
              </w:rPr>
            </w:pPr>
            <w:r>
              <w:rPr>
                <w:rFonts w:ascii="Arial" w:hAnsi="Arial" w:cs="Arial"/>
                <w:b/>
                <w:sz w:val="18"/>
                <w:szCs w:val="18"/>
                <w:lang w:val="pl-PL"/>
              </w:rPr>
              <w:t>Nie dotyczy</w:t>
            </w:r>
          </w:p>
        </w:tc>
      </w:tr>
    </w:tbl>
    <w:p w:rsidR="00985859" w:rsidRDefault="00985859" w:rsidP="00985859">
      <w:pPr>
        <w:rPr>
          <w:rFonts w:ascii="Arial" w:hAnsi="Arial" w:cs="Arial"/>
          <w:b/>
          <w:sz w:val="18"/>
          <w:szCs w:val="18"/>
          <w:lang w:val="pl-PL"/>
        </w:rPr>
      </w:pPr>
      <w:r>
        <w:rPr>
          <w:rFonts w:ascii="Arial" w:hAnsi="Arial" w:cs="Arial"/>
          <w:b/>
          <w:bCs/>
          <w:sz w:val="18"/>
          <w:szCs w:val="18"/>
          <w:lang w:val="pl-PL" w:eastAsia="pl-PL"/>
        </w:rPr>
        <w:t>I.4) KOMUNIKACJA</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50"/>
      </w:tblGrid>
      <w:tr w:rsidR="00985859"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jc w:val="both"/>
              <w:rPr>
                <w:rFonts w:ascii="Arial" w:hAnsi="Arial" w:cs="Arial"/>
                <w:sz w:val="18"/>
                <w:szCs w:val="18"/>
                <w:lang w:val="pl-PL" w:eastAsia="pl-PL"/>
              </w:rPr>
            </w:pPr>
            <w:r>
              <w:rPr>
                <w:rFonts w:ascii="Arial" w:hAnsi="Arial" w:cs="Arial"/>
                <w:sz w:val="18"/>
                <w:szCs w:val="18"/>
                <w:lang w:val="pl-PL"/>
              </w:rPr>
              <w:fldChar w:fldCharType="begin">
                <w:ffData>
                  <w:name w:val=""/>
                  <w:enabled/>
                  <w:calcOnExit w:val="0"/>
                  <w:checkBox>
                    <w:sizeAuto/>
                    <w:default w:val="1"/>
                  </w:checkBox>
                </w:ffData>
              </w:fldChar>
            </w:r>
            <w:r>
              <w:rPr>
                <w:rFonts w:ascii="Arial" w:hAnsi="Arial" w:cs="Arial"/>
                <w:sz w:val="18"/>
                <w:szCs w:val="18"/>
                <w:lang w:val="pl-PL"/>
              </w:rPr>
              <w:instrText xml:space="preserve"> FORMCHECKBOX </w:instrText>
            </w:r>
            <w:r>
              <w:rPr>
                <w:rFonts w:ascii="Arial" w:hAnsi="Arial" w:cs="Arial"/>
                <w:sz w:val="18"/>
                <w:szCs w:val="18"/>
                <w:lang w:val="pl-PL"/>
              </w:rPr>
            </w:r>
            <w:r>
              <w:rPr>
                <w:rFonts w:ascii="Arial" w:hAnsi="Arial" w:cs="Arial"/>
                <w:sz w:val="18"/>
                <w:szCs w:val="18"/>
                <w:lang w:val="pl-PL"/>
              </w:rPr>
              <w:fldChar w:fldCharType="end"/>
            </w:r>
            <w:r>
              <w:rPr>
                <w:rFonts w:ascii="Arial" w:hAnsi="Arial" w:cs="Arial"/>
                <w:sz w:val="18"/>
                <w:szCs w:val="18"/>
                <w:lang w:val="pl-PL"/>
              </w:rPr>
              <w:t xml:space="preserve">  </w:t>
            </w:r>
            <w:r>
              <w:rPr>
                <w:rFonts w:ascii="Arial" w:hAnsi="Arial" w:cs="Arial"/>
                <w:b/>
                <w:bCs/>
                <w:sz w:val="18"/>
                <w:szCs w:val="18"/>
                <w:lang w:val="pl-PL" w:eastAsia="pl-PL"/>
              </w:rPr>
              <w:t>Nieograniczony, pełny i bezpośredni dostęp do dokumentów z postępowania można uzyskać pod adresem (URL</w:t>
            </w:r>
            <w:r>
              <w:rPr>
                <w:rFonts w:ascii="Arial" w:hAnsi="Arial" w:cs="Arial"/>
                <w:sz w:val="18"/>
                <w:szCs w:val="18"/>
                <w:lang w:val="pl-PL" w:eastAsia="pl-PL"/>
              </w:rPr>
              <w:t xml:space="preserve">): </w:t>
            </w:r>
            <w:r>
              <w:rPr>
                <w:rFonts w:ascii="Arial" w:hAnsi="Arial" w:cs="Arial"/>
                <w:b/>
                <w:sz w:val="18"/>
                <w:szCs w:val="18"/>
                <w:lang w:val="pl-PL"/>
              </w:rPr>
              <w:t>www.bip.przytyk.pl</w:t>
            </w:r>
          </w:p>
          <w:p w:rsidR="00985859" w:rsidRDefault="00985859">
            <w:pPr>
              <w:suppressAutoHyphens w:val="0"/>
              <w:autoSpaceDE w:val="0"/>
              <w:autoSpaceDN w:val="0"/>
              <w:adjustRightInd w:val="0"/>
              <w:jc w:val="both"/>
              <w:rPr>
                <w:rFonts w:ascii="Arial" w:hAnsi="Arial" w:cs="Arial"/>
                <w:b/>
                <w:bCs/>
                <w:sz w:val="18"/>
                <w:szCs w:val="18"/>
                <w:lang w:val="pl-PL" w:eastAsia="pl-PL"/>
              </w:rPr>
            </w:pPr>
            <w:r>
              <w:rPr>
                <w:rFonts w:ascii="Arial" w:hAnsi="Arial" w:cs="Arial"/>
                <w:sz w:val="18"/>
                <w:szCs w:val="18"/>
                <w:lang w:val="pl-PL"/>
              </w:rPr>
              <w:fldChar w:fldCharType="begin">
                <w:ffData>
                  <w:name w:val=""/>
                  <w:enabled/>
                  <w:calcOnExit w:val="0"/>
                  <w:checkBox>
                    <w:sizeAuto/>
                    <w:default w:val="1"/>
                  </w:checkBox>
                </w:ffData>
              </w:fldChar>
            </w:r>
            <w:r>
              <w:rPr>
                <w:rFonts w:ascii="Arial" w:hAnsi="Arial" w:cs="Arial"/>
                <w:sz w:val="18"/>
                <w:szCs w:val="18"/>
                <w:lang w:val="pl-PL"/>
              </w:rPr>
              <w:instrText xml:space="preserve"> FORMCHECKBOX </w:instrText>
            </w:r>
            <w:r>
              <w:rPr>
                <w:rFonts w:ascii="Arial" w:hAnsi="Arial" w:cs="Arial"/>
                <w:sz w:val="18"/>
                <w:szCs w:val="18"/>
                <w:lang w:val="pl-PL"/>
              </w:rPr>
            </w:r>
            <w:r>
              <w:rPr>
                <w:rFonts w:ascii="Arial" w:hAnsi="Arial" w:cs="Arial"/>
                <w:sz w:val="18"/>
                <w:szCs w:val="18"/>
                <w:lang w:val="pl-PL"/>
              </w:rPr>
              <w:fldChar w:fldCharType="end"/>
            </w:r>
            <w:r>
              <w:rPr>
                <w:rFonts w:ascii="Arial" w:hAnsi="Arial" w:cs="Arial"/>
                <w:sz w:val="18"/>
                <w:szCs w:val="18"/>
                <w:lang w:val="pl-PL"/>
              </w:rPr>
              <w:t xml:space="preserve">  </w:t>
            </w:r>
            <w:r>
              <w:rPr>
                <w:rFonts w:ascii="Arial" w:hAnsi="Arial" w:cs="Arial"/>
                <w:b/>
                <w:bCs/>
                <w:sz w:val="18"/>
                <w:szCs w:val="18"/>
                <w:lang w:val="pl-PL" w:eastAsia="pl-PL"/>
              </w:rPr>
              <w:t>Adres strony internetowej, na której zamieszczona będzie specyfikacja istotnych warunków zamówienia:</w:t>
            </w:r>
          </w:p>
          <w:p w:rsidR="00985859" w:rsidRDefault="00985859">
            <w:pPr>
              <w:suppressAutoHyphens w:val="0"/>
              <w:autoSpaceDE w:val="0"/>
              <w:autoSpaceDN w:val="0"/>
              <w:adjustRightInd w:val="0"/>
              <w:jc w:val="both"/>
              <w:rPr>
                <w:rFonts w:ascii="Arial" w:hAnsi="Arial" w:cs="Arial"/>
                <w:b/>
                <w:bCs/>
                <w:sz w:val="18"/>
                <w:szCs w:val="18"/>
                <w:lang w:val="pl-PL" w:eastAsia="pl-PL"/>
              </w:rPr>
            </w:pPr>
            <w:r>
              <w:rPr>
                <w:rFonts w:ascii="Arial" w:hAnsi="Arial" w:cs="Arial"/>
                <w:b/>
                <w:sz w:val="18"/>
                <w:szCs w:val="18"/>
                <w:lang w:val="pl-PL"/>
              </w:rPr>
              <w:t>www.bip.przytyk.pl</w:t>
            </w:r>
            <w:r>
              <w:rPr>
                <w:rFonts w:ascii="Arial" w:hAnsi="Arial" w:cs="Arial"/>
                <w:b/>
                <w:bCs/>
                <w:sz w:val="18"/>
                <w:szCs w:val="18"/>
                <w:lang w:val="pl-PL" w:eastAsia="pl-PL"/>
              </w:rPr>
              <w:t xml:space="preserve"> </w:t>
            </w:r>
          </w:p>
          <w:p w:rsidR="00985859" w:rsidRDefault="00985859">
            <w:pPr>
              <w:suppressAutoHyphens w:val="0"/>
              <w:autoSpaceDE w:val="0"/>
              <w:autoSpaceDN w:val="0"/>
              <w:adjustRightInd w:val="0"/>
              <w:jc w:val="both"/>
              <w:rPr>
                <w:rFonts w:ascii="Arial" w:hAnsi="Arial" w:cs="Arial"/>
                <w:b/>
                <w:bCs/>
                <w:sz w:val="18"/>
                <w:szCs w:val="18"/>
                <w:lang w:val="pl-PL" w:eastAsia="pl-PL"/>
              </w:rPr>
            </w:pPr>
            <w:r>
              <w:rPr>
                <w:rFonts w:ascii="Arial" w:hAnsi="Arial" w:cs="Arial"/>
                <w:sz w:val="18"/>
                <w:szCs w:val="18"/>
                <w:lang w:val="pl-PL"/>
              </w:rPr>
              <w:fldChar w:fldCharType="begin">
                <w:ffData>
                  <w:name w:val="CheckBox"/>
                  <w:enabled/>
                  <w:calcOnExit w:val="0"/>
                  <w:checkBox>
                    <w:sizeAuto/>
                    <w:default w:val="0"/>
                  </w:checkBox>
                </w:ffData>
              </w:fldChar>
            </w:r>
            <w:r>
              <w:rPr>
                <w:rFonts w:ascii="Arial" w:hAnsi="Arial" w:cs="Arial"/>
                <w:sz w:val="18"/>
                <w:szCs w:val="18"/>
                <w:lang w:val="pl-PL"/>
              </w:rPr>
              <w:instrText xml:space="preserve"> FORMCHECKBOX </w:instrText>
            </w:r>
            <w:r>
              <w:rPr>
                <w:rFonts w:ascii="Arial" w:hAnsi="Arial" w:cs="Arial"/>
                <w:sz w:val="18"/>
                <w:szCs w:val="18"/>
                <w:lang w:val="pl-PL"/>
              </w:rPr>
            </w:r>
            <w:r>
              <w:rPr>
                <w:rFonts w:ascii="Arial" w:hAnsi="Arial" w:cs="Arial"/>
                <w:sz w:val="18"/>
                <w:szCs w:val="18"/>
                <w:lang w:val="pl-PL"/>
              </w:rPr>
              <w:fldChar w:fldCharType="end"/>
            </w:r>
            <w:r>
              <w:rPr>
                <w:rFonts w:ascii="Arial" w:hAnsi="Arial" w:cs="Arial"/>
                <w:sz w:val="18"/>
                <w:szCs w:val="18"/>
                <w:lang w:val="pl-PL"/>
              </w:rPr>
              <w:t xml:space="preserve">  </w:t>
            </w:r>
            <w:r>
              <w:rPr>
                <w:rFonts w:ascii="Arial" w:hAnsi="Arial" w:cs="Arial"/>
                <w:b/>
                <w:bCs/>
                <w:sz w:val="18"/>
                <w:szCs w:val="18"/>
                <w:lang w:val="pl-PL" w:eastAsia="pl-PL"/>
              </w:rPr>
              <w:t>Dostęp do dokumentów z postępowania jest ograniczony - więcej informacji można uzyskać pod adresem</w:t>
            </w:r>
          </w:p>
          <w:p w:rsidR="00985859" w:rsidRDefault="00985859">
            <w:pPr>
              <w:suppressAutoHyphens w:val="0"/>
              <w:autoSpaceDE w:val="0"/>
              <w:autoSpaceDN w:val="0"/>
              <w:adjustRightInd w:val="0"/>
              <w:jc w:val="both"/>
              <w:rPr>
                <w:rFonts w:ascii="Arial" w:hAnsi="Arial" w:cs="Arial"/>
                <w:sz w:val="18"/>
                <w:szCs w:val="18"/>
                <w:lang w:val="pl-PL" w:eastAsia="pl-PL"/>
              </w:rPr>
            </w:pPr>
            <w:r>
              <w:rPr>
                <w:rFonts w:ascii="Arial" w:hAnsi="Arial" w:cs="Arial"/>
                <w:i/>
                <w:iCs/>
                <w:sz w:val="18"/>
                <w:szCs w:val="18"/>
                <w:lang w:val="pl-PL" w:eastAsia="pl-PL"/>
              </w:rPr>
              <w:t>(jeżeli dotyczy)</w:t>
            </w:r>
            <w:r>
              <w:rPr>
                <w:rFonts w:ascii="Arial" w:hAnsi="Arial" w:cs="Arial"/>
                <w:sz w:val="18"/>
                <w:szCs w:val="18"/>
                <w:lang w:val="pl-PL" w:eastAsia="pl-PL"/>
              </w:rPr>
              <w:t xml:space="preserve">: </w:t>
            </w:r>
            <w:r>
              <w:rPr>
                <w:rFonts w:ascii="Arial" w:hAnsi="Arial" w:cs="Arial"/>
                <w:b/>
                <w:sz w:val="18"/>
                <w:szCs w:val="18"/>
                <w:lang w:val="pl-PL" w:eastAsia="pl-PL"/>
              </w:rPr>
              <w:t>nie dotyczy</w:t>
            </w:r>
          </w:p>
        </w:tc>
      </w:tr>
      <w:tr w:rsidR="00985859"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Oferty lub wnioski o dopuszczenie do udziału w postępowaniu należy przesyłać:</w:t>
            </w:r>
          </w:p>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sz w:val="18"/>
                <w:szCs w:val="18"/>
                <w:lang w:val="pl-PL"/>
              </w:rPr>
              <w:fldChar w:fldCharType="begin">
                <w:ffData>
                  <w:name w:val="CheckBox"/>
                  <w:enabled/>
                  <w:calcOnExit w:val="0"/>
                  <w:checkBox>
                    <w:sizeAuto/>
                    <w:default w:val="0"/>
                  </w:checkBox>
                </w:ffData>
              </w:fldChar>
            </w:r>
            <w:r>
              <w:rPr>
                <w:rFonts w:ascii="Arial" w:hAnsi="Arial" w:cs="Arial"/>
                <w:sz w:val="18"/>
                <w:szCs w:val="18"/>
                <w:lang w:val="pl-PL"/>
              </w:rPr>
              <w:instrText xml:space="preserve"> FORMCHECKBOX </w:instrText>
            </w:r>
            <w:r>
              <w:rPr>
                <w:rFonts w:ascii="Arial" w:hAnsi="Arial" w:cs="Arial"/>
                <w:sz w:val="18"/>
                <w:szCs w:val="18"/>
                <w:lang w:val="pl-PL"/>
              </w:rPr>
            </w:r>
            <w:r>
              <w:rPr>
                <w:rFonts w:ascii="Arial" w:hAnsi="Arial" w:cs="Arial"/>
                <w:sz w:val="18"/>
                <w:szCs w:val="18"/>
                <w:lang w:val="pl-PL"/>
              </w:rPr>
              <w:fldChar w:fldCharType="end"/>
            </w:r>
            <w:r>
              <w:rPr>
                <w:rFonts w:ascii="Arial" w:hAnsi="Arial" w:cs="Arial"/>
                <w:sz w:val="18"/>
                <w:szCs w:val="18"/>
                <w:lang w:val="pl-PL"/>
              </w:rPr>
              <w:t xml:space="preserve">  </w:t>
            </w:r>
            <w:r>
              <w:rPr>
                <w:rFonts w:ascii="Arial" w:hAnsi="Arial" w:cs="Arial"/>
                <w:b/>
                <w:bCs/>
                <w:sz w:val="18"/>
                <w:szCs w:val="18"/>
                <w:lang w:val="pl-PL" w:eastAsia="pl-PL"/>
              </w:rPr>
              <w:t>Elektronicznie: nie dotyczy</w:t>
            </w:r>
          </w:p>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sz w:val="18"/>
                <w:szCs w:val="18"/>
                <w:lang w:val="pl-PL"/>
              </w:rPr>
              <w:fldChar w:fldCharType="begin">
                <w:ffData>
                  <w:name w:val="CheckBox"/>
                  <w:enabled/>
                  <w:calcOnExit w:val="0"/>
                  <w:checkBox>
                    <w:sizeAuto/>
                    <w:default w:val="0"/>
                  </w:checkBox>
                </w:ffData>
              </w:fldChar>
            </w:r>
            <w:r>
              <w:rPr>
                <w:rFonts w:ascii="Arial" w:hAnsi="Arial" w:cs="Arial"/>
                <w:sz w:val="18"/>
                <w:szCs w:val="18"/>
                <w:lang w:val="pl-PL"/>
              </w:rPr>
              <w:instrText xml:space="preserve"> FORMCHECKBOX </w:instrText>
            </w:r>
            <w:r>
              <w:rPr>
                <w:rFonts w:ascii="Arial" w:hAnsi="Arial" w:cs="Arial"/>
                <w:sz w:val="18"/>
                <w:szCs w:val="18"/>
                <w:lang w:val="pl-PL"/>
              </w:rPr>
            </w:r>
            <w:r>
              <w:rPr>
                <w:rFonts w:ascii="Arial" w:hAnsi="Arial" w:cs="Arial"/>
                <w:sz w:val="18"/>
                <w:szCs w:val="18"/>
                <w:lang w:val="pl-PL"/>
              </w:rPr>
              <w:fldChar w:fldCharType="end"/>
            </w:r>
            <w:r>
              <w:rPr>
                <w:rFonts w:ascii="Arial" w:hAnsi="Arial" w:cs="Arial"/>
                <w:sz w:val="18"/>
                <w:szCs w:val="18"/>
                <w:lang w:val="pl-PL"/>
              </w:rPr>
              <w:t xml:space="preserve">  </w:t>
            </w:r>
            <w:r>
              <w:rPr>
                <w:rFonts w:ascii="Arial" w:hAnsi="Arial" w:cs="Arial"/>
                <w:b/>
                <w:bCs/>
                <w:sz w:val="18"/>
                <w:szCs w:val="18"/>
                <w:lang w:val="pl-PL" w:eastAsia="pl-PL"/>
              </w:rPr>
              <w:t xml:space="preserve">Dopuszczone jest przesłanie ofert lub wniosków o dopuszczenie do udziału w postępowaniu w inny sposób: </w:t>
            </w:r>
            <w:r>
              <w:rPr>
                <w:rFonts w:ascii="Arial" w:hAnsi="Arial" w:cs="Arial"/>
                <w:b/>
                <w:sz w:val="18"/>
                <w:szCs w:val="18"/>
                <w:lang w:val="pl-PL" w:eastAsia="pl-PL"/>
              </w:rPr>
              <w:t>nie dotyczy</w:t>
            </w:r>
          </w:p>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sz w:val="18"/>
                <w:szCs w:val="18"/>
                <w:lang w:val="pl-PL"/>
              </w:rPr>
              <w:fldChar w:fldCharType="begin">
                <w:ffData>
                  <w:name w:val=""/>
                  <w:enabled/>
                  <w:calcOnExit w:val="0"/>
                  <w:checkBox>
                    <w:sizeAuto/>
                    <w:default w:val="1"/>
                  </w:checkBox>
                </w:ffData>
              </w:fldChar>
            </w:r>
            <w:r>
              <w:rPr>
                <w:rFonts w:ascii="Arial" w:hAnsi="Arial" w:cs="Arial"/>
                <w:sz w:val="18"/>
                <w:szCs w:val="18"/>
                <w:lang w:val="pl-PL"/>
              </w:rPr>
              <w:instrText xml:space="preserve"> FORMCHECKBOX </w:instrText>
            </w:r>
            <w:r>
              <w:rPr>
                <w:rFonts w:ascii="Arial" w:hAnsi="Arial" w:cs="Arial"/>
                <w:sz w:val="18"/>
                <w:szCs w:val="18"/>
                <w:lang w:val="pl-PL"/>
              </w:rPr>
            </w:r>
            <w:r>
              <w:rPr>
                <w:rFonts w:ascii="Arial" w:hAnsi="Arial" w:cs="Arial"/>
                <w:sz w:val="18"/>
                <w:szCs w:val="18"/>
                <w:lang w:val="pl-PL"/>
              </w:rPr>
              <w:fldChar w:fldCharType="end"/>
            </w:r>
            <w:r>
              <w:rPr>
                <w:rFonts w:ascii="Arial" w:hAnsi="Arial" w:cs="Arial"/>
                <w:sz w:val="18"/>
                <w:szCs w:val="18"/>
                <w:lang w:val="pl-PL"/>
              </w:rPr>
              <w:t xml:space="preserve">  </w:t>
            </w:r>
            <w:r>
              <w:rPr>
                <w:rFonts w:ascii="Arial" w:hAnsi="Arial" w:cs="Arial"/>
                <w:b/>
                <w:bCs/>
                <w:sz w:val="18"/>
                <w:szCs w:val="18"/>
                <w:lang w:val="pl-PL" w:eastAsia="pl-PL"/>
              </w:rPr>
              <w:t xml:space="preserve">Wymagane jest przesłanie ofert lub wniosków o dopuszczenie do udziału w postępowaniu w inny sposób: </w:t>
            </w:r>
          </w:p>
          <w:p w:rsidR="00985859" w:rsidRDefault="00985859">
            <w:pPr>
              <w:suppressAutoHyphens w:val="0"/>
              <w:autoSpaceDE w:val="0"/>
              <w:autoSpaceDN w:val="0"/>
              <w:adjustRightInd w:val="0"/>
              <w:jc w:val="both"/>
              <w:rPr>
                <w:rFonts w:ascii="Arial" w:hAnsi="Arial" w:cs="Arial"/>
                <w:sz w:val="18"/>
                <w:szCs w:val="18"/>
                <w:lang w:val="pl-PL" w:eastAsia="pl-PL"/>
              </w:rPr>
            </w:pPr>
            <w:r>
              <w:rPr>
                <w:rFonts w:ascii="Arial" w:hAnsi="Arial" w:cs="Arial"/>
                <w:color w:val="000000"/>
                <w:sz w:val="18"/>
                <w:szCs w:val="18"/>
                <w:lang w:val="pl-PL"/>
              </w:rPr>
              <w:t xml:space="preserve">Oferta musi być przygotowana w języku polskim, </w:t>
            </w:r>
            <w:r>
              <w:rPr>
                <w:rFonts w:ascii="Arial" w:hAnsi="Arial" w:cs="Arial"/>
                <w:b/>
                <w:color w:val="000000"/>
                <w:sz w:val="18"/>
                <w:szCs w:val="18"/>
                <w:u w:val="single"/>
                <w:lang w:val="pl-PL"/>
              </w:rPr>
              <w:t>pisemnie na papierze</w:t>
            </w:r>
            <w:r>
              <w:rPr>
                <w:rFonts w:ascii="Arial" w:hAnsi="Arial" w:cs="Arial"/>
                <w:color w:val="000000"/>
                <w:sz w:val="18"/>
                <w:szCs w:val="18"/>
                <w:lang w:val="pl-PL"/>
              </w:rPr>
              <w:t xml:space="preserve">, pismem czytelnym przy użyciu nośnika pisma nieulegającego usunięciu bez pozostawienia śladów. Wszelkie wymagane dokumenty załączone do oferty sporządzone w językach obcych są składane wraz z tłumaczeniem na język polski. </w:t>
            </w:r>
            <w:r>
              <w:rPr>
                <w:rFonts w:ascii="Arial" w:hAnsi="Arial" w:cs="Arial"/>
                <w:b/>
                <w:color w:val="000000"/>
                <w:sz w:val="18"/>
                <w:szCs w:val="18"/>
                <w:lang w:val="pl-PL"/>
              </w:rPr>
              <w:t>Zamawiający nie dopuszcza złożenia oferty w postaci elektronicznej.</w:t>
            </w:r>
          </w:p>
          <w:p w:rsidR="00985859" w:rsidRDefault="00985859">
            <w:pPr>
              <w:rPr>
                <w:rFonts w:ascii="Arial" w:hAnsi="Arial" w:cs="Arial"/>
                <w:sz w:val="18"/>
                <w:szCs w:val="18"/>
                <w:lang w:eastAsia="pl-PL"/>
              </w:rPr>
            </w:pPr>
            <w:r>
              <w:rPr>
                <w:rFonts w:ascii="Arial" w:hAnsi="Arial" w:cs="Arial"/>
                <w:sz w:val="18"/>
                <w:szCs w:val="18"/>
                <w:lang w:val="pl-PL" w:eastAsia="pl-PL"/>
              </w:rPr>
              <w:t xml:space="preserve">adres: Sporządzone w ww. sposób oferty należy składać: </w:t>
            </w:r>
            <w:r>
              <w:rPr>
                <w:rFonts w:ascii="Arial" w:eastAsia="SimSun" w:hAnsi="Arial" w:cs="Arial"/>
                <w:b/>
                <w:bCs/>
                <w:kern w:val="2"/>
                <w:sz w:val="18"/>
                <w:szCs w:val="18"/>
                <w:lang w:val="pl-PL" w:eastAsia="zh-CN" w:bidi="hi-IN"/>
              </w:rPr>
              <w:t>Urząd Gminy w Przytyku ul. Zachęta 57; 26-650 Przytyk,   pokój nr 24 tj. sekretariat.</w:t>
            </w:r>
          </w:p>
        </w:tc>
      </w:tr>
    </w:tbl>
    <w:p w:rsidR="00985859" w:rsidRDefault="00985859" w:rsidP="00985859">
      <w:pPr>
        <w:rPr>
          <w:rFonts w:ascii="Arial" w:hAnsi="Arial" w:cs="Arial"/>
          <w:b/>
          <w:sz w:val="8"/>
          <w:szCs w:val="8"/>
          <w:lang w:val="pl-PL"/>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985859"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sz w:val="18"/>
                <w:szCs w:val="18"/>
                <w:lang w:val="pl-PL" w:eastAsia="pl-PL"/>
              </w:rPr>
            </w:pPr>
            <w:r>
              <w:rPr>
                <w:rFonts w:ascii="Arial" w:hAnsi="Arial" w:cs="Arial"/>
                <w:sz w:val="18"/>
                <w:szCs w:val="18"/>
                <w:lang w:val="pl-PL"/>
              </w:rPr>
              <w:fldChar w:fldCharType="begin">
                <w:ffData>
                  <w:name w:val="CheckBox"/>
                  <w:enabled/>
                  <w:calcOnExit w:val="0"/>
                  <w:checkBox>
                    <w:sizeAuto/>
                    <w:default w:val="0"/>
                  </w:checkBox>
                </w:ffData>
              </w:fldChar>
            </w:r>
            <w:r>
              <w:rPr>
                <w:rFonts w:ascii="Arial" w:hAnsi="Arial" w:cs="Arial"/>
                <w:sz w:val="18"/>
                <w:szCs w:val="18"/>
                <w:lang w:val="pl-PL"/>
              </w:rPr>
              <w:instrText xml:space="preserve"> FORMCHECKBOX </w:instrText>
            </w:r>
            <w:r>
              <w:rPr>
                <w:rFonts w:ascii="Arial" w:hAnsi="Arial" w:cs="Arial"/>
                <w:sz w:val="18"/>
                <w:szCs w:val="18"/>
                <w:lang w:val="pl-PL"/>
              </w:rPr>
            </w:r>
            <w:r>
              <w:rPr>
                <w:rFonts w:ascii="Arial" w:hAnsi="Arial" w:cs="Arial"/>
                <w:sz w:val="18"/>
                <w:szCs w:val="18"/>
                <w:lang w:val="pl-PL"/>
              </w:rPr>
              <w:fldChar w:fldCharType="end"/>
            </w:r>
            <w:r>
              <w:rPr>
                <w:rFonts w:ascii="Arial" w:hAnsi="Arial" w:cs="Arial"/>
                <w:sz w:val="18"/>
                <w:szCs w:val="18"/>
                <w:lang w:val="pl-PL"/>
              </w:rPr>
              <w:t xml:space="preserve">  </w:t>
            </w:r>
            <w:r>
              <w:rPr>
                <w:rFonts w:ascii="Arial" w:hAnsi="Arial" w:cs="Arial"/>
                <w:b/>
                <w:bCs/>
                <w:sz w:val="18"/>
                <w:szCs w:val="18"/>
                <w:lang w:val="pl-PL" w:eastAsia="pl-PL"/>
              </w:rPr>
              <w:t xml:space="preserve">Komunikacja elektroniczna wymaga korzystania z narzędzi i urządzeń lub formatów plików, które nie są ogólnie dostępne </w:t>
            </w:r>
            <w:r>
              <w:rPr>
                <w:rFonts w:ascii="Arial" w:hAnsi="Arial" w:cs="Arial"/>
                <w:i/>
                <w:iCs/>
                <w:sz w:val="18"/>
                <w:szCs w:val="18"/>
                <w:lang w:val="pl-PL" w:eastAsia="pl-PL"/>
              </w:rPr>
              <w:t>(jeżeli dotyczy)</w:t>
            </w:r>
            <w:r>
              <w:rPr>
                <w:rFonts w:ascii="Arial" w:hAnsi="Arial" w:cs="Arial"/>
                <w:sz w:val="18"/>
                <w:szCs w:val="18"/>
                <w:lang w:val="pl-PL" w:eastAsia="pl-PL"/>
              </w:rPr>
              <w:t xml:space="preserve">: </w:t>
            </w:r>
            <w:r>
              <w:rPr>
                <w:rFonts w:ascii="Arial" w:hAnsi="Arial" w:cs="Arial"/>
                <w:b/>
                <w:sz w:val="18"/>
                <w:szCs w:val="18"/>
                <w:lang w:val="pl-PL" w:eastAsia="pl-PL"/>
              </w:rPr>
              <w:t>nie dotyczy</w:t>
            </w:r>
          </w:p>
        </w:tc>
      </w:tr>
    </w:tbl>
    <w:p w:rsidR="00985859" w:rsidRDefault="00985859" w:rsidP="00985859">
      <w:pPr>
        <w:rPr>
          <w:rFonts w:ascii="Arial" w:hAnsi="Arial" w:cs="Arial"/>
          <w:b/>
          <w:sz w:val="18"/>
          <w:szCs w:val="18"/>
          <w:lang w:val="pl-PL"/>
        </w:rPr>
      </w:pPr>
      <w:r>
        <w:rPr>
          <w:rFonts w:ascii="Arial" w:hAnsi="Arial" w:cs="Arial"/>
          <w:b/>
          <w:sz w:val="18"/>
          <w:szCs w:val="18"/>
          <w:lang w:val="pl-PL"/>
        </w:rPr>
        <w:t>SEKCJA II: PRZEDMIOT ZAMÓWIENIA</w:t>
      </w:r>
    </w:p>
    <w:tbl>
      <w:tblPr>
        <w:tblW w:w="9780" w:type="dxa"/>
        <w:tblInd w:w="-34" w:type="dxa"/>
        <w:tblLayout w:type="fixed"/>
        <w:tblLook w:val="04A0" w:firstRow="1" w:lastRow="0" w:firstColumn="1" w:lastColumn="0" w:noHBand="0" w:noVBand="1"/>
      </w:tblPr>
      <w:tblGrid>
        <w:gridCol w:w="9780"/>
      </w:tblGrid>
      <w:tr w:rsidR="00985859" w:rsidTr="00985859">
        <w:trPr>
          <w:trHeight w:val="232"/>
        </w:trPr>
        <w:tc>
          <w:tcPr>
            <w:tcW w:w="9781" w:type="dxa"/>
            <w:tcBorders>
              <w:top w:val="single" w:sz="8" w:space="0" w:color="000000"/>
              <w:left w:val="single" w:sz="8" w:space="0" w:color="000000"/>
              <w:bottom w:val="single" w:sz="8" w:space="0" w:color="000000"/>
              <w:right w:val="single" w:sz="8" w:space="0" w:color="000000"/>
            </w:tcBorders>
            <w:hideMark/>
          </w:tcPr>
          <w:p w:rsidR="00985859" w:rsidRDefault="00985859">
            <w:pPr>
              <w:snapToGrid w:val="0"/>
              <w:jc w:val="both"/>
              <w:rPr>
                <w:rFonts w:ascii="Arial" w:hAnsi="Arial" w:cs="Arial"/>
                <w:b/>
                <w:sz w:val="18"/>
                <w:szCs w:val="18"/>
                <w:lang w:val="pl-PL"/>
              </w:rPr>
            </w:pPr>
            <w:r>
              <w:rPr>
                <w:rFonts w:ascii="Arial" w:hAnsi="Arial" w:cs="Arial"/>
                <w:b/>
                <w:sz w:val="18"/>
                <w:szCs w:val="18"/>
                <w:lang w:val="pl-PL"/>
              </w:rPr>
              <w:t xml:space="preserve">II.1) </w:t>
            </w:r>
            <w:r>
              <w:rPr>
                <w:rFonts w:ascii="Arial" w:hAnsi="Arial" w:cs="Arial"/>
                <w:b/>
                <w:sz w:val="18"/>
                <w:szCs w:val="20"/>
                <w:lang w:val="pl-PL"/>
              </w:rPr>
              <w:t>Nazwa nadana zamówieniu przez Zamawiającego: Remont drogi gminnej nr 350910W Dęba-Glinice</w:t>
            </w:r>
            <w:r>
              <w:rPr>
                <w:rFonts w:ascii="Arial" w:hAnsi="Arial" w:cs="Arial"/>
                <w:b/>
                <w:sz w:val="18"/>
                <w:szCs w:val="18"/>
                <w:lang w:val="pl-PL"/>
              </w:rPr>
              <w:t>.</w:t>
            </w:r>
          </w:p>
        </w:tc>
      </w:tr>
      <w:tr w:rsidR="00985859" w:rsidTr="00985859">
        <w:trPr>
          <w:trHeight w:val="259"/>
        </w:trPr>
        <w:tc>
          <w:tcPr>
            <w:tcW w:w="9781" w:type="dxa"/>
            <w:tcBorders>
              <w:top w:val="single" w:sz="8" w:space="0" w:color="000000"/>
              <w:left w:val="single" w:sz="8" w:space="0" w:color="000000"/>
              <w:bottom w:val="single" w:sz="8" w:space="0" w:color="000000"/>
              <w:right w:val="single" w:sz="8" w:space="0" w:color="000000"/>
            </w:tcBorders>
            <w:hideMark/>
          </w:tcPr>
          <w:p w:rsidR="00985859" w:rsidRDefault="00985859">
            <w:pPr>
              <w:snapToGrid w:val="0"/>
              <w:rPr>
                <w:rFonts w:ascii="Arial" w:hAnsi="Arial" w:cs="Arial"/>
                <w:b/>
                <w:sz w:val="18"/>
                <w:szCs w:val="18"/>
                <w:lang w:val="pl-PL"/>
              </w:rPr>
            </w:pPr>
            <w:r>
              <w:rPr>
                <w:rFonts w:ascii="Arial" w:hAnsi="Arial" w:cs="Arial"/>
                <w:b/>
                <w:bCs/>
                <w:sz w:val="18"/>
                <w:szCs w:val="18"/>
                <w:lang w:val="pl-PL" w:eastAsia="pl-PL"/>
              </w:rPr>
              <w:t xml:space="preserve">Numer referencyjny </w:t>
            </w:r>
            <w:r>
              <w:rPr>
                <w:rFonts w:ascii="Arial" w:hAnsi="Arial" w:cs="Arial"/>
                <w:i/>
                <w:iCs/>
                <w:sz w:val="18"/>
                <w:szCs w:val="18"/>
                <w:lang w:val="pl-PL" w:eastAsia="pl-PL"/>
              </w:rPr>
              <w:t>(jeżeli dotyczy</w:t>
            </w:r>
            <w:r>
              <w:rPr>
                <w:rFonts w:ascii="Arial" w:hAnsi="Arial" w:cs="Arial"/>
                <w:sz w:val="18"/>
                <w:szCs w:val="18"/>
                <w:lang w:val="pl-PL" w:eastAsia="pl-PL"/>
              </w:rPr>
              <w:t xml:space="preserve">): </w:t>
            </w:r>
            <w:r>
              <w:rPr>
                <w:rFonts w:ascii="Arial" w:hAnsi="Arial" w:cs="Arial"/>
                <w:b/>
                <w:bCs/>
                <w:color w:val="000000"/>
                <w:sz w:val="18"/>
                <w:szCs w:val="18"/>
                <w:lang w:val="pl-PL"/>
              </w:rPr>
              <w:t>D.272.2.2019</w:t>
            </w:r>
          </w:p>
        </w:tc>
      </w:tr>
      <w:tr w:rsidR="00985859" w:rsidTr="00985859">
        <w:trPr>
          <w:trHeight w:val="259"/>
        </w:trPr>
        <w:tc>
          <w:tcPr>
            <w:tcW w:w="9781" w:type="dxa"/>
            <w:tcBorders>
              <w:top w:val="single" w:sz="8" w:space="0" w:color="000000"/>
              <w:left w:val="single" w:sz="8" w:space="0" w:color="000000"/>
              <w:bottom w:val="single" w:sz="8" w:space="0" w:color="000000"/>
              <w:right w:val="single" w:sz="8" w:space="0" w:color="000000"/>
            </w:tcBorders>
            <w:hideMark/>
          </w:tcPr>
          <w:p w:rsidR="00985859" w:rsidRDefault="00985859">
            <w:pPr>
              <w:snapToGrid w:val="0"/>
              <w:rPr>
                <w:rFonts w:ascii="Arial" w:hAnsi="Arial" w:cs="Arial"/>
                <w:b/>
                <w:bCs/>
                <w:sz w:val="18"/>
                <w:szCs w:val="18"/>
                <w:lang w:val="pl-PL" w:eastAsia="pl-PL"/>
              </w:rPr>
            </w:pPr>
            <w:r>
              <w:rPr>
                <w:rFonts w:ascii="Arial" w:hAnsi="Arial" w:cs="Arial"/>
                <w:sz w:val="18"/>
                <w:szCs w:val="18"/>
                <w:lang w:val="pl-PL"/>
              </w:rPr>
              <w:fldChar w:fldCharType="begin">
                <w:ffData>
                  <w:name w:val="CheckBox"/>
                  <w:enabled/>
                  <w:calcOnExit w:val="0"/>
                  <w:checkBox>
                    <w:sizeAuto/>
                    <w:default w:val="0"/>
                  </w:checkBox>
                </w:ffData>
              </w:fldChar>
            </w:r>
            <w:r>
              <w:rPr>
                <w:rFonts w:ascii="Arial" w:hAnsi="Arial" w:cs="Arial"/>
                <w:sz w:val="18"/>
                <w:szCs w:val="18"/>
                <w:lang w:val="pl-PL"/>
              </w:rPr>
              <w:instrText xml:space="preserve"> FORMCHECKBOX </w:instrText>
            </w:r>
            <w:r>
              <w:rPr>
                <w:rFonts w:ascii="Arial" w:hAnsi="Arial" w:cs="Arial"/>
                <w:sz w:val="18"/>
                <w:szCs w:val="18"/>
                <w:lang w:val="pl-PL"/>
              </w:rPr>
            </w:r>
            <w:r>
              <w:rPr>
                <w:rFonts w:ascii="Arial" w:hAnsi="Arial" w:cs="Arial"/>
                <w:sz w:val="18"/>
                <w:szCs w:val="18"/>
                <w:lang w:val="pl-PL"/>
              </w:rPr>
              <w:fldChar w:fldCharType="end"/>
            </w:r>
            <w:r>
              <w:rPr>
                <w:rFonts w:ascii="Arial" w:hAnsi="Arial" w:cs="Arial"/>
                <w:sz w:val="18"/>
                <w:szCs w:val="18"/>
                <w:lang w:val="pl-PL"/>
              </w:rPr>
              <w:t xml:space="preserve">  </w:t>
            </w:r>
            <w:r>
              <w:rPr>
                <w:rFonts w:ascii="Arial" w:hAnsi="Arial" w:cs="Arial"/>
                <w:b/>
                <w:bCs/>
                <w:sz w:val="18"/>
                <w:szCs w:val="18"/>
                <w:lang w:val="pl-PL" w:eastAsia="pl-PL"/>
              </w:rPr>
              <w:t>Przed wszczęciem postępowania o udzielenie zamówienia przeprowadzono dialog techniczny: nie</w:t>
            </w:r>
          </w:p>
        </w:tc>
      </w:tr>
    </w:tbl>
    <w:p w:rsidR="00985859" w:rsidRDefault="00985859" w:rsidP="00985859">
      <w:pPr>
        <w:rPr>
          <w:rFonts w:ascii="Arial" w:hAnsi="Arial" w:cs="Arial"/>
          <w:sz w:val="8"/>
          <w:szCs w:val="18"/>
          <w:lang w:val="pl-PL"/>
        </w:rPr>
      </w:pPr>
    </w:p>
    <w:tbl>
      <w:tblPr>
        <w:tblW w:w="9780" w:type="dxa"/>
        <w:tblInd w:w="-34" w:type="dxa"/>
        <w:tblLayout w:type="fixed"/>
        <w:tblLook w:val="04A0" w:firstRow="1" w:lastRow="0" w:firstColumn="1" w:lastColumn="0" w:noHBand="0" w:noVBand="1"/>
      </w:tblPr>
      <w:tblGrid>
        <w:gridCol w:w="3328"/>
        <w:gridCol w:w="3205"/>
        <w:gridCol w:w="3247"/>
      </w:tblGrid>
      <w:tr w:rsidR="00985859" w:rsidTr="00985859">
        <w:trPr>
          <w:trHeight w:val="284"/>
        </w:trPr>
        <w:tc>
          <w:tcPr>
            <w:tcW w:w="9781" w:type="dxa"/>
            <w:gridSpan w:val="3"/>
            <w:tcBorders>
              <w:top w:val="single" w:sz="8" w:space="0" w:color="000000"/>
              <w:left w:val="single" w:sz="8" w:space="0" w:color="000000"/>
              <w:bottom w:val="single" w:sz="8" w:space="0" w:color="000000"/>
              <w:right w:val="single" w:sz="8" w:space="0" w:color="000000"/>
            </w:tcBorders>
            <w:hideMark/>
          </w:tcPr>
          <w:p w:rsidR="00985859" w:rsidRDefault="00985859">
            <w:pPr>
              <w:snapToGrid w:val="0"/>
              <w:rPr>
                <w:rFonts w:ascii="Arial" w:hAnsi="Arial" w:cs="Arial"/>
                <w:b/>
                <w:sz w:val="18"/>
                <w:szCs w:val="18"/>
                <w:lang w:val="pl-PL"/>
              </w:rPr>
            </w:pPr>
            <w:r>
              <w:rPr>
                <w:rFonts w:ascii="Arial" w:hAnsi="Arial" w:cs="Arial"/>
                <w:b/>
                <w:sz w:val="18"/>
                <w:szCs w:val="18"/>
                <w:lang w:val="pl-PL"/>
              </w:rPr>
              <w:t>II.2) Rodzaj zamówienia</w:t>
            </w:r>
          </w:p>
        </w:tc>
      </w:tr>
      <w:tr w:rsidR="00985859" w:rsidTr="00985859">
        <w:trPr>
          <w:trHeight w:val="253"/>
        </w:trPr>
        <w:tc>
          <w:tcPr>
            <w:tcW w:w="3329" w:type="dxa"/>
            <w:tcBorders>
              <w:top w:val="single" w:sz="8" w:space="0" w:color="000000"/>
              <w:left w:val="single" w:sz="8" w:space="0" w:color="000000"/>
              <w:bottom w:val="single" w:sz="8" w:space="0" w:color="000000"/>
              <w:right w:val="single" w:sz="8" w:space="0" w:color="000000"/>
            </w:tcBorders>
            <w:hideMark/>
          </w:tcPr>
          <w:p w:rsidR="00985859" w:rsidRDefault="00985859">
            <w:pPr>
              <w:snapToGrid w:val="0"/>
              <w:rPr>
                <w:rFonts w:ascii="Arial" w:hAnsi="Arial" w:cs="Arial"/>
                <w:b/>
                <w:sz w:val="18"/>
                <w:szCs w:val="18"/>
                <w:lang w:val="pl-PL"/>
              </w:rPr>
            </w:pPr>
            <w:r>
              <w:rPr>
                <w:rFonts w:ascii="Arial" w:hAnsi="Arial" w:cs="Arial"/>
                <w:b/>
                <w:sz w:val="18"/>
                <w:szCs w:val="18"/>
                <w:lang w:val="pl-PL"/>
              </w:rPr>
              <w:t xml:space="preserve"> Roboty budowlane                     </w:t>
            </w:r>
            <w:r>
              <w:rPr>
                <w:rFonts w:ascii="Arial" w:hAnsi="Arial" w:cs="Arial"/>
                <w:b/>
                <w:sz w:val="18"/>
                <w:szCs w:val="18"/>
                <w:lang w:val="pl-PL"/>
              </w:rPr>
              <w:fldChar w:fldCharType="begin">
                <w:ffData>
                  <w:name w:val="CheckBox"/>
                  <w:enabled/>
                  <w:calcOnExit w:val="0"/>
                  <w:checkBox>
                    <w:sizeAuto/>
                    <w:default w:val="1"/>
                  </w:checkBox>
                </w:ffData>
              </w:fldChar>
            </w:r>
            <w:r>
              <w:rPr>
                <w:rFonts w:ascii="Arial" w:hAnsi="Arial" w:cs="Arial"/>
                <w:b/>
                <w:sz w:val="18"/>
                <w:szCs w:val="18"/>
                <w:lang w:val="pl-PL"/>
              </w:rPr>
              <w:instrText xml:space="preserve"> FORMCHECKBOX </w:instrText>
            </w:r>
            <w:r>
              <w:rPr>
                <w:rFonts w:ascii="Arial" w:hAnsi="Arial" w:cs="Arial"/>
                <w:b/>
                <w:sz w:val="18"/>
                <w:szCs w:val="18"/>
                <w:lang w:val="pl-PL"/>
              </w:rPr>
            </w:r>
            <w:r>
              <w:rPr>
                <w:rFonts w:ascii="Arial" w:hAnsi="Arial" w:cs="Arial"/>
                <w:b/>
                <w:sz w:val="18"/>
                <w:szCs w:val="18"/>
                <w:lang w:val="pl-PL"/>
              </w:rPr>
              <w:fldChar w:fldCharType="end"/>
            </w:r>
          </w:p>
        </w:tc>
        <w:tc>
          <w:tcPr>
            <w:tcW w:w="3205" w:type="dxa"/>
            <w:tcBorders>
              <w:top w:val="single" w:sz="8" w:space="0" w:color="000000"/>
              <w:left w:val="single" w:sz="8" w:space="0" w:color="000000"/>
              <w:bottom w:val="single" w:sz="8" w:space="0" w:color="000000"/>
              <w:right w:val="single" w:sz="8" w:space="0" w:color="000000"/>
            </w:tcBorders>
            <w:hideMark/>
          </w:tcPr>
          <w:p w:rsidR="00985859" w:rsidRDefault="00985859">
            <w:pPr>
              <w:snapToGrid w:val="0"/>
              <w:rPr>
                <w:rFonts w:ascii="Arial" w:hAnsi="Arial" w:cs="Arial"/>
                <w:b/>
                <w:sz w:val="18"/>
                <w:szCs w:val="18"/>
                <w:lang w:val="pl-PL"/>
              </w:rPr>
            </w:pPr>
            <w:r>
              <w:rPr>
                <w:rFonts w:ascii="Arial" w:hAnsi="Arial" w:cs="Arial"/>
                <w:b/>
                <w:sz w:val="18"/>
                <w:szCs w:val="18"/>
                <w:lang w:val="pl-PL"/>
              </w:rPr>
              <w:t xml:space="preserve">Dostawy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Pr>
                <w:rFonts w:ascii="Arial" w:hAnsi="Arial" w:cs="Arial"/>
                <w:b/>
                <w:sz w:val="18"/>
                <w:szCs w:val="18"/>
                <w:lang w:val="pl-PL"/>
              </w:rPr>
            </w:r>
            <w:r>
              <w:rPr>
                <w:rFonts w:ascii="Arial" w:hAnsi="Arial" w:cs="Arial"/>
                <w:b/>
                <w:sz w:val="18"/>
                <w:szCs w:val="18"/>
                <w:lang w:val="pl-PL"/>
              </w:rPr>
              <w:fldChar w:fldCharType="end"/>
            </w:r>
          </w:p>
        </w:tc>
        <w:tc>
          <w:tcPr>
            <w:tcW w:w="3247" w:type="dxa"/>
            <w:tcBorders>
              <w:top w:val="single" w:sz="8" w:space="0" w:color="000000"/>
              <w:left w:val="single" w:sz="8" w:space="0" w:color="000000"/>
              <w:bottom w:val="single" w:sz="8" w:space="0" w:color="000000"/>
              <w:right w:val="single" w:sz="8" w:space="0" w:color="000000"/>
            </w:tcBorders>
            <w:hideMark/>
          </w:tcPr>
          <w:p w:rsidR="00985859" w:rsidRDefault="00985859">
            <w:pPr>
              <w:snapToGrid w:val="0"/>
              <w:rPr>
                <w:rFonts w:ascii="Arial" w:hAnsi="Arial" w:cs="Arial"/>
                <w:sz w:val="18"/>
                <w:szCs w:val="18"/>
                <w:lang w:val="pl-PL"/>
              </w:rPr>
            </w:pPr>
            <w:r>
              <w:rPr>
                <w:rFonts w:ascii="Arial" w:hAnsi="Arial" w:cs="Arial"/>
                <w:b/>
                <w:sz w:val="18"/>
                <w:szCs w:val="18"/>
                <w:lang w:val="pl-PL"/>
              </w:rPr>
              <w:t>Usługi</w:t>
            </w:r>
            <w:r>
              <w:rPr>
                <w:rFonts w:ascii="Arial" w:hAnsi="Arial" w:cs="Arial"/>
                <w:sz w:val="18"/>
                <w:szCs w:val="18"/>
                <w:lang w:val="pl-PL"/>
              </w:rPr>
              <w:t xml:space="preserve">                                           </w:t>
            </w:r>
            <w:r>
              <w:rPr>
                <w:rFonts w:ascii="Arial" w:hAnsi="Arial" w:cs="Arial"/>
                <w:sz w:val="18"/>
                <w:szCs w:val="18"/>
                <w:lang w:val="pl-PL"/>
              </w:rPr>
              <w:fldChar w:fldCharType="begin">
                <w:ffData>
                  <w:name w:val=""/>
                  <w:enabled/>
                  <w:calcOnExit w:val="0"/>
                  <w:checkBox>
                    <w:sizeAuto/>
                    <w:default w:val="0"/>
                  </w:checkBox>
                </w:ffData>
              </w:fldChar>
            </w:r>
            <w:r>
              <w:rPr>
                <w:rFonts w:ascii="Arial" w:hAnsi="Arial" w:cs="Arial"/>
                <w:sz w:val="18"/>
                <w:szCs w:val="18"/>
                <w:lang w:val="pl-PL"/>
              </w:rPr>
              <w:instrText xml:space="preserve"> FORMCHECKBOX </w:instrText>
            </w:r>
            <w:r>
              <w:rPr>
                <w:rFonts w:ascii="Arial" w:hAnsi="Arial" w:cs="Arial"/>
                <w:sz w:val="18"/>
                <w:szCs w:val="18"/>
                <w:lang w:val="pl-PL"/>
              </w:rPr>
            </w:r>
            <w:r>
              <w:rPr>
                <w:rFonts w:ascii="Arial" w:hAnsi="Arial" w:cs="Arial"/>
                <w:sz w:val="18"/>
                <w:szCs w:val="18"/>
                <w:lang w:val="pl-PL"/>
              </w:rPr>
              <w:fldChar w:fldCharType="end"/>
            </w:r>
          </w:p>
        </w:tc>
      </w:tr>
      <w:tr w:rsidR="00985859" w:rsidTr="00985859">
        <w:trPr>
          <w:trHeight w:val="405"/>
        </w:trPr>
        <w:tc>
          <w:tcPr>
            <w:tcW w:w="9781" w:type="dxa"/>
            <w:gridSpan w:val="3"/>
            <w:tcBorders>
              <w:top w:val="single" w:sz="8" w:space="0" w:color="000000"/>
              <w:left w:val="single" w:sz="8" w:space="0" w:color="000000"/>
              <w:bottom w:val="single" w:sz="8" w:space="0" w:color="000000"/>
              <w:right w:val="single" w:sz="8"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lastRenderedPageBreak/>
              <w:t>II.3) Informacja o możliwości składania ofert częściowych</w:t>
            </w:r>
          </w:p>
          <w:p w:rsidR="00985859" w:rsidRDefault="00985859">
            <w:pPr>
              <w:suppressAutoHyphens w:val="0"/>
              <w:autoSpaceDE w:val="0"/>
              <w:autoSpaceDN w:val="0"/>
              <w:adjustRightInd w:val="0"/>
              <w:rPr>
                <w:rFonts w:ascii="Arial" w:hAnsi="Arial" w:cs="Arial"/>
                <w:b/>
                <w:sz w:val="18"/>
                <w:szCs w:val="18"/>
                <w:lang w:val="pl-PL"/>
              </w:rPr>
            </w:pPr>
            <w:r>
              <w:rPr>
                <w:rFonts w:ascii="Arial" w:hAnsi="Arial" w:cs="Arial"/>
                <w:sz w:val="18"/>
                <w:szCs w:val="18"/>
                <w:lang w:val="pl-PL" w:eastAsia="pl-PL"/>
              </w:rPr>
              <w:t xml:space="preserve">Zamówienie podzielone jest na części: </w:t>
            </w: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Pr>
                <w:rFonts w:ascii="Arial" w:hAnsi="Arial" w:cs="Arial"/>
                <w:b/>
                <w:sz w:val="18"/>
                <w:szCs w:val="18"/>
                <w:lang w:val="pl-PL"/>
              </w:rPr>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Pr>
                <w:rFonts w:ascii="Arial" w:hAnsi="Arial" w:cs="Arial"/>
                <w:b/>
                <w:sz w:val="18"/>
                <w:szCs w:val="18"/>
                <w:lang w:val="pl-PL"/>
              </w:rPr>
            </w:r>
            <w:r>
              <w:rPr>
                <w:rFonts w:ascii="Arial" w:hAnsi="Arial" w:cs="Arial"/>
                <w:b/>
                <w:sz w:val="18"/>
                <w:szCs w:val="18"/>
                <w:lang w:val="pl-PL"/>
              </w:rPr>
              <w:fldChar w:fldCharType="end"/>
            </w:r>
          </w:p>
        </w:tc>
      </w:tr>
      <w:tr w:rsidR="00985859" w:rsidTr="00985859">
        <w:trPr>
          <w:trHeight w:val="264"/>
        </w:trPr>
        <w:tc>
          <w:tcPr>
            <w:tcW w:w="9781" w:type="dxa"/>
            <w:gridSpan w:val="3"/>
            <w:tcBorders>
              <w:top w:val="single" w:sz="8" w:space="0" w:color="000000"/>
              <w:left w:val="single" w:sz="8" w:space="0" w:color="000000"/>
              <w:bottom w:val="single" w:sz="8" w:space="0" w:color="000000"/>
              <w:right w:val="single" w:sz="8" w:space="0" w:color="000000"/>
            </w:tcBorders>
            <w:hideMark/>
          </w:tcPr>
          <w:p w:rsidR="00985859" w:rsidRDefault="00985859">
            <w:pPr>
              <w:suppressAutoHyphens w:val="0"/>
              <w:autoSpaceDE w:val="0"/>
              <w:autoSpaceDN w:val="0"/>
              <w:adjustRightInd w:val="0"/>
              <w:jc w:val="both"/>
              <w:rPr>
                <w:rFonts w:ascii="Arial" w:hAnsi="Arial" w:cs="Arial"/>
                <w:b/>
                <w:bCs/>
                <w:color w:val="000000"/>
                <w:sz w:val="18"/>
                <w:szCs w:val="18"/>
                <w:lang w:val="pl-PL" w:eastAsia="pl-PL"/>
              </w:rPr>
            </w:pPr>
            <w:r>
              <w:rPr>
                <w:rFonts w:ascii="Arial" w:hAnsi="Arial" w:cs="Arial"/>
                <w:b/>
                <w:bCs/>
                <w:sz w:val="18"/>
                <w:szCs w:val="18"/>
                <w:lang w:val="pl-PL" w:eastAsia="pl-PL"/>
              </w:rPr>
              <w:t xml:space="preserve">II.4) Krótki opis przedmiotu zamówienia </w:t>
            </w:r>
            <w:r>
              <w:rPr>
                <w:rFonts w:ascii="Arial" w:hAnsi="Arial" w:cs="Arial"/>
                <w:i/>
                <w:iCs/>
                <w:sz w:val="18"/>
                <w:szCs w:val="18"/>
                <w:lang w:val="pl-PL" w:eastAsia="pl-PL"/>
              </w:rPr>
              <w:t>(wielkość, zakres, rodzaj i ilość dostaw, usług lub robót budowlanych lub określenie zapotrzebowania i wymagań )</w:t>
            </w:r>
            <w:r>
              <w:rPr>
                <w:rFonts w:ascii="Arial" w:hAnsi="Arial" w:cs="Arial"/>
                <w:sz w:val="18"/>
                <w:szCs w:val="18"/>
                <w:lang w:val="pl-PL" w:eastAsia="pl-PL"/>
              </w:rPr>
              <w:t xml:space="preserve">, </w:t>
            </w:r>
            <w:r>
              <w:rPr>
                <w:rFonts w:ascii="Arial" w:hAnsi="Arial" w:cs="Arial"/>
                <w:b/>
                <w:bCs/>
                <w:sz w:val="18"/>
                <w:szCs w:val="18"/>
                <w:lang w:val="pl-PL" w:eastAsia="pl-PL"/>
              </w:rPr>
              <w:t xml:space="preserve">a w przypadku partnerstwa innowacyjnego - określenie zapotrzebowania na </w:t>
            </w:r>
            <w:r>
              <w:rPr>
                <w:rFonts w:ascii="Arial" w:hAnsi="Arial" w:cs="Arial"/>
                <w:b/>
                <w:bCs/>
                <w:color w:val="000000"/>
                <w:sz w:val="18"/>
                <w:szCs w:val="18"/>
                <w:lang w:val="pl-PL" w:eastAsia="pl-PL"/>
              </w:rPr>
              <w:t>innowacyjny produkt, usługę lub roboty budowlane:</w:t>
            </w:r>
          </w:p>
          <w:p w:rsidR="00985859" w:rsidRDefault="00985859">
            <w:pPr>
              <w:widowControl w:val="0"/>
              <w:spacing w:line="100" w:lineRule="atLeast"/>
              <w:jc w:val="both"/>
              <w:rPr>
                <w:rFonts w:ascii="Arial" w:eastAsia="SimSun" w:hAnsi="Arial" w:cs="Arial"/>
                <w:kern w:val="2"/>
                <w:sz w:val="18"/>
                <w:szCs w:val="18"/>
                <w:lang w:val="pl-PL" w:eastAsia="zh-CN" w:bidi="hi-IN"/>
              </w:rPr>
            </w:pPr>
            <w:r>
              <w:rPr>
                <w:rFonts w:ascii="Arial" w:eastAsia="SimSun" w:hAnsi="Arial" w:cs="Arial"/>
                <w:kern w:val="2"/>
                <w:sz w:val="18"/>
                <w:szCs w:val="18"/>
                <w:lang w:val="pl-PL" w:eastAsia="zh-CN" w:bidi="hi-IN"/>
              </w:rPr>
              <w:t>1.Przedmiotem zamówienia jest kompleksowe wykonanie zadania  pn. „Remont drogi gminnej nr 350910W Dęba-Glinice”.</w:t>
            </w:r>
          </w:p>
          <w:p w:rsidR="00985859" w:rsidRDefault="00985859">
            <w:pPr>
              <w:widowControl w:val="0"/>
              <w:jc w:val="both"/>
              <w:rPr>
                <w:rFonts w:ascii="Arial" w:eastAsia="SimSun" w:hAnsi="Arial" w:cs="Arial"/>
                <w:color w:val="000000"/>
                <w:kern w:val="2"/>
                <w:sz w:val="18"/>
                <w:szCs w:val="18"/>
                <w:lang w:val="pl-PL" w:eastAsia="zh-CN" w:bidi="hi-IN"/>
              </w:rPr>
            </w:pPr>
            <w:r>
              <w:rPr>
                <w:rFonts w:ascii="Arial" w:eastAsia="SimSun" w:hAnsi="Arial" w:cs="Arial"/>
                <w:color w:val="000000"/>
                <w:kern w:val="2"/>
                <w:sz w:val="18"/>
                <w:szCs w:val="18"/>
                <w:lang w:val="pl-PL" w:eastAsia="zh-CN" w:bidi="hi-IN"/>
              </w:rPr>
              <w:t xml:space="preserve">2.Droga gminna (dalej „Droga”), której remont jest przedmiotem zamówienia zlokalizowana jest na terenie powiatu radomskiego w gminie Przytyk w pasie drogowym drogi gminnej na działce nr </w:t>
            </w:r>
            <w:proofErr w:type="spellStart"/>
            <w:r>
              <w:rPr>
                <w:rFonts w:ascii="Arial" w:eastAsia="SimSun" w:hAnsi="Arial" w:cs="Arial"/>
                <w:color w:val="000000"/>
                <w:kern w:val="2"/>
                <w:sz w:val="18"/>
                <w:szCs w:val="18"/>
                <w:lang w:val="pl-PL" w:eastAsia="zh-CN" w:bidi="hi-IN"/>
              </w:rPr>
              <w:t>ewid</w:t>
            </w:r>
            <w:proofErr w:type="spellEnd"/>
            <w:r>
              <w:rPr>
                <w:rFonts w:ascii="Arial" w:eastAsia="SimSun" w:hAnsi="Arial" w:cs="Arial"/>
                <w:color w:val="000000"/>
                <w:kern w:val="2"/>
                <w:sz w:val="18"/>
                <w:szCs w:val="18"/>
                <w:lang w:val="pl-PL" w:eastAsia="zh-CN" w:bidi="hi-IN"/>
              </w:rPr>
              <w:t>. gr 351 , obręb Dęba i na działce nr ewid.gr 118, obręb Glinice. Droga gminna rozpoczyna się w km 0+000  na skrzyżowaniu z drogą wojewódzką nr 740 i kończy się w km 1+613,70 na skrzyżowaniu z drogą gminną dz.nr ewid.gr 28, obręb Glinice. Projektowany remont nie wykracza poza istniejący pas drogowy i jest prowadzony po istniejącej drodze o nawierzchni asfaltowej.</w:t>
            </w:r>
          </w:p>
          <w:p w:rsidR="00985859" w:rsidRDefault="00985859">
            <w:pPr>
              <w:widowControl w:val="0"/>
              <w:jc w:val="both"/>
              <w:rPr>
                <w:rFonts w:ascii="Arial" w:hAnsi="Arial" w:cs="Arial"/>
                <w:color w:val="000000"/>
                <w:sz w:val="18"/>
                <w:szCs w:val="18"/>
                <w:lang w:val="pl-PL"/>
              </w:rPr>
            </w:pPr>
            <w:r>
              <w:rPr>
                <w:rFonts w:ascii="Arial" w:hAnsi="Arial" w:cs="Arial"/>
                <w:b/>
                <w:color w:val="000000"/>
                <w:sz w:val="18"/>
                <w:szCs w:val="18"/>
                <w:lang w:val="pl-PL"/>
              </w:rPr>
              <w:t>2.1.</w:t>
            </w:r>
            <w:r>
              <w:rPr>
                <w:rFonts w:ascii="Arial" w:hAnsi="Arial" w:cs="Arial"/>
                <w:color w:val="000000"/>
                <w:sz w:val="18"/>
                <w:szCs w:val="18"/>
                <w:lang w:val="pl-PL"/>
              </w:rPr>
              <w:t>Zakres prac realizowanych w ramach zamówienia obejmuje w szczególności:</w:t>
            </w:r>
          </w:p>
          <w:p w:rsidR="00985859" w:rsidRDefault="00985859">
            <w:pPr>
              <w:widowControl w:val="0"/>
              <w:jc w:val="both"/>
              <w:rPr>
                <w:rFonts w:ascii="Arial" w:eastAsia="SimSun" w:hAnsi="Arial" w:cs="Arial"/>
                <w:kern w:val="2"/>
                <w:sz w:val="18"/>
                <w:szCs w:val="18"/>
                <w:lang w:val="pl-PL" w:eastAsia="zh-CN" w:bidi="hi-IN"/>
              </w:rPr>
            </w:pPr>
            <w:r>
              <w:rPr>
                <w:rFonts w:ascii="Arial" w:hAnsi="Arial" w:cs="Arial"/>
                <w:color w:val="000000"/>
                <w:sz w:val="18"/>
                <w:szCs w:val="18"/>
                <w:lang w:val="pl-PL"/>
              </w:rPr>
              <w:t>a)</w:t>
            </w:r>
            <w:r>
              <w:rPr>
                <w:rFonts w:ascii="Arial" w:eastAsia="SimSun" w:hAnsi="Arial" w:cs="Arial"/>
                <w:kern w:val="2"/>
                <w:sz w:val="18"/>
                <w:szCs w:val="18"/>
                <w:lang w:val="pl-PL" w:eastAsia="zh-CN" w:bidi="hi-IN"/>
              </w:rPr>
              <w:t xml:space="preserve"> roboty przygotowawcze (roboty pomiarowe przy liniowych robotach drogowych wraz z wykonaniem inwentaryzacji, karczowanie krzaków, rozebranie; przepustów rurowych przy skrzyżowaniu z DW 740, zdjęcie znaków drogowych lub drogowskazów, tarcz),</w:t>
            </w:r>
          </w:p>
          <w:p w:rsidR="00985859" w:rsidRDefault="00985859">
            <w:pPr>
              <w:widowControl w:val="0"/>
              <w:jc w:val="both"/>
              <w:rPr>
                <w:rFonts w:ascii="Arial" w:eastAsia="SimSun" w:hAnsi="Arial" w:cs="Arial"/>
                <w:kern w:val="2"/>
                <w:sz w:val="18"/>
                <w:szCs w:val="18"/>
                <w:lang w:val="pl-PL" w:eastAsia="zh-CN" w:bidi="hi-IN"/>
              </w:rPr>
            </w:pPr>
            <w:r>
              <w:rPr>
                <w:rFonts w:ascii="Arial" w:eastAsia="SimSun" w:hAnsi="Arial" w:cs="Arial"/>
                <w:kern w:val="2"/>
                <w:sz w:val="18"/>
                <w:szCs w:val="18"/>
                <w:lang w:val="pl-PL" w:eastAsia="zh-CN" w:bidi="hi-IN"/>
              </w:rPr>
              <w:t>b) odwodnienie korpusu drogowego (oczyszczenie rowów z wyprofilowaniem dna i skarp z namułu i w obrębie przepustu przy DW 740, oczyszczenie przepustów pod zjazdami, pod drogą, przepusty rurowe pod drogą – rury HDPE ośr. 60 cm  przy skrzyżowaniu z DW 740, wykonanie ścianek dla rur o średnicy 60cm),</w:t>
            </w:r>
          </w:p>
          <w:p w:rsidR="00985859" w:rsidRDefault="00985859">
            <w:pPr>
              <w:widowControl w:val="0"/>
              <w:jc w:val="both"/>
              <w:rPr>
                <w:rFonts w:ascii="Arial" w:eastAsia="SimSun" w:hAnsi="Arial" w:cs="Arial"/>
                <w:kern w:val="2"/>
                <w:sz w:val="18"/>
                <w:szCs w:val="18"/>
                <w:lang w:val="pl-PL" w:eastAsia="zh-CN" w:bidi="hi-IN"/>
              </w:rPr>
            </w:pPr>
            <w:r>
              <w:rPr>
                <w:rFonts w:ascii="Arial" w:eastAsia="SimSun" w:hAnsi="Arial" w:cs="Arial"/>
                <w:kern w:val="2"/>
                <w:sz w:val="18"/>
                <w:szCs w:val="18"/>
                <w:lang w:val="pl-PL" w:eastAsia="zh-CN" w:bidi="hi-IN"/>
              </w:rPr>
              <w:t xml:space="preserve">c) podbudowy ( wykonanie koryta gl.20cm, podbudowa z kruszywa łamanego 31,5/63  - warstwa dolna o grubości 15 cm na poszerzeniach, warstwa górna podbudowy z kruszywa łamanego 0/31,5 gr. 8 cm, oczyszczenie i skropienie asfaltem nawierzchni drogi), </w:t>
            </w:r>
          </w:p>
          <w:p w:rsidR="00985859" w:rsidRDefault="00985859">
            <w:pPr>
              <w:widowControl w:val="0"/>
              <w:jc w:val="both"/>
              <w:rPr>
                <w:rFonts w:ascii="Arial" w:eastAsia="SimSun" w:hAnsi="Arial" w:cs="Arial"/>
                <w:kern w:val="2"/>
                <w:sz w:val="18"/>
                <w:szCs w:val="18"/>
                <w:lang w:val="pl-PL" w:eastAsia="zh-CN" w:bidi="hi-IN"/>
              </w:rPr>
            </w:pPr>
            <w:r>
              <w:rPr>
                <w:rFonts w:ascii="Arial" w:eastAsia="SimSun" w:hAnsi="Arial" w:cs="Arial"/>
                <w:kern w:val="2"/>
                <w:sz w:val="18"/>
                <w:szCs w:val="18"/>
                <w:lang w:val="pl-PL" w:eastAsia="zh-CN" w:bidi="hi-IN"/>
              </w:rPr>
              <w:t xml:space="preserve">d) nawierzchnie (z mieszanek </w:t>
            </w:r>
            <w:proofErr w:type="spellStart"/>
            <w:r>
              <w:rPr>
                <w:rFonts w:ascii="Arial" w:eastAsia="SimSun" w:hAnsi="Arial" w:cs="Arial"/>
                <w:kern w:val="2"/>
                <w:sz w:val="18"/>
                <w:szCs w:val="18"/>
                <w:lang w:val="pl-PL" w:eastAsia="zh-CN" w:bidi="hi-IN"/>
              </w:rPr>
              <w:t>mineralno</w:t>
            </w:r>
            <w:proofErr w:type="spellEnd"/>
            <w:r>
              <w:rPr>
                <w:rFonts w:ascii="Arial" w:eastAsia="SimSun" w:hAnsi="Arial" w:cs="Arial"/>
                <w:kern w:val="2"/>
                <w:sz w:val="18"/>
                <w:szCs w:val="18"/>
                <w:lang w:val="pl-PL" w:eastAsia="zh-CN" w:bidi="hi-IN"/>
              </w:rPr>
              <w:t xml:space="preserve"> – bitumicznych grysowo żwirowych – warstwa wiążąca asfaltowa AC 16W gr. 5 cm po zagęszczeniu o pow.6826,00m2, z mieszanek </w:t>
            </w:r>
            <w:proofErr w:type="spellStart"/>
            <w:r>
              <w:rPr>
                <w:rFonts w:ascii="Arial" w:eastAsia="SimSun" w:hAnsi="Arial" w:cs="Arial"/>
                <w:kern w:val="2"/>
                <w:sz w:val="18"/>
                <w:szCs w:val="18"/>
                <w:lang w:val="pl-PL" w:eastAsia="zh-CN" w:bidi="hi-IN"/>
              </w:rPr>
              <w:t>mineralno</w:t>
            </w:r>
            <w:proofErr w:type="spellEnd"/>
            <w:r>
              <w:rPr>
                <w:rFonts w:ascii="Arial" w:eastAsia="SimSun" w:hAnsi="Arial" w:cs="Arial"/>
                <w:kern w:val="2"/>
                <w:sz w:val="18"/>
                <w:szCs w:val="18"/>
                <w:lang w:val="pl-PL" w:eastAsia="zh-CN" w:bidi="hi-IN"/>
              </w:rPr>
              <w:t xml:space="preserve"> – bitumicznych grysowo żwirowych AC8S – warstwa ścieralna asfaltowa gr. 3 cm, po zagęszczeniu)</w:t>
            </w:r>
            <w:r>
              <w:rPr>
                <w:rFonts w:ascii="Arial" w:eastAsia="SimSun" w:hAnsi="Arial" w:cs="Arial"/>
                <w:kern w:val="2"/>
                <w:sz w:val="22"/>
                <w:szCs w:val="22"/>
                <w:lang w:val="pl-PL" w:eastAsia="zh-CN" w:bidi="hi-IN"/>
              </w:rPr>
              <w:t xml:space="preserve"> </w:t>
            </w:r>
            <w:r>
              <w:rPr>
                <w:rFonts w:ascii="Arial" w:eastAsia="SimSun" w:hAnsi="Arial" w:cs="Arial"/>
                <w:kern w:val="2"/>
                <w:sz w:val="18"/>
                <w:szCs w:val="18"/>
                <w:lang w:val="pl-PL" w:eastAsia="zh-CN" w:bidi="hi-IN"/>
              </w:rPr>
              <w:t xml:space="preserve">o pow.6664,64m2, </w:t>
            </w:r>
          </w:p>
          <w:p w:rsidR="00985859" w:rsidRDefault="00985859">
            <w:pPr>
              <w:widowControl w:val="0"/>
              <w:jc w:val="both"/>
              <w:rPr>
                <w:rFonts w:ascii="Arial" w:eastAsia="SimSun" w:hAnsi="Arial" w:cs="Arial"/>
                <w:kern w:val="2"/>
                <w:sz w:val="18"/>
                <w:szCs w:val="18"/>
                <w:lang w:val="pl-PL" w:eastAsia="zh-CN" w:bidi="hi-IN"/>
              </w:rPr>
            </w:pPr>
            <w:r>
              <w:rPr>
                <w:rFonts w:ascii="Arial" w:eastAsia="SimSun" w:hAnsi="Arial" w:cs="Arial"/>
                <w:kern w:val="2"/>
                <w:sz w:val="18"/>
                <w:szCs w:val="18"/>
                <w:lang w:val="pl-PL" w:eastAsia="zh-CN" w:bidi="hi-IN"/>
              </w:rPr>
              <w:t xml:space="preserve">e) roboty wykończeniowe (mechaniczne ścieranie poboczy do 10 cm, pobocza z kruszywa łamanego 0/31,5 gr. 10 cm, po zagęszczeniu), </w:t>
            </w:r>
          </w:p>
          <w:p w:rsidR="00985859" w:rsidRDefault="00985859">
            <w:pPr>
              <w:widowControl w:val="0"/>
              <w:jc w:val="both"/>
              <w:rPr>
                <w:rFonts w:ascii="Arial" w:hAnsi="Arial" w:cs="Arial"/>
                <w:b/>
                <w:bCs/>
                <w:i/>
                <w:iCs/>
                <w:color w:val="000000"/>
                <w:sz w:val="18"/>
                <w:szCs w:val="18"/>
                <w:lang w:val="pl-PL"/>
              </w:rPr>
            </w:pPr>
            <w:r>
              <w:rPr>
                <w:rFonts w:ascii="Arial" w:eastAsia="SimSun" w:hAnsi="Arial" w:cs="Arial"/>
                <w:kern w:val="2"/>
                <w:sz w:val="18"/>
                <w:szCs w:val="18"/>
                <w:lang w:val="pl-PL" w:eastAsia="zh-CN" w:bidi="hi-IN"/>
              </w:rPr>
              <w:t>f) urządzenia bezpieczeństwa ruchu (pionowe znaki drogowe – znaki zakazu, nakazu, ostrzegawcze i informacyjne, pionowe, oznakowanie poziome jezdni farbą chlorokauczukową, montaż lustra drogowego).</w:t>
            </w:r>
            <w:r>
              <w:rPr>
                <w:rFonts w:ascii="Arial" w:hAnsi="Arial" w:cs="Arial"/>
                <w:sz w:val="18"/>
                <w:szCs w:val="18"/>
                <w:lang w:val="pl-PL"/>
              </w:rPr>
              <w:t xml:space="preserve">         </w:t>
            </w:r>
          </w:p>
          <w:p w:rsidR="00985859" w:rsidRDefault="00985859">
            <w:pPr>
              <w:jc w:val="both"/>
              <w:rPr>
                <w:rFonts w:ascii="Arial" w:hAnsi="Arial" w:cs="Arial"/>
                <w:color w:val="000000"/>
                <w:sz w:val="18"/>
                <w:szCs w:val="18"/>
                <w:lang w:val="pl-PL"/>
              </w:rPr>
            </w:pPr>
            <w:r>
              <w:rPr>
                <w:rFonts w:ascii="Arial" w:hAnsi="Arial" w:cs="Arial"/>
                <w:b/>
                <w:color w:val="000000"/>
                <w:sz w:val="18"/>
                <w:szCs w:val="18"/>
                <w:lang w:val="pl-PL"/>
              </w:rPr>
              <w:t>Uwaga:</w:t>
            </w:r>
            <w:r>
              <w:rPr>
                <w:rFonts w:ascii="Arial" w:hAnsi="Arial" w:cs="Arial"/>
                <w:color w:val="000000"/>
                <w:sz w:val="18"/>
                <w:szCs w:val="18"/>
                <w:lang w:val="pl-PL"/>
              </w:rPr>
              <w:t xml:space="preserve">  Jeżeli w SIWZ lub w załącznikach do SIWZ przy opisie przedmiotu zamówienia wskazana została nazwa producenta, znak towarowy, patent lub pochodzenie bądź rozwiązanie wskazujące na konkretnego producenta w stosunku do określonych materiałów,</w:t>
            </w:r>
          </w:p>
          <w:p w:rsidR="00985859" w:rsidRDefault="00985859">
            <w:pPr>
              <w:jc w:val="both"/>
              <w:rPr>
                <w:rFonts w:ascii="Arial" w:hAnsi="Arial" w:cs="Arial"/>
                <w:b/>
                <w:sz w:val="18"/>
                <w:szCs w:val="18"/>
                <w:u w:val="single"/>
                <w:lang w:val="pl-PL"/>
              </w:rPr>
            </w:pPr>
            <w:r>
              <w:rPr>
                <w:rFonts w:ascii="Arial" w:hAnsi="Arial" w:cs="Arial"/>
                <w:color w:val="000000"/>
                <w:sz w:val="18"/>
                <w:szCs w:val="18"/>
                <w:lang w:val="pl-PL"/>
              </w:rPr>
              <w:t xml:space="preserve">urządzeń, itp. Zamawiający –zgodnie z art. 29 ust 3 oraz art. 30 ust. 4 ustawy </w:t>
            </w:r>
            <w:proofErr w:type="spellStart"/>
            <w:r>
              <w:rPr>
                <w:rFonts w:ascii="Arial" w:hAnsi="Arial" w:cs="Arial"/>
                <w:color w:val="000000"/>
                <w:sz w:val="18"/>
                <w:szCs w:val="18"/>
                <w:lang w:val="pl-PL"/>
              </w:rPr>
              <w:t>Pzp</w:t>
            </w:r>
            <w:proofErr w:type="spellEnd"/>
            <w:r>
              <w:rPr>
                <w:rFonts w:ascii="Arial" w:hAnsi="Arial" w:cs="Arial"/>
                <w:color w:val="000000"/>
                <w:sz w:val="18"/>
                <w:szCs w:val="18"/>
                <w:lang w:val="pl-PL"/>
              </w:rPr>
              <w:t>- wymaga, aby traktować takie wskazanie jako przykładowe i dopuszcza zastosowanie przy realizacji zamówienia materiałów, urządzeń, rozwiązań itp. równoważnych o parametrach nie gorszych niż wskazane. Zamawiający anuluje wszelkie nazwy producenta itp. jeżeli występują w dokumentacji przetargowej (nie są one obowiązujące dla Wykonawcy).</w:t>
            </w:r>
            <w:r>
              <w:rPr>
                <w:rFonts w:ascii="Arial" w:hAnsi="Arial" w:cs="Arial"/>
                <w:b/>
                <w:sz w:val="18"/>
                <w:szCs w:val="18"/>
                <w:u w:val="single"/>
                <w:lang w:val="pl-PL"/>
              </w:rPr>
              <w:t xml:space="preserve"> </w:t>
            </w:r>
          </w:p>
          <w:p w:rsidR="00985859" w:rsidRDefault="00985859">
            <w:pPr>
              <w:widowControl w:val="0"/>
              <w:spacing w:line="100" w:lineRule="atLeast"/>
              <w:jc w:val="both"/>
              <w:rPr>
                <w:rFonts w:ascii="Arial" w:eastAsia="SimSun" w:hAnsi="Arial" w:cs="Arial"/>
                <w:b/>
                <w:bCs/>
                <w:kern w:val="2"/>
                <w:sz w:val="18"/>
                <w:szCs w:val="18"/>
                <w:lang w:val="pl-PL" w:eastAsia="zh-CN" w:bidi="hi-IN"/>
              </w:rPr>
            </w:pPr>
            <w:r>
              <w:rPr>
                <w:rFonts w:ascii="Arial" w:eastAsia="SimSun" w:hAnsi="Arial" w:cs="Arial"/>
                <w:b/>
                <w:bCs/>
                <w:kern w:val="2"/>
                <w:sz w:val="18"/>
                <w:szCs w:val="18"/>
                <w:lang w:val="pl-PL" w:eastAsia="zh-CN" w:bidi="hi-IN"/>
              </w:rPr>
              <w:t>2.1.a.Wykonawca, który powołuje się na rozwiązania równoważne opisywanym przez Zamawiającego, jest obowiązany wykazać, że oferowane przez niego dostawy, usługi lub roboty budowlane spełniają wymagania określone przez Zamawiającego. W takim przypadku wraz ofertą (już w chwili jej składania) Wykonawca zobowiązany jest złożyć informacje o zaoferowanych  rozwiązaniach równoważnych oraz wykazać równoważność tych rozwiązań.</w:t>
            </w:r>
          </w:p>
          <w:p w:rsidR="00985859" w:rsidRDefault="00985859">
            <w:pPr>
              <w:jc w:val="both"/>
              <w:rPr>
                <w:rFonts w:ascii="Arial" w:hAnsi="Arial" w:cs="Arial"/>
                <w:b/>
                <w:color w:val="000000"/>
                <w:sz w:val="18"/>
                <w:szCs w:val="18"/>
                <w:u w:val="single"/>
                <w:lang w:val="pl-PL"/>
              </w:rPr>
            </w:pPr>
            <w:bookmarkStart w:id="1" w:name="_Hlk13739586"/>
            <w:r>
              <w:rPr>
                <w:rFonts w:ascii="Arial" w:hAnsi="Arial" w:cs="Arial"/>
                <w:b/>
                <w:color w:val="000000"/>
                <w:sz w:val="18"/>
                <w:szCs w:val="18"/>
                <w:lang w:val="pl-PL"/>
              </w:rPr>
              <w:t xml:space="preserve"> 2.1.b.Zamawiający informuje, iż finansowanie przedmiotowej inwestycji odbywać się będzie w latach 2019 – 2020 oraz że limit finansowy wynagrodzenia Wykonawcy na rok 2019 nie przekracza kwoty 30.000 złotych brutto i wynika z budżetu Gminy Przytyk. W przypadku jeżeli zakres zrealizowanych prac wykroczy poza limit wynagrodzenia dla 2019 roku, Wykonawca </w:t>
            </w:r>
            <w:bookmarkEnd w:id="1"/>
            <w:r>
              <w:rPr>
                <w:rFonts w:ascii="Arial" w:hAnsi="Arial" w:cs="Arial"/>
                <w:b/>
                <w:color w:val="000000"/>
                <w:sz w:val="18"/>
                <w:szCs w:val="18"/>
                <w:lang w:val="pl-PL"/>
              </w:rPr>
              <w:t xml:space="preserve">otrzyma pozostałe wynagrodzenie po zrealizowaniu inwestycji i odbiorze końcowym. </w:t>
            </w:r>
          </w:p>
          <w:p w:rsidR="00985859" w:rsidRDefault="00985859">
            <w:pPr>
              <w:widowControl w:val="0"/>
              <w:tabs>
                <w:tab w:val="left" w:pos="0"/>
              </w:tabs>
              <w:overflowPunct w:val="0"/>
              <w:autoSpaceDE w:val="0"/>
              <w:spacing w:line="240" w:lineRule="atLeast"/>
              <w:jc w:val="both"/>
              <w:rPr>
                <w:rFonts w:ascii="Arial" w:hAnsi="Arial" w:cs="Arial"/>
                <w:color w:val="000000"/>
                <w:sz w:val="18"/>
                <w:szCs w:val="18"/>
                <w:lang w:val="pl-PL"/>
              </w:rPr>
            </w:pPr>
            <w:r>
              <w:rPr>
                <w:rFonts w:ascii="Arial" w:hAnsi="Arial" w:cs="Arial"/>
                <w:b/>
                <w:bCs/>
                <w:color w:val="000000"/>
                <w:kern w:val="2"/>
                <w:sz w:val="18"/>
                <w:szCs w:val="18"/>
                <w:lang w:val="pl-PL"/>
              </w:rPr>
              <w:t>2.2.</w:t>
            </w:r>
            <w:r>
              <w:rPr>
                <w:rFonts w:ascii="Arial" w:hAnsi="Arial" w:cs="Arial"/>
                <w:color w:val="000000"/>
                <w:kern w:val="2"/>
                <w:sz w:val="18"/>
                <w:szCs w:val="18"/>
                <w:lang w:val="pl-PL"/>
              </w:rPr>
              <w:t xml:space="preserve"> </w:t>
            </w:r>
            <w:r>
              <w:rPr>
                <w:rFonts w:ascii="Arial" w:hAnsi="Arial" w:cs="Arial"/>
                <w:color w:val="000000"/>
                <w:sz w:val="18"/>
                <w:szCs w:val="18"/>
                <w:lang w:val="pl-PL"/>
              </w:rPr>
              <w:t>W/w zakres robót należy wykonać zgodnie z warunkami Specyfikacji Istotnych Warunków Zamówienia (SIWZ), w szczególności zgodnie ze stanowiącymi załączniki do niej dokumentacją projektową, specyfikacją techniczną oraz przedmiarem robót.</w:t>
            </w:r>
          </w:p>
          <w:p w:rsidR="00985859" w:rsidRDefault="00985859">
            <w:pPr>
              <w:spacing w:line="240" w:lineRule="atLeast"/>
              <w:jc w:val="both"/>
              <w:rPr>
                <w:rFonts w:ascii="Arial" w:hAnsi="Arial" w:cs="Arial"/>
                <w:b/>
                <w:color w:val="000000"/>
                <w:sz w:val="18"/>
                <w:szCs w:val="18"/>
                <w:lang w:val="pl-PL"/>
              </w:rPr>
            </w:pPr>
            <w:r>
              <w:rPr>
                <w:rFonts w:ascii="Arial" w:hAnsi="Arial" w:cs="Arial"/>
                <w:b/>
                <w:color w:val="000000"/>
                <w:sz w:val="18"/>
                <w:szCs w:val="18"/>
                <w:lang w:val="pl-PL"/>
              </w:rPr>
              <w:t>2.3. Prace towarzyszące oraz roboty tymczasowe nie objęte dokumentacją projektową i przedmiarem robót konieczne do uwzględnienia:</w:t>
            </w:r>
          </w:p>
          <w:p w:rsidR="00985859" w:rsidRDefault="00985859" w:rsidP="001C481D">
            <w:pPr>
              <w:numPr>
                <w:ilvl w:val="0"/>
                <w:numId w:val="1"/>
              </w:numPr>
              <w:ind w:left="426" w:firstLine="0"/>
              <w:jc w:val="both"/>
              <w:rPr>
                <w:rFonts w:ascii="Arial" w:hAnsi="Arial" w:cs="Arial"/>
                <w:sz w:val="18"/>
                <w:szCs w:val="18"/>
                <w:lang w:val="pl-PL"/>
              </w:rPr>
            </w:pPr>
            <w:r>
              <w:rPr>
                <w:rFonts w:ascii="Arial" w:hAnsi="Arial" w:cs="Arial"/>
                <w:sz w:val="18"/>
                <w:szCs w:val="18"/>
                <w:lang w:val="pl-PL"/>
              </w:rPr>
              <w:t xml:space="preserve">organizacja i zabezpieczenie placu budowy, </w:t>
            </w:r>
          </w:p>
          <w:p w:rsidR="00985859" w:rsidRDefault="00985859" w:rsidP="001C481D">
            <w:pPr>
              <w:numPr>
                <w:ilvl w:val="0"/>
                <w:numId w:val="1"/>
              </w:numPr>
              <w:ind w:left="426" w:firstLine="0"/>
              <w:jc w:val="both"/>
              <w:rPr>
                <w:rFonts w:ascii="Arial" w:hAnsi="Arial" w:cs="Arial"/>
                <w:sz w:val="18"/>
                <w:szCs w:val="18"/>
                <w:lang w:val="pl-PL"/>
              </w:rPr>
            </w:pPr>
            <w:r>
              <w:rPr>
                <w:rFonts w:ascii="Arial" w:hAnsi="Arial" w:cs="Arial"/>
                <w:sz w:val="18"/>
                <w:szCs w:val="18"/>
                <w:lang w:val="pl-PL"/>
              </w:rPr>
              <w:t>pełna obsługa geodezyjna w trakcie realizacji zadania, w tym inwentaryzacja powykonawcza (4 egz.),</w:t>
            </w:r>
          </w:p>
          <w:p w:rsidR="00985859" w:rsidRDefault="00985859" w:rsidP="001C481D">
            <w:pPr>
              <w:numPr>
                <w:ilvl w:val="0"/>
                <w:numId w:val="1"/>
              </w:numPr>
              <w:ind w:left="426" w:firstLine="0"/>
              <w:jc w:val="both"/>
              <w:rPr>
                <w:rFonts w:ascii="Arial" w:hAnsi="Arial" w:cs="Arial"/>
                <w:sz w:val="18"/>
                <w:szCs w:val="18"/>
                <w:lang w:val="pl-PL"/>
              </w:rPr>
            </w:pPr>
            <w:r>
              <w:rPr>
                <w:rFonts w:ascii="Arial" w:hAnsi="Arial" w:cs="Arial"/>
                <w:sz w:val="18"/>
                <w:szCs w:val="18"/>
                <w:lang w:val="pl-PL"/>
              </w:rPr>
              <w:t>zabezpieczenie na czas robót istniejącego uzbrojenia oraz istniejących na terenie  np. drzew i odtworzenie zniszczonych lub uszkodzonych w wyniku prowadzonych prac obiektów, fragmentów terenu, nawierzchni  lub instalacji,</w:t>
            </w:r>
          </w:p>
          <w:p w:rsidR="00985859" w:rsidRDefault="00985859" w:rsidP="001C481D">
            <w:pPr>
              <w:numPr>
                <w:ilvl w:val="0"/>
                <w:numId w:val="1"/>
              </w:numPr>
              <w:ind w:left="426" w:firstLine="0"/>
              <w:jc w:val="both"/>
              <w:rPr>
                <w:rFonts w:ascii="Arial" w:hAnsi="Arial" w:cs="Arial"/>
                <w:sz w:val="18"/>
                <w:szCs w:val="18"/>
                <w:lang w:val="pl-PL"/>
              </w:rPr>
            </w:pPr>
            <w:r>
              <w:rPr>
                <w:rFonts w:ascii="Arial" w:hAnsi="Arial" w:cs="Arial"/>
                <w:sz w:val="18"/>
                <w:szCs w:val="18"/>
                <w:lang w:val="pl-PL"/>
              </w:rPr>
              <w:t>pomiary i badania materiałów oraz robót zgodnie z zasadami kontroli jakości materiałów i robót określonymi w dokumentacji projektowej,</w:t>
            </w:r>
          </w:p>
          <w:p w:rsidR="00985859" w:rsidRDefault="00985859" w:rsidP="001C481D">
            <w:pPr>
              <w:numPr>
                <w:ilvl w:val="0"/>
                <w:numId w:val="1"/>
              </w:numPr>
              <w:ind w:left="426" w:firstLine="0"/>
              <w:jc w:val="both"/>
              <w:rPr>
                <w:rFonts w:ascii="Arial" w:hAnsi="Arial" w:cs="Arial"/>
                <w:sz w:val="18"/>
                <w:szCs w:val="18"/>
                <w:lang w:val="pl-PL"/>
              </w:rPr>
            </w:pPr>
            <w:r>
              <w:rPr>
                <w:rFonts w:ascii="Arial" w:hAnsi="Arial" w:cs="Arial"/>
                <w:sz w:val="18"/>
                <w:szCs w:val="18"/>
                <w:lang w:val="pl-PL"/>
              </w:rPr>
              <w:t>projekt organizacji ruchu wraz z koniecznymi uzgodnieniami , uzyskanie stosownych decyzji wraz z poniesieniem opłat oraz spełnienie tych decyzji  i innych  niezbędnych przy realizacji zadania,</w:t>
            </w:r>
          </w:p>
          <w:p w:rsidR="00985859" w:rsidRDefault="00985859" w:rsidP="001C481D">
            <w:pPr>
              <w:numPr>
                <w:ilvl w:val="0"/>
                <w:numId w:val="1"/>
              </w:numPr>
              <w:ind w:left="426" w:firstLine="0"/>
              <w:jc w:val="both"/>
              <w:rPr>
                <w:rFonts w:ascii="Arial" w:hAnsi="Arial" w:cs="Arial"/>
                <w:sz w:val="18"/>
                <w:szCs w:val="18"/>
                <w:lang w:val="pl-PL"/>
              </w:rPr>
            </w:pPr>
            <w:r>
              <w:rPr>
                <w:rFonts w:ascii="Arial" w:hAnsi="Arial" w:cs="Arial"/>
                <w:sz w:val="18"/>
                <w:szCs w:val="18"/>
                <w:lang w:val="pl-PL"/>
              </w:rPr>
              <w:t>uporządkowanie terenu po budowie,</w:t>
            </w:r>
          </w:p>
          <w:p w:rsidR="00985859" w:rsidRDefault="00985859" w:rsidP="001C481D">
            <w:pPr>
              <w:numPr>
                <w:ilvl w:val="0"/>
                <w:numId w:val="1"/>
              </w:numPr>
              <w:ind w:left="426" w:firstLine="0"/>
              <w:jc w:val="both"/>
              <w:rPr>
                <w:rFonts w:ascii="Arial" w:hAnsi="Arial" w:cs="Arial"/>
                <w:sz w:val="18"/>
                <w:szCs w:val="18"/>
                <w:lang w:val="pl-PL"/>
              </w:rPr>
            </w:pPr>
            <w:r>
              <w:rPr>
                <w:rFonts w:ascii="Arial" w:hAnsi="Arial" w:cs="Arial"/>
                <w:sz w:val="18"/>
                <w:szCs w:val="18"/>
                <w:lang w:val="pl-PL"/>
              </w:rPr>
              <w:t>likwidacja placu budowy,</w:t>
            </w:r>
          </w:p>
          <w:p w:rsidR="00985859" w:rsidRDefault="00985859" w:rsidP="001C481D">
            <w:pPr>
              <w:numPr>
                <w:ilvl w:val="0"/>
                <w:numId w:val="1"/>
              </w:numPr>
              <w:ind w:left="426" w:firstLine="0"/>
              <w:jc w:val="both"/>
              <w:rPr>
                <w:rFonts w:ascii="Arial" w:hAnsi="Arial" w:cs="Arial"/>
                <w:sz w:val="18"/>
                <w:szCs w:val="18"/>
                <w:lang w:val="pl-PL"/>
              </w:rPr>
            </w:pPr>
            <w:r>
              <w:rPr>
                <w:rFonts w:ascii="Arial" w:hAnsi="Arial" w:cs="Arial"/>
                <w:sz w:val="18"/>
                <w:szCs w:val="18"/>
                <w:lang w:val="pl-PL"/>
              </w:rPr>
              <w:t>kosztorys powykonawczy uwzględniający pełen zakres  wykonanych robót, sporządzony wg. systematyki przyjętej w przedmiarach załączonych do SIWZ.</w:t>
            </w:r>
          </w:p>
          <w:p w:rsidR="00985859" w:rsidRDefault="00985859">
            <w:pPr>
              <w:ind w:left="426"/>
              <w:jc w:val="both"/>
              <w:rPr>
                <w:rFonts w:ascii="Arial" w:hAnsi="Arial" w:cs="Arial"/>
                <w:color w:val="000000"/>
                <w:sz w:val="18"/>
                <w:szCs w:val="18"/>
                <w:lang w:val="pl-PL"/>
              </w:rPr>
            </w:pPr>
            <w:r>
              <w:rPr>
                <w:rFonts w:ascii="Arial" w:hAnsi="Arial" w:cs="Arial"/>
                <w:sz w:val="18"/>
                <w:szCs w:val="18"/>
                <w:lang w:val="pl-PL"/>
              </w:rPr>
              <w:t xml:space="preserve"> </w:t>
            </w:r>
            <w:r>
              <w:rPr>
                <w:rFonts w:ascii="Arial" w:hAnsi="Arial" w:cs="Arial"/>
                <w:color w:val="000000"/>
                <w:sz w:val="18"/>
                <w:szCs w:val="18"/>
                <w:lang w:val="pl-PL"/>
              </w:rPr>
              <w:t xml:space="preserve">oraz </w:t>
            </w:r>
            <w:r>
              <w:rPr>
                <w:rFonts w:ascii="Arial" w:hAnsi="Arial" w:cs="Arial"/>
                <w:b/>
                <w:color w:val="000000"/>
                <w:sz w:val="18"/>
                <w:szCs w:val="18"/>
                <w:lang w:val="pl-PL"/>
              </w:rPr>
              <w:t xml:space="preserve">wszelkie inne prace </w:t>
            </w:r>
            <w:r>
              <w:rPr>
                <w:rFonts w:ascii="Arial" w:hAnsi="Arial" w:cs="Arial"/>
                <w:bCs/>
                <w:color w:val="000000"/>
                <w:sz w:val="18"/>
                <w:szCs w:val="18"/>
                <w:lang w:val="pl-PL"/>
              </w:rPr>
              <w:t xml:space="preserve">nie objęte w SIWZ, a </w:t>
            </w:r>
            <w:r>
              <w:rPr>
                <w:rFonts w:ascii="Arial" w:hAnsi="Arial" w:cs="Arial"/>
                <w:color w:val="000000"/>
                <w:sz w:val="18"/>
                <w:szCs w:val="18"/>
                <w:lang w:val="pl-PL"/>
              </w:rPr>
              <w:t>konieczne do wykonania ze względu na sztukę budowlaną.</w:t>
            </w:r>
          </w:p>
          <w:p w:rsidR="00985859" w:rsidRDefault="00985859">
            <w:pPr>
              <w:tabs>
                <w:tab w:val="left" w:pos="284"/>
              </w:tabs>
              <w:jc w:val="both"/>
              <w:rPr>
                <w:rFonts w:ascii="Arial" w:hAnsi="Arial" w:cs="Arial"/>
                <w:color w:val="000000"/>
                <w:sz w:val="18"/>
                <w:szCs w:val="18"/>
                <w:lang w:val="pl-PL"/>
              </w:rPr>
            </w:pPr>
            <w:r>
              <w:rPr>
                <w:rFonts w:ascii="Arial" w:hAnsi="Arial" w:cs="Arial"/>
                <w:b/>
                <w:bCs/>
                <w:color w:val="000000"/>
                <w:sz w:val="18"/>
                <w:szCs w:val="18"/>
                <w:lang w:val="pl-PL"/>
              </w:rPr>
              <w:t>2.4.</w:t>
            </w:r>
            <w:r>
              <w:rPr>
                <w:rFonts w:ascii="Arial" w:hAnsi="Arial" w:cs="Arial"/>
                <w:color w:val="000000"/>
                <w:sz w:val="18"/>
                <w:szCs w:val="18"/>
                <w:lang w:val="pl-PL"/>
              </w:rPr>
              <w:t xml:space="preserve"> Zamawiający zastrzega sobie prawo ograniczenia lub zwiększenia w/w zakresu zamówienia, zgodnie z ustawą </w:t>
            </w:r>
            <w:proofErr w:type="spellStart"/>
            <w:r>
              <w:rPr>
                <w:rFonts w:ascii="Arial" w:hAnsi="Arial" w:cs="Arial"/>
                <w:color w:val="000000"/>
                <w:sz w:val="18"/>
                <w:szCs w:val="18"/>
                <w:lang w:val="pl-PL"/>
              </w:rPr>
              <w:t>Pzp</w:t>
            </w:r>
            <w:proofErr w:type="spellEnd"/>
            <w:r>
              <w:rPr>
                <w:rFonts w:ascii="Arial" w:hAnsi="Arial" w:cs="Arial"/>
                <w:color w:val="000000"/>
                <w:sz w:val="18"/>
                <w:szCs w:val="18"/>
                <w:lang w:val="pl-PL"/>
              </w:rPr>
              <w:t>.</w:t>
            </w:r>
          </w:p>
          <w:p w:rsidR="00985859" w:rsidRDefault="00985859">
            <w:pPr>
              <w:tabs>
                <w:tab w:val="left" w:pos="12600"/>
                <w:tab w:val="left" w:pos="16493"/>
              </w:tabs>
              <w:jc w:val="both"/>
              <w:rPr>
                <w:rFonts w:ascii="Arial" w:hAnsi="Arial" w:cs="Arial"/>
                <w:color w:val="000000"/>
                <w:sz w:val="18"/>
                <w:szCs w:val="18"/>
                <w:lang w:val="pl-PL"/>
              </w:rPr>
            </w:pPr>
            <w:r>
              <w:rPr>
                <w:rFonts w:ascii="Arial" w:hAnsi="Arial" w:cs="Arial"/>
                <w:b/>
                <w:bCs/>
                <w:color w:val="000000"/>
                <w:sz w:val="18"/>
                <w:szCs w:val="18"/>
                <w:lang w:val="pl-PL"/>
              </w:rPr>
              <w:t>2.5.</w:t>
            </w:r>
            <w:r>
              <w:rPr>
                <w:rFonts w:ascii="Arial" w:hAnsi="Arial" w:cs="Arial"/>
                <w:color w:val="000000"/>
                <w:sz w:val="18"/>
                <w:szCs w:val="18"/>
                <w:lang w:val="pl-PL"/>
              </w:rPr>
              <w:t xml:space="preserve"> Zamawiający wymaga udzielenia gwarancji jakości na wykonane zamówienie na okres min. </w:t>
            </w:r>
            <w:r>
              <w:rPr>
                <w:rFonts w:ascii="Arial" w:hAnsi="Arial" w:cs="Arial"/>
                <w:b/>
                <w:color w:val="000000"/>
                <w:sz w:val="18"/>
                <w:szCs w:val="18"/>
                <w:lang w:val="pl-PL"/>
              </w:rPr>
              <w:t>3</w:t>
            </w:r>
            <w:r>
              <w:rPr>
                <w:rFonts w:ascii="Arial" w:hAnsi="Arial" w:cs="Arial"/>
                <w:b/>
                <w:bCs/>
                <w:color w:val="000000"/>
                <w:sz w:val="18"/>
                <w:szCs w:val="18"/>
                <w:lang w:val="pl-PL"/>
              </w:rPr>
              <w:t xml:space="preserve"> lat</w:t>
            </w:r>
            <w:r>
              <w:rPr>
                <w:rFonts w:ascii="Arial" w:hAnsi="Arial" w:cs="Arial"/>
                <w:color w:val="000000"/>
                <w:sz w:val="18"/>
                <w:szCs w:val="18"/>
                <w:lang w:val="pl-PL"/>
              </w:rPr>
              <w:t>.</w:t>
            </w:r>
          </w:p>
          <w:p w:rsidR="00985859" w:rsidRDefault="00985859">
            <w:pPr>
              <w:tabs>
                <w:tab w:val="left" w:pos="12600"/>
                <w:tab w:val="left" w:pos="16493"/>
              </w:tabs>
              <w:jc w:val="both"/>
              <w:rPr>
                <w:rFonts w:ascii="Arial" w:hAnsi="Arial" w:cs="Arial"/>
                <w:color w:val="000000"/>
                <w:sz w:val="18"/>
                <w:szCs w:val="18"/>
                <w:lang w:val="pl-PL"/>
              </w:rPr>
            </w:pPr>
          </w:p>
          <w:p w:rsidR="00985859" w:rsidRDefault="00985859">
            <w:pPr>
              <w:tabs>
                <w:tab w:val="left" w:pos="12600"/>
                <w:tab w:val="left" w:pos="16493"/>
              </w:tabs>
              <w:jc w:val="both"/>
              <w:rPr>
                <w:rFonts w:ascii="Arial" w:hAnsi="Arial" w:cs="Arial"/>
                <w:b/>
                <w:bCs/>
                <w:sz w:val="18"/>
                <w:szCs w:val="18"/>
                <w:lang w:val="pl-PL"/>
              </w:rPr>
            </w:pPr>
            <w:r>
              <w:rPr>
                <w:rFonts w:ascii="Arial" w:hAnsi="Arial" w:cs="Arial"/>
                <w:b/>
                <w:bCs/>
                <w:color w:val="000000"/>
                <w:sz w:val="18"/>
                <w:szCs w:val="18"/>
                <w:lang w:val="pl-PL"/>
              </w:rPr>
              <w:lastRenderedPageBreak/>
              <w:t xml:space="preserve">3. </w:t>
            </w:r>
            <w:r>
              <w:rPr>
                <w:rFonts w:ascii="Arial" w:hAnsi="Arial" w:cs="Arial"/>
                <w:b/>
                <w:bCs/>
                <w:sz w:val="18"/>
                <w:szCs w:val="18"/>
                <w:lang w:val="pl-PL"/>
              </w:rPr>
              <w:t xml:space="preserve">Zamawiający wymaga, by osoby wykonujące niesamodzielne czynności </w:t>
            </w:r>
            <w:r>
              <w:rPr>
                <w:rFonts w:ascii="Arial" w:hAnsi="Arial" w:cs="Arial"/>
                <w:b/>
                <w:bCs/>
                <w:sz w:val="18"/>
                <w:szCs w:val="18"/>
                <w:lang w:val="pl-PL"/>
              </w:rPr>
              <w:br/>
              <w:t>(tj. osoby nie będące kierownikiem budowy, kierownikami robót itp.) w zakresie dot. realizacji przedmiotu zamówienia,</w:t>
            </w:r>
            <w:r>
              <w:rPr>
                <w:rFonts w:ascii="Arial" w:hAnsi="Arial" w:cs="Arial"/>
                <w:b/>
                <w:bCs/>
                <w:color w:val="000000"/>
                <w:sz w:val="18"/>
                <w:szCs w:val="18"/>
                <w:lang w:val="pl-PL"/>
              </w:rPr>
              <w:t xml:space="preserve"> </w:t>
            </w:r>
            <w:r>
              <w:rPr>
                <w:rFonts w:ascii="Arial" w:hAnsi="Arial" w:cs="Arial"/>
                <w:b/>
                <w:bCs/>
                <w:sz w:val="18"/>
                <w:szCs w:val="18"/>
                <w:lang w:val="pl-PL"/>
              </w:rPr>
              <w:t>były  przez  Wykonawcę  - a także przez podwykonawców, w przypadku gdy w/w zakres prac byłby powierzany podwykonawcom - zatrudnione  na  podstawie umowy o pracę (na czas nieokreślony lub na czas określony). Wykonywanie tych czynności polega na wykonywaniu pracy w sposób określony w art.22 § 1  ustawy z dnia 26 czerwca 1974r. Kodeks pracy (</w:t>
            </w:r>
            <w:proofErr w:type="spellStart"/>
            <w:r>
              <w:rPr>
                <w:rFonts w:ascii="Arial" w:hAnsi="Arial" w:cs="Arial"/>
                <w:b/>
                <w:bCs/>
                <w:sz w:val="18"/>
                <w:szCs w:val="18"/>
                <w:lang w:val="pl-PL"/>
              </w:rPr>
              <w:t>t.j.Dz.U</w:t>
            </w:r>
            <w:proofErr w:type="spellEnd"/>
            <w:r>
              <w:rPr>
                <w:rFonts w:ascii="Arial" w:hAnsi="Arial" w:cs="Arial"/>
                <w:b/>
                <w:bCs/>
                <w:sz w:val="18"/>
                <w:szCs w:val="18"/>
                <w:lang w:val="pl-PL"/>
              </w:rPr>
              <w:t xml:space="preserve">. z 2019r.poz.1040 ze </w:t>
            </w:r>
            <w:proofErr w:type="spellStart"/>
            <w:r>
              <w:rPr>
                <w:rFonts w:ascii="Arial" w:hAnsi="Arial" w:cs="Arial"/>
                <w:b/>
                <w:bCs/>
                <w:sz w:val="18"/>
                <w:szCs w:val="18"/>
                <w:lang w:val="pl-PL"/>
              </w:rPr>
              <w:t>zm</w:t>
            </w:r>
            <w:proofErr w:type="spellEnd"/>
            <w:r>
              <w:rPr>
                <w:rFonts w:ascii="Arial" w:hAnsi="Arial" w:cs="Arial"/>
                <w:b/>
                <w:bCs/>
                <w:sz w:val="18"/>
                <w:szCs w:val="18"/>
                <w:lang w:val="pl-PL"/>
              </w:rPr>
              <w:t>).</w:t>
            </w:r>
          </w:p>
          <w:p w:rsidR="00985859" w:rsidRDefault="00985859">
            <w:pPr>
              <w:spacing w:line="240" w:lineRule="atLeast"/>
              <w:jc w:val="both"/>
              <w:rPr>
                <w:rFonts w:ascii="Arial" w:hAnsi="Arial" w:cs="Arial"/>
                <w:b/>
                <w:bCs/>
                <w:sz w:val="18"/>
                <w:szCs w:val="18"/>
                <w:lang w:val="pl-PL"/>
              </w:rPr>
            </w:pPr>
            <w:r>
              <w:rPr>
                <w:rFonts w:ascii="Arial" w:hAnsi="Arial" w:cs="Arial"/>
                <w:b/>
                <w:bCs/>
                <w:sz w:val="18"/>
                <w:szCs w:val="18"/>
                <w:lang w:val="pl-PL"/>
              </w:rPr>
              <w:t>Sposób dokumentowania zatrudnienia w/w osób, oraz uprawnienia Zamawiającego w zakresie kontroli spełniania przez wykonawcę powyższych wymagań, oraz sankcji z tytułu niespełnienia tych wymagań określa projekt umowy (zał. do SIWZ).</w:t>
            </w:r>
          </w:p>
          <w:p w:rsidR="00985859" w:rsidRDefault="00985859">
            <w:pPr>
              <w:jc w:val="both"/>
              <w:rPr>
                <w:rFonts w:ascii="Arial" w:hAnsi="Arial" w:cs="Arial"/>
                <w:sz w:val="18"/>
                <w:szCs w:val="18"/>
                <w:lang w:val="pl-PL"/>
              </w:rPr>
            </w:pPr>
            <w:r>
              <w:rPr>
                <w:rFonts w:ascii="Arial" w:hAnsi="Arial" w:cs="Arial"/>
                <w:b/>
                <w:sz w:val="18"/>
                <w:szCs w:val="18"/>
                <w:lang w:val="pl-PL"/>
              </w:rPr>
              <w:t>4.</w:t>
            </w:r>
            <w:r>
              <w:rPr>
                <w:rFonts w:ascii="Arial" w:hAnsi="Arial" w:cs="Arial"/>
                <w:sz w:val="18"/>
                <w:szCs w:val="18"/>
                <w:lang w:val="pl-PL"/>
              </w:rPr>
              <w:t xml:space="preserve"> Z uwagi na specyfikę robót budowlanych przedmiotu  zamówienia zamawiający nie określa wymagań , o których mowa w przepisach art.29 ust.5 ustawy </w:t>
            </w:r>
            <w:proofErr w:type="spellStart"/>
            <w:r>
              <w:rPr>
                <w:rFonts w:ascii="Arial" w:hAnsi="Arial" w:cs="Arial"/>
                <w:sz w:val="18"/>
                <w:szCs w:val="18"/>
                <w:lang w:val="pl-PL"/>
              </w:rPr>
              <w:t>Pzp</w:t>
            </w:r>
            <w:proofErr w:type="spellEnd"/>
            <w:r>
              <w:rPr>
                <w:rFonts w:ascii="Arial" w:hAnsi="Arial" w:cs="Arial"/>
                <w:sz w:val="18"/>
                <w:szCs w:val="18"/>
                <w:lang w:val="pl-PL"/>
              </w:rPr>
              <w:t>.</w:t>
            </w:r>
          </w:p>
          <w:p w:rsidR="00985859" w:rsidRDefault="00985859">
            <w:pPr>
              <w:widowControl w:val="0"/>
              <w:jc w:val="both"/>
              <w:rPr>
                <w:rFonts w:ascii="Arial" w:hAnsi="Arial" w:cs="Arial"/>
                <w:color w:val="000000"/>
                <w:sz w:val="18"/>
                <w:szCs w:val="18"/>
                <w:lang w:val="pl-PL"/>
              </w:rPr>
            </w:pPr>
            <w:r>
              <w:rPr>
                <w:rFonts w:ascii="Arial" w:hAnsi="Arial" w:cs="Arial"/>
                <w:b/>
                <w:sz w:val="18"/>
                <w:szCs w:val="18"/>
                <w:lang w:val="pl-PL"/>
              </w:rPr>
              <w:t>5</w:t>
            </w:r>
            <w:r>
              <w:rPr>
                <w:rFonts w:ascii="Arial" w:hAnsi="Arial" w:cs="Arial"/>
                <w:sz w:val="18"/>
                <w:szCs w:val="18"/>
                <w:lang w:val="pl-PL"/>
              </w:rPr>
              <w:t>. Zamawiający informuje, że zamówienie  realizowane jest w związku z wykonaniem projektu pn.</w:t>
            </w:r>
            <w:r>
              <w:rPr>
                <w:rFonts w:ascii="Arial" w:eastAsia="SimSun" w:hAnsi="Arial" w:cs="Arial"/>
                <w:kern w:val="2"/>
                <w:sz w:val="18"/>
                <w:szCs w:val="18"/>
                <w:lang w:val="pl-PL" w:eastAsia="zh-CN" w:bidi="hi-IN"/>
              </w:rPr>
              <w:t xml:space="preserve"> „Remont drogi gminnej nr 350910W Dęba-Glinice” współfinansowanego ze środków Wojewody Mazowieckiego w ramach Funduszu Dróg Samorządowych.</w:t>
            </w:r>
          </w:p>
        </w:tc>
      </w:tr>
      <w:tr w:rsidR="00985859" w:rsidTr="00985859">
        <w:trPr>
          <w:trHeight w:val="186"/>
        </w:trPr>
        <w:tc>
          <w:tcPr>
            <w:tcW w:w="9781" w:type="dxa"/>
            <w:gridSpan w:val="3"/>
            <w:tcBorders>
              <w:top w:val="single" w:sz="8" w:space="0" w:color="000000"/>
              <w:left w:val="single" w:sz="8" w:space="0" w:color="000000"/>
              <w:bottom w:val="single" w:sz="8" w:space="0" w:color="000000"/>
              <w:right w:val="single" w:sz="8" w:space="0" w:color="000000"/>
            </w:tcBorders>
            <w:hideMark/>
          </w:tcPr>
          <w:p w:rsidR="00985859" w:rsidRDefault="00985859">
            <w:pPr>
              <w:suppressAutoHyphens w:val="0"/>
              <w:autoSpaceDE w:val="0"/>
              <w:autoSpaceDN w:val="0"/>
              <w:adjustRightInd w:val="0"/>
              <w:rPr>
                <w:rFonts w:ascii="Arial" w:hAnsi="Arial" w:cs="Arial"/>
                <w:b/>
                <w:sz w:val="18"/>
                <w:szCs w:val="18"/>
                <w:lang w:val="pl-PL"/>
              </w:rPr>
            </w:pPr>
            <w:r>
              <w:rPr>
                <w:rFonts w:ascii="Arial" w:hAnsi="Arial" w:cs="Arial"/>
                <w:b/>
                <w:bCs/>
                <w:sz w:val="18"/>
                <w:szCs w:val="18"/>
                <w:lang w:val="pl-PL" w:eastAsia="pl-PL"/>
              </w:rPr>
              <w:lastRenderedPageBreak/>
              <w:t xml:space="preserve">II.5) Główny kod CPV: </w:t>
            </w:r>
            <w:r>
              <w:rPr>
                <w:rFonts w:ascii="Arial" w:eastAsia="SimSun" w:hAnsi="Arial" w:cs="Arial"/>
                <w:kern w:val="2"/>
                <w:sz w:val="18"/>
                <w:szCs w:val="18"/>
                <w:lang w:val="pl-PL" w:eastAsia="zh-CN" w:bidi="hi-IN"/>
              </w:rPr>
              <w:t xml:space="preserve">45233120-6 </w:t>
            </w:r>
            <w:r>
              <w:rPr>
                <w:rFonts w:ascii="Arial" w:hAnsi="Arial" w:cs="Arial"/>
                <w:b/>
                <w:sz w:val="18"/>
                <w:szCs w:val="18"/>
                <w:lang w:val="pl-PL"/>
              </w:rPr>
              <w:t xml:space="preserve">; </w:t>
            </w:r>
          </w:p>
          <w:p w:rsidR="00985859" w:rsidRDefault="00985859">
            <w:pPr>
              <w:rPr>
                <w:rFonts w:ascii="Arial" w:hAnsi="Arial" w:cs="Arial"/>
                <w:b/>
                <w:sz w:val="22"/>
                <w:lang w:val="pl-PL"/>
              </w:rPr>
            </w:pPr>
            <w:r>
              <w:rPr>
                <w:rFonts w:ascii="Arial" w:hAnsi="Arial" w:cs="Arial"/>
                <w:b/>
                <w:sz w:val="18"/>
                <w:szCs w:val="18"/>
                <w:lang w:val="pl-PL"/>
              </w:rPr>
              <w:t>Dodatkowe kody CPV:</w:t>
            </w:r>
            <w:r>
              <w:rPr>
                <w:rFonts w:ascii="Arial" w:eastAsia="SimSun" w:hAnsi="Arial" w:cs="Arial"/>
                <w:kern w:val="2"/>
                <w:sz w:val="18"/>
                <w:szCs w:val="18"/>
                <w:lang w:val="pl-PL" w:eastAsia="zh-CN" w:bidi="hi-IN"/>
              </w:rPr>
              <w:t xml:space="preserve"> 45100000-8,</w:t>
            </w:r>
            <w:r w:rsidRPr="00985859">
              <w:rPr>
                <w:rFonts w:ascii="Arial" w:eastAsia="SimSun" w:hAnsi="Arial" w:cs="Arial"/>
                <w:kern w:val="2"/>
                <w:sz w:val="18"/>
                <w:szCs w:val="18"/>
                <w:lang w:val="pl-PL" w:eastAsia="zh-CN" w:bidi="hi-IN"/>
              </w:rPr>
              <w:t xml:space="preserve"> 45233220-7</w:t>
            </w:r>
            <w:r w:rsidRPr="00985859">
              <w:rPr>
                <w:rFonts w:ascii="Arial" w:eastAsia="SimSun" w:hAnsi="Arial" w:cs="Arial"/>
                <w:kern w:val="2"/>
                <w:sz w:val="22"/>
                <w:szCs w:val="22"/>
                <w:lang w:val="pl-PL" w:eastAsia="zh-CN" w:bidi="hi-IN"/>
              </w:rPr>
              <w:t xml:space="preserve">  </w:t>
            </w:r>
            <w:r>
              <w:rPr>
                <w:rFonts w:ascii="Arial" w:hAnsi="Arial" w:cs="Arial"/>
                <w:b/>
                <w:sz w:val="18"/>
                <w:szCs w:val="18"/>
                <w:lang w:val="pl-PL"/>
              </w:rPr>
              <w:tab/>
            </w:r>
            <w:r>
              <w:rPr>
                <w:rFonts w:ascii="Arial" w:hAnsi="Arial" w:cs="Arial"/>
                <w:b/>
                <w:sz w:val="22"/>
                <w:lang w:val="pl-PL"/>
              </w:rPr>
              <w:tab/>
            </w:r>
            <w:r>
              <w:rPr>
                <w:rFonts w:ascii="Arial" w:hAnsi="Arial" w:cs="Arial"/>
                <w:b/>
                <w:sz w:val="18"/>
                <w:szCs w:val="22"/>
                <w:lang w:val="pl-PL"/>
              </w:rPr>
              <w:tab/>
            </w:r>
          </w:p>
        </w:tc>
      </w:tr>
      <w:tr w:rsidR="00985859" w:rsidTr="00985859">
        <w:trPr>
          <w:trHeight w:val="479"/>
        </w:trPr>
        <w:tc>
          <w:tcPr>
            <w:tcW w:w="9781" w:type="dxa"/>
            <w:gridSpan w:val="3"/>
            <w:tcBorders>
              <w:top w:val="single" w:sz="8" w:space="0" w:color="000000"/>
              <w:left w:val="single" w:sz="8" w:space="0" w:color="000000"/>
              <w:bottom w:val="single" w:sz="8" w:space="0" w:color="000000"/>
              <w:right w:val="single" w:sz="8" w:space="0" w:color="000000"/>
            </w:tcBorders>
            <w:hideMark/>
          </w:tcPr>
          <w:p w:rsidR="00985859" w:rsidRDefault="00985859">
            <w:pPr>
              <w:suppressAutoHyphens w:val="0"/>
              <w:autoSpaceDE w:val="0"/>
              <w:autoSpaceDN w:val="0"/>
              <w:adjustRightInd w:val="0"/>
              <w:jc w:val="both"/>
              <w:rPr>
                <w:rFonts w:ascii="Arial" w:hAnsi="Arial" w:cs="Arial"/>
                <w:sz w:val="18"/>
                <w:szCs w:val="18"/>
                <w:lang w:val="pl-PL" w:eastAsia="pl-PL"/>
              </w:rPr>
            </w:pPr>
            <w:r>
              <w:rPr>
                <w:rFonts w:ascii="Arial" w:hAnsi="Arial" w:cs="Arial"/>
                <w:b/>
                <w:bCs/>
                <w:sz w:val="18"/>
                <w:szCs w:val="18"/>
                <w:lang w:val="pl-PL" w:eastAsia="pl-PL"/>
              </w:rPr>
              <w:t xml:space="preserve">II.6) Całkowita wartość zamówienia </w:t>
            </w:r>
            <w:r>
              <w:rPr>
                <w:rFonts w:ascii="Arial" w:hAnsi="Arial" w:cs="Arial"/>
                <w:i/>
                <w:iCs/>
                <w:sz w:val="18"/>
                <w:szCs w:val="18"/>
                <w:lang w:val="pl-PL" w:eastAsia="pl-PL"/>
              </w:rPr>
              <w:t>(jeżeli zamawiający podaje informacje o wartości zamówienia):</w:t>
            </w:r>
            <w:r>
              <w:rPr>
                <w:rFonts w:ascii="Arial" w:hAnsi="Arial" w:cs="Arial"/>
                <w:b/>
                <w:iCs/>
                <w:sz w:val="18"/>
                <w:szCs w:val="18"/>
                <w:lang w:val="pl-PL" w:eastAsia="pl-PL"/>
              </w:rPr>
              <w:t xml:space="preserve"> zamawiający nie udostępnia informacji na etapie poprzedzającym otwarcie ofert składanych w przedmiotowym postępowaniu.</w:t>
            </w:r>
          </w:p>
        </w:tc>
      </w:tr>
      <w:tr w:rsidR="00985859" w:rsidTr="00985859">
        <w:trPr>
          <w:trHeight w:val="840"/>
        </w:trPr>
        <w:tc>
          <w:tcPr>
            <w:tcW w:w="9781" w:type="dxa"/>
            <w:gridSpan w:val="3"/>
            <w:tcBorders>
              <w:top w:val="single" w:sz="8" w:space="0" w:color="000000"/>
              <w:left w:val="single" w:sz="8" w:space="0" w:color="000000"/>
              <w:bottom w:val="single" w:sz="8" w:space="0" w:color="000000"/>
              <w:right w:val="single" w:sz="8"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 xml:space="preserve">II.7) Czy przewiduje się udzielenie zamówień, o których mowa w art. 67 ust. 1 pkt 6 i 7 lub w art. 134 ust. 6 pkt 3 ustawy </w:t>
            </w:r>
            <w:proofErr w:type="spellStart"/>
            <w:r>
              <w:rPr>
                <w:rFonts w:ascii="Arial" w:hAnsi="Arial" w:cs="Arial"/>
                <w:b/>
                <w:bCs/>
                <w:sz w:val="18"/>
                <w:szCs w:val="18"/>
                <w:lang w:val="pl-PL" w:eastAsia="pl-PL"/>
              </w:rPr>
              <w:t>Pzp</w:t>
            </w:r>
            <w:proofErr w:type="spellEnd"/>
            <w:r>
              <w:rPr>
                <w:rFonts w:ascii="Arial" w:hAnsi="Arial" w:cs="Arial"/>
                <w:b/>
                <w:bCs/>
                <w:sz w:val="18"/>
                <w:szCs w:val="18"/>
                <w:lang w:val="pl-PL" w:eastAsia="pl-PL"/>
              </w:rPr>
              <w:t xml:space="preserve">: 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Pr>
                <w:rFonts w:ascii="Arial" w:hAnsi="Arial" w:cs="Arial"/>
                <w:b/>
                <w:sz w:val="18"/>
                <w:szCs w:val="18"/>
                <w:lang w:val="pl-PL"/>
              </w:rPr>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Pr>
                <w:rFonts w:ascii="Arial" w:hAnsi="Arial" w:cs="Arial"/>
                <w:b/>
                <w:sz w:val="18"/>
                <w:szCs w:val="18"/>
                <w:lang w:val="pl-PL"/>
              </w:rPr>
            </w:r>
            <w:r>
              <w:rPr>
                <w:rFonts w:ascii="Arial" w:hAnsi="Arial" w:cs="Arial"/>
                <w:b/>
                <w:sz w:val="18"/>
                <w:szCs w:val="18"/>
                <w:lang w:val="pl-PL"/>
              </w:rPr>
              <w:fldChar w:fldCharType="end"/>
            </w:r>
          </w:p>
          <w:p w:rsidR="00985859" w:rsidRDefault="00985859">
            <w:pPr>
              <w:suppressAutoHyphens w:val="0"/>
              <w:autoSpaceDE w:val="0"/>
              <w:autoSpaceDN w:val="0"/>
              <w:adjustRightInd w:val="0"/>
              <w:jc w:val="both"/>
              <w:rPr>
                <w:rFonts w:ascii="Arial" w:hAnsi="Arial" w:cs="Arial"/>
                <w:b/>
                <w:bCs/>
                <w:strike/>
                <w:sz w:val="18"/>
                <w:szCs w:val="18"/>
                <w:lang w:val="pl-PL" w:eastAsia="pl-PL"/>
              </w:rPr>
            </w:pPr>
            <w:r>
              <w:rPr>
                <w:rFonts w:ascii="Arial" w:hAnsi="Arial" w:cs="Arial"/>
                <w:strike/>
                <w:sz w:val="18"/>
                <w:szCs w:val="18"/>
                <w:lang w:val="pl-PL" w:eastAsia="pl-PL"/>
              </w:rPr>
              <w:t xml:space="preserve">Określenie przedmiotu, wielkości lub zakresu oraz warunków na jakich zostaną udzielone zamówienia, o których mowa w art. 67 ust. 1 pkt 6 lub w art. 134 ust. 6 pkt 3 ustawy </w:t>
            </w:r>
            <w:proofErr w:type="spellStart"/>
            <w:r>
              <w:rPr>
                <w:rFonts w:ascii="Arial" w:hAnsi="Arial" w:cs="Arial"/>
                <w:strike/>
                <w:sz w:val="18"/>
                <w:szCs w:val="18"/>
                <w:lang w:val="pl-PL" w:eastAsia="pl-PL"/>
              </w:rPr>
              <w:t>Pzp</w:t>
            </w:r>
            <w:proofErr w:type="spellEnd"/>
            <w:r>
              <w:rPr>
                <w:rFonts w:ascii="Arial" w:hAnsi="Arial" w:cs="Arial"/>
                <w:strike/>
                <w:sz w:val="18"/>
                <w:szCs w:val="18"/>
                <w:lang w:val="pl-PL" w:eastAsia="pl-PL"/>
              </w:rPr>
              <w:t xml:space="preserve">: </w:t>
            </w:r>
            <w:r>
              <w:rPr>
                <w:rFonts w:ascii="Arial" w:hAnsi="Arial" w:cs="Arial"/>
                <w:strike/>
                <w:sz w:val="18"/>
                <w:szCs w:val="22"/>
                <w:lang w:val="pl-PL"/>
              </w:rPr>
              <w:t>…………….</w:t>
            </w:r>
            <w:r>
              <w:rPr>
                <w:rFonts w:ascii="Arial" w:hAnsi="Arial" w:cs="Arial"/>
                <w:bCs/>
                <w:strike/>
                <w:sz w:val="18"/>
                <w:szCs w:val="22"/>
                <w:lang w:val="pl-PL"/>
              </w:rPr>
              <w:t>.</w:t>
            </w:r>
          </w:p>
        </w:tc>
      </w:tr>
      <w:tr w:rsidR="00985859" w:rsidTr="00985859">
        <w:trPr>
          <w:trHeight w:val="642"/>
        </w:trPr>
        <w:tc>
          <w:tcPr>
            <w:tcW w:w="9781" w:type="dxa"/>
            <w:gridSpan w:val="3"/>
            <w:tcBorders>
              <w:top w:val="single" w:sz="8" w:space="0" w:color="000000"/>
              <w:left w:val="single" w:sz="8" w:space="0" w:color="000000"/>
              <w:bottom w:val="single" w:sz="8" w:space="0" w:color="000000"/>
              <w:right w:val="single" w:sz="8" w:space="0" w:color="000000"/>
            </w:tcBorders>
            <w:hideMark/>
          </w:tcPr>
          <w:p w:rsidR="00985859" w:rsidRDefault="00985859">
            <w:pPr>
              <w:suppressAutoHyphens w:val="0"/>
              <w:autoSpaceDE w:val="0"/>
              <w:autoSpaceDN w:val="0"/>
              <w:adjustRightInd w:val="0"/>
              <w:jc w:val="both"/>
              <w:rPr>
                <w:rFonts w:ascii="Arial" w:hAnsi="Arial" w:cs="Arial"/>
                <w:b/>
                <w:bCs/>
                <w:sz w:val="18"/>
                <w:szCs w:val="18"/>
                <w:lang w:val="pl-PL" w:eastAsia="pl-PL"/>
              </w:rPr>
            </w:pPr>
            <w:r>
              <w:rPr>
                <w:rFonts w:ascii="Arial" w:hAnsi="Arial" w:cs="Arial"/>
                <w:b/>
                <w:bCs/>
                <w:sz w:val="18"/>
                <w:szCs w:val="18"/>
                <w:lang w:val="pl-PL" w:eastAsia="pl-PL"/>
              </w:rPr>
              <w:t>II.8) Okres, w którym realizowane będzie zamówienie lub okres, na który została zawarta umowa ramowa lub okres, na który został ustanowiony dynamiczny system zakupów</w:t>
            </w:r>
          </w:p>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b/>
                <w:bCs/>
                <w:sz w:val="18"/>
                <w:szCs w:val="18"/>
                <w:lang w:val="pl-PL" w:eastAsia="pl-PL"/>
              </w:rPr>
              <w:t xml:space="preserve">Okres w miesiącach: </w:t>
            </w:r>
            <w:r>
              <w:rPr>
                <w:rFonts w:ascii="Arial" w:hAnsi="Arial" w:cs="Arial"/>
                <w:sz w:val="18"/>
                <w:szCs w:val="18"/>
                <w:lang w:val="pl-PL" w:eastAsia="pl-PL"/>
              </w:rPr>
              <w:t xml:space="preserve"> </w:t>
            </w:r>
            <w:r>
              <w:rPr>
                <w:rFonts w:ascii="Arial" w:hAnsi="Arial" w:cs="Arial"/>
                <w:i/>
                <w:iCs/>
                <w:sz w:val="18"/>
                <w:szCs w:val="18"/>
                <w:lang w:val="pl-PL" w:eastAsia="pl-PL"/>
              </w:rPr>
              <w:t xml:space="preserve">lub </w:t>
            </w:r>
            <w:r>
              <w:rPr>
                <w:rFonts w:ascii="Arial" w:hAnsi="Arial" w:cs="Arial"/>
                <w:b/>
                <w:bCs/>
                <w:sz w:val="18"/>
                <w:szCs w:val="18"/>
                <w:lang w:val="pl-PL" w:eastAsia="pl-PL"/>
              </w:rPr>
              <w:t xml:space="preserve">dniach: </w:t>
            </w:r>
            <w:r>
              <w:rPr>
                <w:rFonts w:ascii="Arial" w:hAnsi="Arial" w:cs="Arial"/>
                <w:i/>
                <w:iCs/>
                <w:sz w:val="18"/>
                <w:szCs w:val="18"/>
                <w:lang w:val="pl-PL" w:eastAsia="pl-PL"/>
              </w:rPr>
              <w:t xml:space="preserve">lub </w:t>
            </w:r>
            <w:r>
              <w:rPr>
                <w:rFonts w:ascii="Arial" w:hAnsi="Arial" w:cs="Arial"/>
                <w:b/>
                <w:bCs/>
                <w:sz w:val="18"/>
                <w:szCs w:val="18"/>
                <w:lang w:val="pl-PL" w:eastAsia="pl-PL"/>
              </w:rPr>
              <w:t xml:space="preserve">data rozpoczęcia: </w:t>
            </w:r>
            <w:r>
              <w:rPr>
                <w:rFonts w:ascii="Arial" w:hAnsi="Arial" w:cs="Arial"/>
                <w:sz w:val="18"/>
                <w:szCs w:val="18"/>
                <w:lang w:val="pl-PL" w:eastAsia="pl-PL"/>
              </w:rPr>
              <w:t xml:space="preserve"> </w:t>
            </w:r>
            <w:r>
              <w:rPr>
                <w:rFonts w:ascii="Arial" w:hAnsi="Arial" w:cs="Arial"/>
                <w:i/>
                <w:iCs/>
                <w:sz w:val="18"/>
                <w:szCs w:val="18"/>
                <w:lang w:val="pl-PL" w:eastAsia="pl-PL"/>
              </w:rPr>
              <w:t xml:space="preserve"> </w:t>
            </w:r>
            <w:r>
              <w:rPr>
                <w:rFonts w:ascii="Arial" w:hAnsi="Arial" w:cs="Arial"/>
                <w:sz w:val="18"/>
                <w:szCs w:val="18"/>
                <w:lang w:val="pl-PL" w:eastAsia="pl-PL"/>
              </w:rPr>
              <w:t xml:space="preserve">lub </w:t>
            </w:r>
            <w:r>
              <w:rPr>
                <w:rFonts w:ascii="Arial" w:hAnsi="Arial" w:cs="Arial"/>
                <w:b/>
                <w:bCs/>
                <w:sz w:val="18"/>
                <w:szCs w:val="18"/>
                <w:lang w:val="pl-PL" w:eastAsia="pl-PL"/>
              </w:rPr>
              <w:t xml:space="preserve">zakończenia: </w:t>
            </w:r>
            <w:r>
              <w:rPr>
                <w:rFonts w:ascii="Arial" w:hAnsi="Arial" w:cs="Arial"/>
                <w:b/>
                <w:sz w:val="18"/>
                <w:szCs w:val="22"/>
                <w:lang w:val="pl-PL"/>
              </w:rPr>
              <w:t>15.07.2020r</w:t>
            </w:r>
            <w:r>
              <w:rPr>
                <w:rFonts w:ascii="Arial" w:hAnsi="Arial" w:cs="Arial"/>
                <w:b/>
                <w:color w:val="000000"/>
                <w:sz w:val="18"/>
                <w:szCs w:val="22"/>
                <w:lang w:val="pl-PL"/>
              </w:rPr>
              <w:t>.</w:t>
            </w:r>
            <w:r>
              <w:rPr>
                <w:rFonts w:ascii="Arial" w:hAnsi="Arial" w:cs="Arial"/>
                <w:b/>
                <w:bCs/>
                <w:sz w:val="18"/>
                <w:szCs w:val="18"/>
                <w:lang w:val="pl-PL" w:eastAsia="pl-PL"/>
              </w:rPr>
              <w:t xml:space="preserve"> </w:t>
            </w:r>
          </w:p>
        </w:tc>
      </w:tr>
      <w:tr w:rsidR="00985859" w:rsidTr="00985859">
        <w:trPr>
          <w:trHeight w:val="86"/>
        </w:trPr>
        <w:tc>
          <w:tcPr>
            <w:tcW w:w="9781" w:type="dxa"/>
            <w:gridSpan w:val="3"/>
            <w:tcBorders>
              <w:top w:val="single" w:sz="8" w:space="0" w:color="000000"/>
              <w:left w:val="single" w:sz="8" w:space="0" w:color="000000"/>
              <w:bottom w:val="single" w:sz="8" w:space="0" w:color="000000"/>
              <w:right w:val="single" w:sz="8" w:space="0" w:color="000000"/>
            </w:tcBorders>
            <w:hideMark/>
          </w:tcPr>
          <w:p w:rsidR="00985859" w:rsidRDefault="00985859">
            <w:pPr>
              <w:suppressAutoHyphens w:val="0"/>
              <w:autoSpaceDE w:val="0"/>
              <w:autoSpaceDN w:val="0"/>
              <w:adjustRightInd w:val="0"/>
              <w:jc w:val="both"/>
              <w:rPr>
                <w:rFonts w:ascii="Arial" w:hAnsi="Arial" w:cs="Arial"/>
                <w:b/>
                <w:bCs/>
                <w:sz w:val="18"/>
                <w:szCs w:val="18"/>
                <w:lang w:val="pl-PL" w:eastAsia="pl-PL"/>
              </w:rPr>
            </w:pPr>
            <w:r>
              <w:rPr>
                <w:rFonts w:ascii="Arial" w:hAnsi="Arial" w:cs="Arial"/>
                <w:b/>
                <w:bCs/>
                <w:sz w:val="18"/>
                <w:szCs w:val="18"/>
                <w:lang w:val="pl-PL" w:eastAsia="pl-PL"/>
              </w:rPr>
              <w:t>II.9) Informacje dodatkowe: nie dotyczy</w:t>
            </w:r>
          </w:p>
        </w:tc>
      </w:tr>
    </w:tbl>
    <w:p w:rsidR="00985859" w:rsidRDefault="00985859" w:rsidP="00985859">
      <w:pPr>
        <w:suppressAutoHyphens w:val="0"/>
        <w:autoSpaceDE w:val="0"/>
        <w:autoSpaceDN w:val="0"/>
        <w:adjustRightInd w:val="0"/>
        <w:outlineLvl w:val="0"/>
        <w:rPr>
          <w:rFonts w:ascii="Arial" w:hAnsi="Arial" w:cs="Arial"/>
          <w:b/>
          <w:bCs/>
          <w:sz w:val="18"/>
          <w:szCs w:val="18"/>
          <w:lang w:val="pl-PL" w:eastAsia="pl-PL"/>
        </w:rPr>
      </w:pPr>
    </w:p>
    <w:p w:rsidR="00985859" w:rsidRDefault="00985859" w:rsidP="00985859">
      <w:pPr>
        <w:suppressAutoHyphens w:val="0"/>
        <w:autoSpaceDE w:val="0"/>
        <w:autoSpaceDN w:val="0"/>
        <w:adjustRightInd w:val="0"/>
        <w:outlineLvl w:val="0"/>
        <w:rPr>
          <w:rFonts w:ascii="Arial" w:hAnsi="Arial" w:cs="Arial"/>
          <w:b/>
          <w:bCs/>
          <w:sz w:val="18"/>
          <w:szCs w:val="18"/>
          <w:lang w:val="pl-PL" w:eastAsia="pl-PL"/>
        </w:rPr>
      </w:pPr>
      <w:r>
        <w:rPr>
          <w:rFonts w:ascii="Arial" w:hAnsi="Arial" w:cs="Arial"/>
          <w:b/>
          <w:bCs/>
          <w:sz w:val="18"/>
          <w:szCs w:val="18"/>
          <w:lang w:val="pl-PL" w:eastAsia="pl-PL"/>
        </w:rPr>
        <w:t>SEKCJA III: INFORMACJE O CHARAKTERZE PRAWNYM, EKONOMICZNYM,</w:t>
      </w:r>
    </w:p>
    <w:p w:rsidR="00985859" w:rsidRDefault="00985859" w:rsidP="00985859">
      <w:pPr>
        <w:suppressAutoHyphens w:val="0"/>
        <w:autoSpaceDE w:val="0"/>
        <w:autoSpaceDN w:val="0"/>
        <w:adjustRightInd w:val="0"/>
        <w:outlineLvl w:val="0"/>
        <w:rPr>
          <w:rFonts w:ascii="Arial" w:hAnsi="Arial" w:cs="Arial"/>
          <w:b/>
          <w:bCs/>
          <w:sz w:val="18"/>
          <w:szCs w:val="18"/>
          <w:lang w:val="pl-PL" w:eastAsia="pl-PL"/>
        </w:rPr>
      </w:pPr>
      <w:r>
        <w:rPr>
          <w:rFonts w:ascii="Arial" w:hAnsi="Arial" w:cs="Arial"/>
          <w:b/>
          <w:bCs/>
          <w:sz w:val="18"/>
          <w:szCs w:val="18"/>
          <w:lang w:val="pl-PL" w:eastAsia="pl-PL"/>
        </w:rPr>
        <w:t>FINANSOWYM I TECHNICZNYM</w:t>
      </w:r>
    </w:p>
    <w:p w:rsidR="00985859" w:rsidRDefault="00985859" w:rsidP="00985859">
      <w:pPr>
        <w:jc w:val="both"/>
        <w:outlineLvl w:val="0"/>
        <w:rPr>
          <w:rFonts w:ascii="Arial" w:hAnsi="Arial" w:cs="Arial"/>
          <w:b/>
          <w:bCs/>
          <w:sz w:val="18"/>
          <w:szCs w:val="18"/>
          <w:lang w:val="pl-PL" w:eastAsia="pl-PL"/>
        </w:rPr>
      </w:pPr>
      <w:r>
        <w:rPr>
          <w:rFonts w:ascii="Arial" w:hAnsi="Arial" w:cs="Arial"/>
          <w:b/>
          <w:bCs/>
          <w:sz w:val="18"/>
          <w:szCs w:val="18"/>
          <w:lang w:val="pl-PL" w:eastAsia="pl-PL"/>
        </w:rPr>
        <w:t>III.1) WARUNKI UDZIAŁU W POSTĘPOWANIU</w:t>
      </w:r>
    </w:p>
    <w:p w:rsidR="00985859" w:rsidRDefault="00985859" w:rsidP="00985859">
      <w:pPr>
        <w:jc w:val="both"/>
        <w:outlineLvl w:val="0"/>
        <w:rPr>
          <w:rFonts w:ascii="Arial" w:hAnsi="Arial" w:cs="Arial"/>
          <w:b/>
          <w:bCs/>
          <w:sz w:val="18"/>
          <w:szCs w:val="18"/>
          <w:lang w:val="pl-PL"/>
        </w:rPr>
      </w:pP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50"/>
      </w:tblGrid>
      <w:tr w:rsidR="00985859" w:rsidTr="00985859">
        <w:tc>
          <w:tcPr>
            <w:tcW w:w="9747" w:type="dxa"/>
            <w:tcBorders>
              <w:top w:val="single" w:sz="4" w:space="0" w:color="000000"/>
              <w:left w:val="single" w:sz="4" w:space="0" w:color="000000"/>
              <w:bottom w:val="single" w:sz="4" w:space="0" w:color="000000"/>
              <w:right w:val="single" w:sz="4" w:space="0" w:color="000000"/>
            </w:tcBorders>
          </w:tcPr>
          <w:p w:rsidR="00985859" w:rsidRDefault="00985859">
            <w:pPr>
              <w:suppressAutoHyphens w:val="0"/>
              <w:autoSpaceDE w:val="0"/>
              <w:autoSpaceDN w:val="0"/>
              <w:adjustRightInd w:val="0"/>
              <w:jc w:val="both"/>
              <w:rPr>
                <w:rFonts w:ascii="Arial" w:hAnsi="Arial" w:cs="Arial"/>
                <w:i/>
                <w:iCs/>
                <w:sz w:val="18"/>
                <w:szCs w:val="18"/>
                <w:lang w:val="pl-PL" w:eastAsia="pl-PL"/>
              </w:rPr>
            </w:pPr>
            <w:r>
              <w:rPr>
                <w:rFonts w:ascii="Arial" w:hAnsi="Arial" w:cs="Arial"/>
                <w:b/>
                <w:bCs/>
                <w:sz w:val="18"/>
                <w:szCs w:val="18"/>
                <w:lang w:val="pl-PL" w:eastAsia="pl-PL"/>
              </w:rPr>
              <w:t xml:space="preserve">III.1.1) Kompetencje lub uprawnienia do prowadzenia określonej działalności zawodowej, o ile wynika to z odrębnych przepisów </w:t>
            </w:r>
            <w:r>
              <w:rPr>
                <w:rFonts w:ascii="Arial" w:hAnsi="Arial" w:cs="Arial"/>
                <w:i/>
                <w:iCs/>
                <w:sz w:val="18"/>
                <w:szCs w:val="18"/>
                <w:lang w:val="pl-PL" w:eastAsia="pl-PL"/>
              </w:rPr>
              <w:t xml:space="preserve">(jeżeli dotyczy): </w:t>
            </w:r>
            <w:r>
              <w:rPr>
                <w:rFonts w:ascii="Arial" w:hAnsi="Arial" w:cs="Arial"/>
                <w:bCs/>
                <w:sz w:val="18"/>
                <w:szCs w:val="18"/>
                <w:lang w:val="pl-PL" w:eastAsia="pl-PL"/>
              </w:rPr>
              <w:t>Zamawiający w niniejszym postępowaniu nie wymaga odrębnego potwierdzenia spełniania przedmiotowego warunku</w:t>
            </w:r>
          </w:p>
          <w:p w:rsidR="00985859" w:rsidRDefault="00985859">
            <w:pPr>
              <w:suppressAutoHyphens w:val="0"/>
              <w:autoSpaceDE w:val="0"/>
              <w:autoSpaceDN w:val="0"/>
              <w:adjustRightInd w:val="0"/>
              <w:jc w:val="both"/>
              <w:rPr>
                <w:rFonts w:ascii="Arial" w:hAnsi="Arial" w:cs="Arial"/>
                <w:b/>
                <w:i/>
                <w:iCs/>
                <w:sz w:val="18"/>
                <w:szCs w:val="18"/>
                <w:lang w:val="pl-PL" w:eastAsia="pl-PL"/>
              </w:rPr>
            </w:pPr>
            <w:r>
              <w:rPr>
                <w:rFonts w:ascii="Arial" w:hAnsi="Arial" w:cs="Arial"/>
                <w:b/>
                <w:bCs/>
                <w:sz w:val="18"/>
                <w:szCs w:val="18"/>
                <w:lang w:val="pl-PL" w:eastAsia="pl-PL"/>
              </w:rPr>
              <w:t xml:space="preserve">III.1.2) Sytuacja finansowa lub ekonomiczna </w:t>
            </w:r>
            <w:r>
              <w:rPr>
                <w:rFonts w:ascii="Arial" w:hAnsi="Arial" w:cs="Arial"/>
                <w:i/>
                <w:iCs/>
                <w:sz w:val="18"/>
                <w:szCs w:val="18"/>
                <w:lang w:val="pl-PL" w:eastAsia="pl-PL"/>
              </w:rPr>
              <w:t>(jeżeli dotyczy):</w:t>
            </w:r>
            <w:r>
              <w:rPr>
                <w:rFonts w:ascii="Arial" w:hAnsi="Arial" w:cs="Arial"/>
                <w:b/>
                <w:i/>
                <w:iCs/>
                <w:sz w:val="18"/>
                <w:szCs w:val="18"/>
                <w:lang w:val="pl-PL" w:eastAsia="pl-PL"/>
              </w:rPr>
              <w:t xml:space="preserve"> </w:t>
            </w:r>
          </w:p>
          <w:p w:rsidR="00985859" w:rsidRDefault="00985859">
            <w:pPr>
              <w:suppressAutoHyphens w:val="0"/>
              <w:autoSpaceDE w:val="0"/>
              <w:autoSpaceDN w:val="0"/>
              <w:adjustRightInd w:val="0"/>
              <w:jc w:val="both"/>
              <w:rPr>
                <w:rFonts w:ascii="Arial" w:hAnsi="Arial" w:cs="Arial"/>
                <w:bCs/>
                <w:sz w:val="18"/>
                <w:szCs w:val="18"/>
                <w:lang w:val="pl-PL"/>
              </w:rPr>
            </w:pPr>
            <w:r>
              <w:rPr>
                <w:rFonts w:ascii="Arial" w:hAnsi="Arial" w:cs="Arial"/>
                <w:sz w:val="18"/>
                <w:szCs w:val="18"/>
                <w:lang w:val="pl-PL"/>
              </w:rPr>
              <w:t>Zamawiający w niniejszym postępowaniu nie wymaga odrębnego potwierdzenia spełniania przedmiotowego warunku</w:t>
            </w:r>
            <w:r>
              <w:rPr>
                <w:rFonts w:ascii="Arial" w:hAnsi="Arial" w:cs="Arial"/>
                <w:bCs/>
                <w:sz w:val="18"/>
                <w:szCs w:val="18"/>
                <w:lang w:val="pl-PL"/>
              </w:rPr>
              <w:t>.</w:t>
            </w:r>
          </w:p>
          <w:p w:rsidR="00985859" w:rsidRDefault="00985859">
            <w:pPr>
              <w:suppressAutoHyphens w:val="0"/>
              <w:autoSpaceDE w:val="0"/>
              <w:autoSpaceDN w:val="0"/>
              <w:adjustRightInd w:val="0"/>
              <w:jc w:val="both"/>
              <w:rPr>
                <w:rFonts w:ascii="Arial" w:hAnsi="Arial" w:cs="Arial"/>
                <w:i/>
                <w:iCs/>
                <w:sz w:val="18"/>
                <w:szCs w:val="18"/>
                <w:lang w:val="pl-PL" w:eastAsia="pl-PL"/>
              </w:rPr>
            </w:pPr>
            <w:r>
              <w:rPr>
                <w:rFonts w:ascii="Arial" w:hAnsi="Arial" w:cs="Arial"/>
                <w:b/>
                <w:bCs/>
                <w:sz w:val="18"/>
                <w:szCs w:val="18"/>
                <w:lang w:val="pl-PL" w:eastAsia="pl-PL"/>
              </w:rPr>
              <w:t xml:space="preserve">III.1.3) Zdolność techniczna lub zawodowa </w:t>
            </w:r>
            <w:r>
              <w:rPr>
                <w:rFonts w:ascii="Arial" w:hAnsi="Arial" w:cs="Arial"/>
                <w:i/>
                <w:iCs/>
                <w:sz w:val="18"/>
                <w:szCs w:val="18"/>
                <w:lang w:val="pl-PL" w:eastAsia="pl-PL"/>
              </w:rPr>
              <w:t>(jeżeli dotyczy):</w:t>
            </w:r>
          </w:p>
          <w:p w:rsidR="00985859" w:rsidRDefault="00985859">
            <w:pPr>
              <w:tabs>
                <w:tab w:val="left" w:pos="5782"/>
              </w:tabs>
              <w:jc w:val="both"/>
              <w:rPr>
                <w:rFonts w:ascii="Arial" w:eastAsia="SimSun" w:hAnsi="Arial" w:cs="Arial"/>
                <w:bCs/>
                <w:kern w:val="2"/>
                <w:sz w:val="18"/>
                <w:szCs w:val="18"/>
                <w:lang w:val="pl-PL" w:eastAsia="zh-CN" w:bidi="hi-IN"/>
              </w:rPr>
            </w:pPr>
            <w:r>
              <w:rPr>
                <w:rFonts w:ascii="Arial" w:hAnsi="Arial" w:cs="Arial"/>
                <w:lang w:val="pl-PL"/>
              </w:rPr>
              <w:t xml:space="preserve"> </w:t>
            </w:r>
            <w:r>
              <w:rPr>
                <w:rFonts w:ascii="Arial" w:hAnsi="Arial" w:cs="Arial"/>
                <w:sz w:val="18"/>
                <w:szCs w:val="18"/>
                <w:lang w:val="pl-PL"/>
              </w:rPr>
              <w:t xml:space="preserve">1)Zamawiający uzna za spełnienie tego warunku wykazanie przez Wykonawcę, że ten w ostatnich 5 latach przed upływem terminu składania ofert, a jeżeli okres prowadzenia działalności jest krótszy - w tym okresie, wykonał w sposób należyty oraz zgodnie z zasadami sztuki budowlanej i prawidłowo ukończył </w:t>
            </w:r>
            <w:r>
              <w:rPr>
                <w:rFonts w:ascii="Arial" w:eastAsia="SimSun" w:hAnsi="Arial" w:cs="Arial"/>
                <w:bCs/>
                <w:kern w:val="2"/>
                <w:sz w:val="18"/>
                <w:szCs w:val="18"/>
                <w:lang w:val="pl-PL" w:eastAsia="zh-CN" w:bidi="hi-IN"/>
              </w:rPr>
              <w:t xml:space="preserve"> minimum 1 robotę budowlaną, polegającą na budowie lub przebudowie drogi o nawierzchni z mieszanek mineralno-bitumicznych asfaltowych, gdzie wartość robót drogowych w ramach tej roboty wyniosła minimum 500.000,00  (słownie: pięćset tysięcy i 00/100) złotych.</w:t>
            </w:r>
          </w:p>
          <w:p w:rsidR="00985859" w:rsidRDefault="00985859">
            <w:pPr>
              <w:tabs>
                <w:tab w:val="left" w:pos="5782"/>
              </w:tabs>
              <w:jc w:val="both"/>
              <w:rPr>
                <w:rFonts w:ascii="Arial" w:hAnsi="Arial" w:cs="Arial"/>
                <w:sz w:val="18"/>
                <w:szCs w:val="18"/>
                <w:lang w:val="pl-PL"/>
              </w:rPr>
            </w:pPr>
            <w:r>
              <w:rPr>
                <w:rFonts w:ascii="Arial" w:eastAsia="SimSun" w:hAnsi="Arial" w:cs="Arial"/>
                <w:bCs/>
                <w:kern w:val="2"/>
                <w:sz w:val="18"/>
                <w:szCs w:val="18"/>
                <w:lang w:val="pl-PL" w:eastAsia="zh-CN" w:bidi="hi-IN"/>
              </w:rPr>
              <w:t xml:space="preserve">2) Zamawiający wymaga aby wykonawca wykazał, że dysponuje lub będzie dysponował minimum jedną osobą, skierowaną przez wykonawcę do realizacji zamówienia, legitymującą się kwalifikacjami zawodowymi i uprawnieniami, niezbędnymi do wykonania przedmiotowego zamówienia oraz odpowiednimi do stanowiska jakie zostanie jej powierzone, </w:t>
            </w:r>
            <w:r>
              <w:rPr>
                <w:rFonts w:ascii="Arial" w:eastAsia="SimSun" w:hAnsi="Arial" w:cs="Arial"/>
                <w:b/>
                <w:bCs/>
                <w:kern w:val="2"/>
                <w:sz w:val="18"/>
                <w:szCs w:val="18"/>
                <w:lang w:val="pl-PL" w:eastAsia="zh-CN" w:bidi="hi-IN"/>
              </w:rPr>
              <w:t xml:space="preserve">tj. osobą na stanowisko kierownika budowy, posiadającą uprawnienia budowlane do kierowania robotami budowlanymi w specjalności drogowej </w:t>
            </w:r>
            <w:r>
              <w:rPr>
                <w:rFonts w:ascii="Arial" w:hAnsi="Arial" w:cs="Arial"/>
                <w:snapToGrid w:val="0"/>
                <w:sz w:val="18"/>
                <w:szCs w:val="18"/>
                <w:lang w:val="pl-PL" w:eastAsia="pl-PL"/>
              </w:rPr>
              <w:t>lub odpowiadające im ważne uprawnienia budowlane, które zostały wydane na podstawie wcześniej obowiązujących przepisów</w:t>
            </w:r>
            <w:r>
              <w:rPr>
                <w:rFonts w:ascii="Arial" w:hAnsi="Arial" w:cs="Arial"/>
                <w:snapToGrid w:val="0"/>
                <w:color w:val="000000"/>
                <w:sz w:val="18"/>
                <w:szCs w:val="18"/>
                <w:lang w:val="pl-PL" w:eastAsia="pl-PL"/>
              </w:rPr>
              <w:t>.</w:t>
            </w:r>
            <w:r>
              <w:rPr>
                <w:rFonts w:ascii="Arial" w:eastAsia="SimSun" w:hAnsi="Arial" w:cs="Arial"/>
                <w:b/>
                <w:bCs/>
                <w:kern w:val="2"/>
                <w:sz w:val="18"/>
                <w:szCs w:val="18"/>
                <w:lang w:val="pl-PL" w:eastAsia="zh-CN" w:bidi="hi-IN"/>
              </w:rPr>
              <w:t xml:space="preserve"> </w:t>
            </w:r>
            <w:r>
              <w:rPr>
                <w:rFonts w:ascii="Arial" w:eastAsia="SimSun" w:hAnsi="Arial" w:cs="Arial"/>
                <w:bCs/>
                <w:kern w:val="2"/>
                <w:sz w:val="18"/>
                <w:szCs w:val="18"/>
                <w:lang w:val="pl-PL" w:eastAsia="zh-CN" w:bidi="hi-IN"/>
              </w:rPr>
              <w:t>D</w:t>
            </w:r>
            <w:r>
              <w:rPr>
                <w:rFonts w:ascii="Arial" w:hAnsi="Arial" w:cs="Arial"/>
                <w:sz w:val="18"/>
                <w:szCs w:val="18"/>
                <w:lang w:val="pl-PL"/>
              </w:rPr>
              <w:t>opuszcza się kwalifikacje równoważne, zdobyte w innych państwach, na zasadach określonych w art. 12a ustawy z dnia 7 lipca 1994r. Prawo Budowlane, z uwzględnieniem postanowień ustawy z dnia 18 marca 2008r. o zasadach uznawania kwalifikacji zawodowych nabytych w państwach członkowskich Unii Europejskiej (Dz. U. 2008 nr 63, poz. 394 ze zm.).</w:t>
            </w:r>
          </w:p>
          <w:p w:rsidR="00985859" w:rsidRDefault="00985859">
            <w:pPr>
              <w:tabs>
                <w:tab w:val="left" w:pos="1440"/>
              </w:tabs>
              <w:overflowPunct w:val="0"/>
              <w:autoSpaceDE w:val="0"/>
              <w:textAlignment w:val="baseline"/>
              <w:rPr>
                <w:rFonts w:ascii="Arial" w:eastAsia="SimSun" w:hAnsi="Arial" w:cs="Arial"/>
                <w:bCs/>
                <w:kern w:val="2"/>
                <w:sz w:val="18"/>
                <w:szCs w:val="18"/>
                <w:lang w:val="pl-PL" w:eastAsia="zh-CN" w:bidi="hi-IN"/>
              </w:rPr>
            </w:pPr>
            <w:r>
              <w:rPr>
                <w:rFonts w:ascii="Arial" w:eastAsia="SimSun" w:hAnsi="Arial" w:cs="Arial"/>
                <w:bCs/>
                <w:kern w:val="2"/>
                <w:sz w:val="18"/>
                <w:szCs w:val="18"/>
                <w:lang w:val="pl-PL" w:eastAsia="zh-CN" w:bidi="hi-IN"/>
              </w:rPr>
              <w:t>.</w:t>
            </w:r>
          </w:p>
          <w:p w:rsidR="00985859" w:rsidRDefault="00985859" w:rsidP="001C481D">
            <w:pPr>
              <w:numPr>
                <w:ilvl w:val="0"/>
                <w:numId w:val="2"/>
              </w:numPr>
              <w:tabs>
                <w:tab w:val="left" w:pos="426"/>
              </w:tabs>
              <w:suppressAutoHyphens w:val="0"/>
              <w:autoSpaceDE w:val="0"/>
              <w:autoSpaceDN w:val="0"/>
              <w:adjustRightInd w:val="0"/>
              <w:ind w:left="142" w:firstLine="0"/>
              <w:jc w:val="both"/>
              <w:rPr>
                <w:rFonts w:ascii="Arial" w:hAnsi="Arial" w:cs="Arial"/>
                <w:sz w:val="18"/>
                <w:szCs w:val="18"/>
                <w:lang w:val="pl-PL" w:eastAsia="pl-PL"/>
              </w:rPr>
            </w:pPr>
            <w:r>
              <w:rPr>
                <w:rFonts w:ascii="Arial" w:hAnsi="Arial" w:cs="Arial"/>
                <w:sz w:val="18"/>
                <w:szCs w:val="18"/>
                <w:lang w:val="pl-PL" w:eastAsia="pl-PL"/>
              </w:rPr>
              <w:t>Zamawiający wymaga od wykonawców wskazania w ofercie lub we wniosku o dopuszczenie do udziału w postępowaniu imion i nazwisk osób wykonujących czynności przy realizacji zamówienia wraz z informacją o kwalifikacjach zawodowych lub doświadczeniu tych osób</w:t>
            </w:r>
            <w:r>
              <w:rPr>
                <w:rFonts w:ascii="Arial" w:hAnsi="Arial" w:cs="Arial"/>
                <w:b/>
                <w:bCs/>
                <w:sz w:val="18"/>
                <w:szCs w:val="18"/>
                <w:lang w:val="pl-PL" w:eastAsia="pl-PL"/>
              </w:rPr>
              <w:t>:</w:t>
            </w:r>
          </w:p>
          <w:p w:rsidR="00985859" w:rsidRDefault="00985859">
            <w:pPr>
              <w:tabs>
                <w:tab w:val="left" w:pos="426"/>
              </w:tabs>
              <w:suppressAutoHyphens w:val="0"/>
              <w:autoSpaceDE w:val="0"/>
              <w:autoSpaceDN w:val="0"/>
              <w:adjustRightInd w:val="0"/>
              <w:ind w:firstLine="284"/>
              <w:jc w:val="center"/>
              <w:rPr>
                <w:rFonts w:ascii="Arial" w:hAnsi="Arial" w:cs="Arial"/>
                <w:b/>
                <w:bCs/>
                <w:sz w:val="18"/>
                <w:szCs w:val="18"/>
                <w:lang w:val="pl-PL" w:eastAsia="pl-PL"/>
              </w:rPr>
            </w:pP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Pr>
                <w:rFonts w:ascii="Arial" w:hAnsi="Arial" w:cs="Arial"/>
                <w:b/>
                <w:sz w:val="18"/>
                <w:szCs w:val="18"/>
                <w:lang w:val="pl-PL"/>
              </w:rPr>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Pr>
                <w:rFonts w:ascii="Arial" w:hAnsi="Arial" w:cs="Arial"/>
                <w:b/>
                <w:sz w:val="18"/>
                <w:szCs w:val="18"/>
                <w:lang w:val="pl-PL"/>
              </w:rPr>
            </w:r>
            <w:r>
              <w:rPr>
                <w:rFonts w:ascii="Arial" w:hAnsi="Arial" w:cs="Arial"/>
                <w:b/>
                <w:sz w:val="18"/>
                <w:szCs w:val="18"/>
                <w:lang w:val="pl-PL"/>
              </w:rPr>
              <w:fldChar w:fldCharType="end"/>
            </w:r>
          </w:p>
          <w:p w:rsidR="00985859" w:rsidRDefault="00985859">
            <w:pPr>
              <w:tabs>
                <w:tab w:val="left" w:pos="1440"/>
              </w:tabs>
              <w:overflowPunct w:val="0"/>
              <w:autoSpaceDE w:val="0"/>
              <w:textAlignment w:val="baseline"/>
              <w:rPr>
                <w:rFonts w:ascii="Arial" w:eastAsia="SimSun" w:hAnsi="Arial" w:cs="Arial"/>
                <w:b/>
                <w:bCs/>
                <w:kern w:val="2"/>
                <w:sz w:val="18"/>
                <w:szCs w:val="18"/>
                <w:lang w:val="pl-PL" w:eastAsia="zh-CN" w:bidi="hi-IN"/>
              </w:rPr>
            </w:pPr>
            <w:r>
              <w:rPr>
                <w:rFonts w:ascii="Arial" w:hAnsi="Arial" w:cs="Arial"/>
                <w:sz w:val="18"/>
                <w:szCs w:val="18"/>
                <w:lang w:val="pl-PL" w:eastAsia="pl-PL"/>
              </w:rPr>
              <w:t xml:space="preserve">Informacje dodatkowe: </w:t>
            </w:r>
          </w:p>
          <w:p w:rsidR="00985859" w:rsidRDefault="00985859">
            <w:pPr>
              <w:widowControl w:val="0"/>
              <w:tabs>
                <w:tab w:val="left" w:pos="1440"/>
              </w:tabs>
              <w:overflowPunct w:val="0"/>
              <w:autoSpaceDE w:val="0"/>
              <w:jc w:val="both"/>
              <w:textAlignment w:val="baseline"/>
              <w:rPr>
                <w:rFonts w:ascii="Arial" w:eastAsia="SimSun" w:hAnsi="Arial" w:cs="Arial"/>
                <w:bCs/>
                <w:kern w:val="2"/>
                <w:sz w:val="18"/>
                <w:szCs w:val="18"/>
                <w:lang w:val="pl-PL" w:eastAsia="zh-CN" w:bidi="hi-IN"/>
              </w:rPr>
            </w:pPr>
            <w:r>
              <w:rPr>
                <w:rFonts w:ascii="Arial" w:eastAsia="SimSun" w:hAnsi="Arial" w:cs="Arial"/>
                <w:bCs/>
                <w:kern w:val="2"/>
                <w:sz w:val="18"/>
                <w:szCs w:val="18"/>
                <w:lang w:val="pl-PL" w:eastAsia="zh-CN" w:bidi="hi-IN"/>
              </w:rPr>
              <w:t>Zamawiający wymaga od wykonawców wskazania w ofercie imion i nazwisk osób wskazanych do wykonywania czynności (kierownik budowy) przy realizacji zamówienia wraz z informacją o kwalifikacjach zawodowych lub doświadczeniu tych osób. Zamawiający wymaga aby imię i nazwisko w/w osoby zostało przez Wykonawcę wskazane w ofercie.</w:t>
            </w:r>
          </w:p>
          <w:p w:rsidR="00985859" w:rsidRDefault="00985859">
            <w:pPr>
              <w:tabs>
                <w:tab w:val="left" w:pos="5782"/>
              </w:tabs>
              <w:jc w:val="both"/>
              <w:rPr>
                <w:rFonts w:ascii="Arial" w:hAnsi="Arial" w:cs="Arial"/>
                <w:sz w:val="18"/>
                <w:szCs w:val="18"/>
                <w:lang w:val="pl-PL"/>
              </w:rPr>
            </w:pPr>
            <w:r>
              <w:rPr>
                <w:rFonts w:ascii="Arial" w:hAnsi="Arial" w:cs="Arial"/>
                <w:sz w:val="18"/>
                <w:szCs w:val="18"/>
                <w:lang w:val="pl-PL"/>
              </w:rPr>
              <w:t xml:space="preserve">Ocena spełniania warunku dokonana będzie metodą "zero – jedynkową". Oznacza to, że wystarczającym powodem do wykluczenia wykonawcy może być nie uzupełnienie, we wskazanym przez Zamawiającego terminie, w trybie art. 26 ust. 3 ustawy </w:t>
            </w:r>
            <w:proofErr w:type="spellStart"/>
            <w:r>
              <w:rPr>
                <w:rFonts w:ascii="Arial" w:hAnsi="Arial" w:cs="Arial"/>
                <w:sz w:val="18"/>
                <w:szCs w:val="18"/>
                <w:lang w:val="pl-PL"/>
              </w:rPr>
              <w:t>Pzp</w:t>
            </w:r>
            <w:proofErr w:type="spellEnd"/>
            <w:r>
              <w:rPr>
                <w:rFonts w:ascii="Arial" w:hAnsi="Arial" w:cs="Arial"/>
                <w:sz w:val="18"/>
                <w:szCs w:val="18"/>
                <w:lang w:val="pl-PL"/>
              </w:rPr>
              <w:t>, wymaganych oświadczeń lub/i dokumentów.</w:t>
            </w:r>
          </w:p>
          <w:p w:rsidR="00985859" w:rsidRDefault="00985859" w:rsidP="00985859">
            <w:pPr>
              <w:widowControl w:val="0"/>
              <w:tabs>
                <w:tab w:val="left" w:pos="1440"/>
              </w:tabs>
              <w:overflowPunct w:val="0"/>
              <w:autoSpaceDE w:val="0"/>
              <w:jc w:val="both"/>
              <w:textAlignment w:val="baseline"/>
              <w:rPr>
                <w:rFonts w:ascii="Arial" w:hAnsi="Arial" w:cs="Arial"/>
                <w:sz w:val="18"/>
                <w:szCs w:val="18"/>
                <w:lang w:val="pl-PL"/>
              </w:rPr>
            </w:pPr>
            <w:r>
              <w:rPr>
                <w:rFonts w:ascii="Arial" w:eastAsia="SimSun" w:hAnsi="Arial" w:cs="Arial"/>
                <w:b/>
                <w:bCs/>
                <w:kern w:val="2"/>
                <w:sz w:val="18"/>
                <w:szCs w:val="18"/>
                <w:lang w:val="pl-PL" w:eastAsia="zh-CN" w:bidi="hi-IN"/>
              </w:rPr>
              <w:t>UWAGA</w:t>
            </w:r>
            <w:r>
              <w:rPr>
                <w:rFonts w:ascii="Arial" w:eastAsia="SimSun" w:hAnsi="Arial" w:cs="Arial"/>
                <w:bCs/>
                <w:kern w:val="2"/>
                <w:sz w:val="18"/>
                <w:szCs w:val="18"/>
                <w:lang w:val="pl-PL" w:eastAsia="zh-CN" w:bidi="hi-IN"/>
              </w:rPr>
              <w:t xml:space="preserve"> : 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tc>
      </w:tr>
    </w:tbl>
    <w:p w:rsidR="00985859" w:rsidRDefault="00985859" w:rsidP="00985859">
      <w:pPr>
        <w:jc w:val="both"/>
        <w:outlineLvl w:val="0"/>
        <w:rPr>
          <w:rFonts w:ascii="Arial" w:hAnsi="Arial" w:cs="Arial"/>
          <w:b/>
          <w:bCs/>
          <w:sz w:val="18"/>
          <w:szCs w:val="18"/>
          <w:lang w:val="pl-PL" w:eastAsia="pl-PL"/>
        </w:rPr>
      </w:pPr>
    </w:p>
    <w:p w:rsidR="00985859" w:rsidRDefault="00985859" w:rsidP="00985859">
      <w:pPr>
        <w:jc w:val="both"/>
        <w:outlineLvl w:val="0"/>
        <w:rPr>
          <w:rFonts w:ascii="Arial" w:hAnsi="Arial" w:cs="Arial"/>
          <w:b/>
          <w:bCs/>
          <w:sz w:val="18"/>
          <w:szCs w:val="18"/>
          <w:lang w:val="pl-PL" w:eastAsia="pl-PL"/>
        </w:rPr>
      </w:pPr>
      <w:r>
        <w:rPr>
          <w:rFonts w:ascii="Arial" w:hAnsi="Arial" w:cs="Arial"/>
          <w:b/>
          <w:bCs/>
          <w:sz w:val="18"/>
          <w:szCs w:val="18"/>
          <w:lang w:val="pl-PL" w:eastAsia="pl-PL"/>
        </w:rPr>
        <w:t>III.2) PODSTAWY WYKLUCZENIA</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985859"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jc w:val="both"/>
              <w:rPr>
                <w:rFonts w:ascii="Arial" w:hAnsi="Arial" w:cs="Arial"/>
                <w:b/>
                <w:bCs/>
                <w:sz w:val="18"/>
                <w:szCs w:val="18"/>
                <w:lang w:val="pl-PL"/>
              </w:rPr>
            </w:pPr>
            <w:r>
              <w:rPr>
                <w:rFonts w:ascii="Arial" w:hAnsi="Arial" w:cs="Arial"/>
                <w:b/>
                <w:bCs/>
                <w:sz w:val="18"/>
                <w:szCs w:val="18"/>
                <w:lang w:val="pl-PL" w:eastAsia="pl-PL"/>
              </w:rPr>
              <w:t xml:space="preserve">III.2.1) Podstawy wykluczenia określone w art. 24 ust. 1 ustawy </w:t>
            </w:r>
            <w:proofErr w:type="spellStart"/>
            <w:r>
              <w:rPr>
                <w:rFonts w:ascii="Arial" w:hAnsi="Arial" w:cs="Arial"/>
                <w:b/>
                <w:bCs/>
                <w:sz w:val="18"/>
                <w:szCs w:val="18"/>
                <w:lang w:val="pl-PL" w:eastAsia="pl-PL"/>
              </w:rPr>
              <w:t>Pzp</w:t>
            </w:r>
            <w:proofErr w:type="spellEnd"/>
          </w:p>
        </w:tc>
      </w:tr>
      <w:tr w:rsidR="00985859"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 xml:space="preserve">III.2.2) Zamawiający przewiduje wykluczenie wykonawcy na podstawie art. 24 ust. 5 ustawy </w:t>
            </w:r>
            <w:proofErr w:type="spellStart"/>
            <w:r>
              <w:rPr>
                <w:rFonts w:ascii="Arial" w:hAnsi="Arial" w:cs="Arial"/>
                <w:b/>
                <w:bCs/>
                <w:sz w:val="18"/>
                <w:szCs w:val="18"/>
                <w:lang w:val="pl-PL" w:eastAsia="pl-PL"/>
              </w:rPr>
              <w:t>Pzp</w:t>
            </w:r>
            <w:proofErr w:type="spellEnd"/>
          </w:p>
          <w:p w:rsidR="00985859" w:rsidRDefault="00985859">
            <w:pPr>
              <w:suppressAutoHyphens w:val="0"/>
              <w:autoSpaceDE w:val="0"/>
              <w:autoSpaceDN w:val="0"/>
              <w:adjustRightInd w:val="0"/>
              <w:jc w:val="center"/>
              <w:rPr>
                <w:rFonts w:ascii="Arial" w:hAnsi="Arial" w:cs="Arial"/>
                <w:b/>
                <w:bCs/>
                <w:sz w:val="18"/>
                <w:szCs w:val="18"/>
                <w:lang w:val="pl-PL" w:eastAsia="pl-PL"/>
              </w:rPr>
            </w:pP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Pr>
                <w:rFonts w:ascii="Arial" w:hAnsi="Arial" w:cs="Arial"/>
                <w:b/>
                <w:sz w:val="18"/>
                <w:szCs w:val="18"/>
                <w:lang w:val="pl-PL"/>
              </w:rPr>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Pr>
                <w:rFonts w:ascii="Arial" w:hAnsi="Arial" w:cs="Arial"/>
                <w:b/>
                <w:sz w:val="18"/>
                <w:szCs w:val="18"/>
                <w:lang w:val="pl-PL"/>
              </w:rPr>
            </w:r>
            <w:r>
              <w:rPr>
                <w:rFonts w:ascii="Arial" w:hAnsi="Arial" w:cs="Arial"/>
                <w:b/>
                <w:sz w:val="18"/>
                <w:szCs w:val="18"/>
                <w:lang w:val="pl-PL"/>
              </w:rPr>
              <w:fldChar w:fldCharType="end"/>
            </w:r>
          </w:p>
          <w:p w:rsidR="00985859" w:rsidRDefault="00985859">
            <w:pPr>
              <w:suppressAutoHyphens w:val="0"/>
              <w:autoSpaceDE w:val="0"/>
              <w:autoSpaceDN w:val="0"/>
              <w:adjustRightInd w:val="0"/>
              <w:rPr>
                <w:rFonts w:ascii="Arial" w:hAnsi="Arial" w:cs="Arial"/>
                <w:sz w:val="18"/>
                <w:szCs w:val="18"/>
                <w:lang w:val="pl-PL" w:eastAsia="pl-PL"/>
              </w:rPr>
            </w:pPr>
            <w:r>
              <w:rPr>
                <w:rFonts w:ascii="Arial" w:hAnsi="Arial" w:cs="Arial"/>
                <w:sz w:val="18"/>
                <w:szCs w:val="18"/>
                <w:lang w:val="pl-PL" w:eastAsia="pl-PL"/>
              </w:rPr>
              <w:t xml:space="preserve">Zamawiający przewiduje następujące fakultatywne podstawy wykluczenia </w:t>
            </w:r>
            <w:r>
              <w:rPr>
                <w:rFonts w:ascii="Arial" w:hAnsi="Arial" w:cs="Arial"/>
                <w:i/>
                <w:iCs/>
                <w:sz w:val="18"/>
                <w:szCs w:val="18"/>
                <w:lang w:val="pl-PL" w:eastAsia="pl-PL"/>
              </w:rPr>
              <w:t>(należy wypełnić w przypadku zaznaczenia odpowiedzi "tak”)</w:t>
            </w:r>
            <w:r>
              <w:rPr>
                <w:rFonts w:ascii="Arial" w:hAnsi="Arial" w:cs="Arial"/>
                <w:sz w:val="18"/>
                <w:szCs w:val="18"/>
                <w:lang w:val="pl-PL" w:eastAsia="pl-PL"/>
              </w:rPr>
              <w:t>:</w:t>
            </w:r>
          </w:p>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Pr>
                <w:rFonts w:ascii="Arial" w:hAnsi="Arial" w:cs="Arial"/>
                <w:b/>
                <w:sz w:val="18"/>
                <w:szCs w:val="18"/>
                <w:lang w:val="pl-PL"/>
              </w:rPr>
            </w:r>
            <w:r>
              <w:rPr>
                <w:rFonts w:ascii="Arial" w:hAnsi="Arial" w:cs="Arial"/>
                <w:b/>
                <w:sz w:val="18"/>
                <w:szCs w:val="18"/>
                <w:lang w:val="pl-PL"/>
              </w:rPr>
              <w:fldChar w:fldCharType="end"/>
            </w:r>
            <w:r>
              <w:rPr>
                <w:rFonts w:ascii="Arial" w:hAnsi="Arial" w:cs="Arial"/>
                <w:i/>
                <w:iCs/>
                <w:sz w:val="18"/>
                <w:szCs w:val="18"/>
                <w:lang w:val="pl-PL" w:eastAsia="pl-PL"/>
              </w:rPr>
              <w:t xml:space="preserve">  (podstawa wykluczenia określona w art. 24 ust. 5 pkt 1 ustawy </w:t>
            </w:r>
            <w:proofErr w:type="spellStart"/>
            <w:r>
              <w:rPr>
                <w:rFonts w:ascii="Arial" w:hAnsi="Arial" w:cs="Arial"/>
                <w:i/>
                <w:iCs/>
                <w:sz w:val="18"/>
                <w:szCs w:val="18"/>
                <w:lang w:val="pl-PL" w:eastAsia="pl-PL"/>
              </w:rPr>
              <w:t>Pzp</w:t>
            </w:r>
            <w:proofErr w:type="spellEnd"/>
            <w:r>
              <w:rPr>
                <w:rFonts w:ascii="Arial" w:hAnsi="Arial" w:cs="Arial"/>
                <w:i/>
                <w:iCs/>
                <w:sz w:val="18"/>
                <w:szCs w:val="18"/>
                <w:lang w:val="pl-PL" w:eastAsia="pl-PL"/>
              </w:rPr>
              <w:t>)</w:t>
            </w:r>
          </w:p>
        </w:tc>
      </w:tr>
    </w:tbl>
    <w:p w:rsidR="00985859" w:rsidRDefault="00985859" w:rsidP="00985859">
      <w:pPr>
        <w:suppressAutoHyphens w:val="0"/>
        <w:autoSpaceDE w:val="0"/>
        <w:autoSpaceDN w:val="0"/>
        <w:adjustRightInd w:val="0"/>
        <w:jc w:val="both"/>
        <w:outlineLvl w:val="0"/>
        <w:rPr>
          <w:rFonts w:ascii="Arial" w:hAnsi="Arial" w:cs="Arial"/>
          <w:b/>
          <w:bCs/>
          <w:sz w:val="18"/>
          <w:szCs w:val="18"/>
          <w:lang w:val="pl-PL" w:eastAsia="pl-PL"/>
        </w:rPr>
      </w:pPr>
      <w:r>
        <w:rPr>
          <w:rFonts w:ascii="Arial" w:hAnsi="Arial" w:cs="Arial"/>
          <w:b/>
          <w:bCs/>
          <w:sz w:val="18"/>
          <w:szCs w:val="18"/>
          <w:lang w:val="pl-PL" w:eastAsia="pl-PL"/>
        </w:rPr>
        <w:t>III.3) WYKAZ OŚWIADCZEŃ SKŁADANYCH PRZEZ WYKONAWCĘ W CELU WSTĘPNEGO POTWIERDZENIA, ŻE NIE PODLEGA ON WYKLUCZENIU ORAZ SPEŁNIA WARUNKI UDZIAŁU W POSTĘPOWANIU ORAZ SPEŁNIA KRYTERIA SELEKCJI</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985859"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Pr>
                <w:rFonts w:ascii="Arial" w:hAnsi="Arial" w:cs="Arial"/>
                <w:b/>
                <w:sz w:val="18"/>
                <w:szCs w:val="18"/>
                <w:lang w:val="pl-PL"/>
              </w:rPr>
            </w:r>
            <w:r>
              <w:rPr>
                <w:rFonts w:ascii="Arial" w:hAnsi="Arial" w:cs="Arial"/>
                <w:b/>
                <w:sz w:val="18"/>
                <w:szCs w:val="18"/>
                <w:lang w:val="pl-PL"/>
              </w:rPr>
              <w:fldChar w:fldCharType="end"/>
            </w:r>
            <w:r>
              <w:rPr>
                <w:rFonts w:ascii="Arial" w:hAnsi="Arial" w:cs="Arial"/>
                <w:b/>
                <w:sz w:val="18"/>
                <w:szCs w:val="18"/>
                <w:lang w:val="pl-PL"/>
              </w:rPr>
              <w:t xml:space="preserve"> </w:t>
            </w:r>
            <w:r>
              <w:rPr>
                <w:rFonts w:ascii="Arial" w:hAnsi="Arial" w:cs="Arial"/>
                <w:b/>
                <w:bCs/>
                <w:sz w:val="18"/>
                <w:szCs w:val="18"/>
                <w:lang w:val="pl-PL" w:eastAsia="pl-PL"/>
              </w:rPr>
              <w:t>Oświadczenie o niepodleganiu wykluczeniu oraz spełnianiu warunków udziału w postępowaniu</w:t>
            </w:r>
          </w:p>
        </w:tc>
      </w:tr>
    </w:tbl>
    <w:p w:rsidR="00985859" w:rsidRDefault="00985859" w:rsidP="00985859">
      <w:pPr>
        <w:suppressAutoHyphens w:val="0"/>
        <w:autoSpaceDE w:val="0"/>
        <w:autoSpaceDN w:val="0"/>
        <w:adjustRightInd w:val="0"/>
        <w:jc w:val="both"/>
        <w:outlineLvl w:val="0"/>
        <w:rPr>
          <w:rFonts w:ascii="Arial" w:hAnsi="Arial" w:cs="Arial"/>
          <w:b/>
          <w:bCs/>
          <w:sz w:val="18"/>
          <w:szCs w:val="18"/>
          <w:lang w:val="pl-PL" w:eastAsia="pl-PL"/>
        </w:rPr>
      </w:pPr>
      <w:r>
        <w:rPr>
          <w:rFonts w:ascii="Arial" w:hAnsi="Arial" w:cs="Arial"/>
          <w:b/>
          <w:bCs/>
          <w:sz w:val="18"/>
          <w:szCs w:val="18"/>
          <w:lang w:val="pl-PL" w:eastAsia="pl-PL"/>
        </w:rPr>
        <w:t>III.4) WYKAZ OŚWIADCZEŃ LUB DOKUMENTÓW, SKŁADANYCH PRZEZ WYKONAWCĘ W POSTĘPOWANIU NA WEZWANIE ZAMAWIAJĄCEGO W CELU POTWIERDZENIA OKOLICZNOŚCI, O KTÓRYCH MOWA W ART. 25 UST. 1 PKT 3 USTAWY PZP</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50"/>
      </w:tblGrid>
      <w:tr w:rsidR="00985859"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jc w:val="both"/>
              <w:rPr>
                <w:rFonts w:ascii="Arial" w:hAnsi="Arial" w:cs="Arial"/>
                <w:color w:val="000000"/>
                <w:sz w:val="18"/>
                <w:szCs w:val="18"/>
                <w:lang w:val="pl-PL"/>
              </w:rPr>
            </w:pPr>
            <w:r>
              <w:rPr>
                <w:rFonts w:ascii="Arial" w:hAnsi="Arial" w:cs="Arial"/>
                <w:color w:val="000000"/>
                <w:sz w:val="18"/>
                <w:szCs w:val="18"/>
                <w:lang w:val="pl-PL"/>
              </w:rPr>
              <w:t xml:space="preserve">1. </w:t>
            </w:r>
            <w:r>
              <w:rPr>
                <w:rFonts w:ascii="Arial" w:hAnsi="Arial" w:cs="Arial"/>
                <w:b/>
                <w:bCs/>
                <w:color w:val="000000"/>
                <w:sz w:val="18"/>
                <w:szCs w:val="18"/>
                <w:lang w:val="pl-PL"/>
              </w:rPr>
              <w:t>Odpis z właściwego rejestru lub z centralnej ewidencji i informacji o działalności gospodarczej</w:t>
            </w:r>
            <w:r>
              <w:rPr>
                <w:rFonts w:ascii="Arial" w:hAnsi="Arial" w:cs="Arial"/>
                <w:color w:val="000000"/>
                <w:sz w:val="18"/>
                <w:szCs w:val="18"/>
                <w:lang w:val="pl-PL"/>
              </w:rPr>
              <w:t xml:space="preserve">, jeżeli odrębne przepisy wymagają wpisu do rejestru lub ewidencji, w celu wykazania braku podstaw do wykluczenia na podstawie art. 24 ust. 5 pkt 1 ustawy PZP;   </w:t>
            </w:r>
          </w:p>
          <w:p w:rsidR="00985859" w:rsidRDefault="00985859">
            <w:pPr>
              <w:jc w:val="both"/>
              <w:rPr>
                <w:rFonts w:ascii="Arial" w:hAnsi="Arial" w:cs="Arial"/>
                <w:color w:val="000000"/>
                <w:sz w:val="18"/>
                <w:szCs w:val="18"/>
                <w:lang w:val="pl-PL"/>
              </w:rPr>
            </w:pPr>
            <w:r>
              <w:rPr>
                <w:rFonts w:ascii="Arial" w:hAnsi="Arial" w:cs="Arial"/>
                <w:color w:val="000000"/>
                <w:sz w:val="18"/>
                <w:szCs w:val="18"/>
                <w:lang w:val="pl-PL"/>
              </w:rPr>
              <w:t xml:space="preserve">2. Zamawiający żąda od Wykonawcy, który polega na zdolnościach innych podmiotów na zasadach określonych w art. 22a ustawy </w:t>
            </w:r>
            <w:proofErr w:type="spellStart"/>
            <w:r>
              <w:rPr>
                <w:rFonts w:ascii="Arial" w:hAnsi="Arial" w:cs="Arial"/>
                <w:color w:val="000000"/>
                <w:sz w:val="18"/>
                <w:szCs w:val="18"/>
                <w:lang w:val="pl-PL"/>
              </w:rPr>
              <w:t>Pzp</w:t>
            </w:r>
            <w:proofErr w:type="spellEnd"/>
            <w:r>
              <w:rPr>
                <w:rFonts w:ascii="Arial" w:hAnsi="Arial" w:cs="Arial"/>
                <w:color w:val="000000"/>
                <w:sz w:val="18"/>
                <w:szCs w:val="18"/>
                <w:lang w:val="pl-PL"/>
              </w:rPr>
              <w:t>, przedstawienia w odniesieniu do tych podmiotów dokumentów wymienionych w pkt. 1.</w:t>
            </w:r>
          </w:p>
          <w:p w:rsidR="00985859" w:rsidRDefault="00985859">
            <w:pPr>
              <w:jc w:val="both"/>
              <w:rPr>
                <w:rFonts w:ascii="Arial" w:hAnsi="Arial" w:cs="Arial"/>
                <w:color w:val="000000"/>
                <w:sz w:val="18"/>
                <w:szCs w:val="18"/>
                <w:lang w:val="pl-PL"/>
              </w:rPr>
            </w:pPr>
            <w:r>
              <w:rPr>
                <w:rFonts w:ascii="Arial" w:hAnsi="Arial" w:cs="Arial"/>
                <w:color w:val="000000"/>
                <w:sz w:val="18"/>
                <w:szCs w:val="18"/>
                <w:lang w:val="pl-PL"/>
              </w:rPr>
              <w:t xml:space="preserve">3. Jeżeli Wykonawca ma siedzibę lub miejsce zamieszkania poza terytorium Rzeczypospolitej Polskiej, zamiast dokumentów o których mowa w pkt 1 składa dokument lub dokumenty wystawione w kraju, w którym ma siedzibę lub miejsce zamieszkania, potwierdzające odpowiednio, że: </w:t>
            </w:r>
          </w:p>
          <w:p w:rsidR="00985859" w:rsidRDefault="00985859">
            <w:pPr>
              <w:jc w:val="both"/>
              <w:rPr>
                <w:rFonts w:ascii="Arial" w:hAnsi="Arial" w:cs="Arial"/>
                <w:color w:val="000000"/>
                <w:sz w:val="18"/>
                <w:szCs w:val="18"/>
                <w:lang w:val="pl-PL"/>
              </w:rPr>
            </w:pPr>
            <w:r>
              <w:rPr>
                <w:rFonts w:ascii="Arial" w:hAnsi="Arial" w:cs="Arial"/>
                <w:color w:val="000000"/>
                <w:sz w:val="18"/>
                <w:szCs w:val="18"/>
                <w:lang w:val="pl-PL"/>
              </w:rPr>
              <w:t>– nie otwarto jego likwidacji ani nie ogłoszono upadłości (dokument wystawiony nie wcześniej niż 6 miesięcy przed upływem terminu składania ofert).</w:t>
            </w:r>
          </w:p>
          <w:p w:rsidR="00985859" w:rsidRDefault="00985859">
            <w:pPr>
              <w:jc w:val="both"/>
              <w:rPr>
                <w:rFonts w:ascii="Arial" w:hAnsi="Arial" w:cs="Arial"/>
                <w:color w:val="000000"/>
                <w:sz w:val="18"/>
                <w:szCs w:val="18"/>
                <w:lang w:val="pl-PL"/>
              </w:rPr>
            </w:pPr>
            <w:r>
              <w:rPr>
                <w:rFonts w:ascii="Arial" w:hAnsi="Arial" w:cs="Arial"/>
                <w:color w:val="000000"/>
                <w:sz w:val="18"/>
                <w:szCs w:val="18"/>
                <w:lang w:val="pl-PL"/>
              </w:rPr>
              <w:t xml:space="preserve">UWAGA: Wykonawca nie ma obowiązku </w:t>
            </w:r>
            <w:r>
              <w:rPr>
                <w:rFonts w:ascii="Arial" w:hAnsi="Arial" w:cs="Arial"/>
                <w:sz w:val="18"/>
                <w:szCs w:val="18"/>
                <w:lang w:val="pl-PL"/>
              </w:rPr>
              <w:t>załączania w/w dokumentów do oferty (Wykonawca którego oferta zostanie uznana za najkorzystniejszą będzie odrębnie wzywany do ich złożenia).</w:t>
            </w:r>
            <w:r>
              <w:rPr>
                <w:rFonts w:ascii="Arial" w:hAnsi="Arial" w:cs="Arial"/>
                <w:b/>
                <w:sz w:val="18"/>
                <w:szCs w:val="18"/>
                <w:lang w:val="pl-PL"/>
              </w:rPr>
              <w:t xml:space="preserve"> </w:t>
            </w:r>
          </w:p>
        </w:tc>
      </w:tr>
    </w:tbl>
    <w:p w:rsidR="00985859" w:rsidRDefault="00985859" w:rsidP="00985859">
      <w:pPr>
        <w:suppressAutoHyphens w:val="0"/>
        <w:autoSpaceDE w:val="0"/>
        <w:autoSpaceDN w:val="0"/>
        <w:adjustRightInd w:val="0"/>
        <w:jc w:val="both"/>
        <w:outlineLvl w:val="0"/>
        <w:rPr>
          <w:rFonts w:ascii="Arial" w:hAnsi="Arial" w:cs="Arial"/>
          <w:b/>
          <w:bCs/>
          <w:sz w:val="18"/>
          <w:szCs w:val="18"/>
          <w:lang w:val="pl-PL" w:eastAsia="pl-PL"/>
        </w:rPr>
      </w:pPr>
      <w:r>
        <w:rPr>
          <w:rFonts w:ascii="Arial" w:hAnsi="Arial" w:cs="Arial"/>
          <w:b/>
          <w:bCs/>
          <w:sz w:val="18"/>
          <w:szCs w:val="18"/>
          <w:lang w:val="pl-PL" w:eastAsia="pl-PL"/>
        </w:rPr>
        <w:t>III.5) WYKAZ OŚWIADCZEŃ LUB DOKUMENTÓW SKŁADANYCH PRZEZ WYKONAWCĘ W POSTĘPOWANIU NA WEZWANIE ZAMAWIAJACEGO W CELU POTWIERDZENIA OKOLICZNOŚCI, O KTÓRYCH MOWA W ART. 25 UST. 1 PKT 1 USTAWY PZP</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50"/>
      </w:tblGrid>
      <w:tr w:rsidR="00985859"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III.5.1) W ZAKRESIE SPEŁNIANIA WARUNKÓW UDZIAŁU W POSTĘPOWANIU:</w:t>
            </w:r>
          </w:p>
          <w:p w:rsidR="00985859" w:rsidRDefault="00985859">
            <w:pPr>
              <w:tabs>
                <w:tab w:val="left" w:pos="284"/>
              </w:tabs>
              <w:suppressAutoHyphens w:val="0"/>
              <w:autoSpaceDE w:val="0"/>
              <w:autoSpaceDN w:val="0"/>
              <w:adjustRightInd w:val="0"/>
              <w:jc w:val="both"/>
              <w:rPr>
                <w:rFonts w:ascii="Arial" w:eastAsia="Calibri" w:hAnsi="Arial" w:cs="Arial"/>
                <w:bCs/>
                <w:color w:val="000000"/>
                <w:sz w:val="18"/>
                <w:szCs w:val="22"/>
                <w:lang w:val="pl-PL" w:eastAsia="en-US"/>
              </w:rPr>
            </w:pPr>
            <w:r>
              <w:rPr>
                <w:rFonts w:ascii="Arial" w:eastAsia="Calibri" w:hAnsi="Arial" w:cs="Arial"/>
                <w:bCs/>
                <w:color w:val="000000"/>
                <w:sz w:val="18"/>
                <w:szCs w:val="22"/>
                <w:lang w:val="pl-PL" w:eastAsia="en-US"/>
              </w:rPr>
              <w:t xml:space="preserve">1. </w:t>
            </w:r>
            <w:r>
              <w:rPr>
                <w:rFonts w:ascii="Arial" w:eastAsia="Calibri" w:hAnsi="Arial" w:cs="Arial"/>
                <w:b/>
                <w:color w:val="000000"/>
                <w:sz w:val="18"/>
                <w:szCs w:val="22"/>
                <w:lang w:val="pl-PL" w:eastAsia="en-US"/>
              </w:rPr>
              <w:t>Wykaz robót budowlanych</w:t>
            </w:r>
            <w:r>
              <w:rPr>
                <w:rFonts w:ascii="Arial" w:eastAsia="Calibri" w:hAnsi="Arial" w:cs="Arial"/>
                <w:bCs/>
                <w:color w:val="000000"/>
                <w:sz w:val="18"/>
                <w:szCs w:val="22"/>
                <w:lang w:val="pl-PL" w:eastAsia="en-US"/>
              </w:rPr>
              <w:t xml:space="preserve">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(w przedmiotowym postępowaniu w wykazie należy wskazać roboty potwierdzające spełnienie warunku udziału w postępowaniu dot. posiadania zdolności technicznej i zawodowej),</w:t>
            </w:r>
          </w:p>
          <w:p w:rsidR="00985859" w:rsidRDefault="00985859">
            <w:pPr>
              <w:tabs>
                <w:tab w:val="left" w:pos="284"/>
              </w:tabs>
              <w:suppressAutoHyphens w:val="0"/>
              <w:autoSpaceDE w:val="0"/>
              <w:autoSpaceDN w:val="0"/>
              <w:adjustRightInd w:val="0"/>
              <w:jc w:val="both"/>
              <w:rPr>
                <w:rFonts w:ascii="Arial" w:eastAsia="Calibri" w:hAnsi="Arial" w:cs="Arial"/>
                <w:bCs/>
                <w:color w:val="000000"/>
                <w:sz w:val="18"/>
                <w:szCs w:val="22"/>
                <w:lang w:val="pl-PL" w:eastAsia="en-US"/>
              </w:rPr>
            </w:pPr>
            <w:r>
              <w:rPr>
                <w:rFonts w:ascii="Arial" w:eastAsia="Calibri" w:hAnsi="Arial" w:cs="Arial"/>
                <w:bCs/>
                <w:color w:val="000000"/>
                <w:sz w:val="18"/>
                <w:szCs w:val="22"/>
                <w:lang w:val="pl-PL" w:eastAsia="en-US"/>
              </w:rPr>
              <w:t xml:space="preserve">2. </w:t>
            </w:r>
            <w:r>
              <w:rPr>
                <w:rFonts w:ascii="Arial" w:eastAsia="Calibri" w:hAnsi="Arial" w:cs="Arial"/>
                <w:b/>
                <w:color w:val="000000"/>
                <w:sz w:val="18"/>
                <w:szCs w:val="22"/>
                <w:lang w:val="pl-PL" w:eastAsia="en-US"/>
              </w:rPr>
              <w:t>Dowody</w:t>
            </w:r>
            <w:r>
              <w:rPr>
                <w:rFonts w:ascii="Arial" w:eastAsia="Calibri" w:hAnsi="Arial" w:cs="Arial"/>
                <w:bCs/>
                <w:color w:val="000000"/>
                <w:sz w:val="18"/>
                <w:szCs w:val="22"/>
                <w:lang w:val="pl-PL" w:eastAsia="en-US"/>
              </w:rPr>
              <w:t xml:space="preserve"> </w:t>
            </w:r>
            <w:r>
              <w:rPr>
                <w:rFonts w:ascii="Arial" w:eastAsia="Calibri" w:hAnsi="Arial" w:cs="Arial"/>
                <w:b/>
                <w:color w:val="000000"/>
                <w:sz w:val="18"/>
                <w:szCs w:val="22"/>
                <w:lang w:val="pl-PL" w:eastAsia="en-US"/>
              </w:rPr>
              <w:t>określające czy roboty budowlane o których mowa w pkt 1 zostały wykonane należycie</w:t>
            </w:r>
            <w:r>
              <w:rPr>
                <w:rFonts w:ascii="Arial" w:eastAsia="Calibri" w:hAnsi="Arial" w:cs="Arial"/>
                <w:bCs/>
                <w:color w:val="000000"/>
                <w:sz w:val="18"/>
                <w:szCs w:val="22"/>
                <w:lang w:val="pl-PL" w:eastAsia="en-US"/>
              </w:rPr>
              <w:t>, w szczególności informacja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985859" w:rsidRDefault="00985859">
            <w:pPr>
              <w:jc w:val="both"/>
              <w:rPr>
                <w:rFonts w:ascii="Arial" w:eastAsia="Calibri" w:hAnsi="Arial" w:cs="Arial"/>
                <w:bCs/>
                <w:color w:val="000000"/>
                <w:sz w:val="18"/>
                <w:szCs w:val="22"/>
                <w:lang w:val="pl-PL" w:eastAsia="en-US"/>
              </w:rPr>
            </w:pPr>
            <w:r>
              <w:rPr>
                <w:rFonts w:ascii="Arial" w:eastAsia="Calibri" w:hAnsi="Arial" w:cs="Arial"/>
                <w:bCs/>
                <w:color w:val="000000"/>
                <w:sz w:val="18"/>
                <w:szCs w:val="22"/>
                <w:lang w:val="pl-PL" w:eastAsia="en-US"/>
              </w:rPr>
              <w:t>UWAGA: Wykonawca nie ma obowiązku załączania w/w dokumentów do oferty (Wykonawca którego oferta zostanie uznana za najkorzystniejszą będzie odrębnie wzywany do ich złożenia).</w:t>
            </w:r>
          </w:p>
          <w:p w:rsidR="00985859" w:rsidRDefault="00985859">
            <w:pPr>
              <w:jc w:val="both"/>
              <w:rPr>
                <w:rFonts w:ascii="Arial" w:hAnsi="Arial" w:cs="Arial"/>
                <w:b/>
                <w:bCs/>
                <w:sz w:val="18"/>
                <w:szCs w:val="18"/>
                <w:lang w:val="pl-PL" w:eastAsia="pl-PL"/>
              </w:rPr>
            </w:pPr>
            <w:r>
              <w:rPr>
                <w:rFonts w:ascii="Arial" w:hAnsi="Arial" w:cs="Arial"/>
                <w:b/>
                <w:bCs/>
                <w:sz w:val="17"/>
                <w:szCs w:val="17"/>
                <w:lang w:val="pl-PL" w:eastAsia="pl-PL"/>
              </w:rPr>
              <w:t>III.5.2) W ZAKRESIE KRYTERIÓW SELEKCJI: nie dotyczy.</w:t>
            </w:r>
          </w:p>
        </w:tc>
      </w:tr>
    </w:tbl>
    <w:p w:rsidR="00985859" w:rsidRDefault="00985859" w:rsidP="00985859">
      <w:pPr>
        <w:suppressAutoHyphens w:val="0"/>
        <w:autoSpaceDE w:val="0"/>
        <w:autoSpaceDN w:val="0"/>
        <w:adjustRightInd w:val="0"/>
        <w:jc w:val="both"/>
        <w:rPr>
          <w:rFonts w:ascii="Arial" w:hAnsi="Arial" w:cs="Arial"/>
          <w:b/>
          <w:bCs/>
          <w:sz w:val="17"/>
          <w:szCs w:val="17"/>
          <w:lang w:val="pl-PL" w:eastAsia="pl-PL"/>
        </w:rPr>
      </w:pPr>
      <w:r>
        <w:rPr>
          <w:rFonts w:ascii="Arial" w:hAnsi="Arial" w:cs="Arial"/>
          <w:b/>
          <w:bCs/>
          <w:sz w:val="17"/>
          <w:szCs w:val="17"/>
          <w:lang w:val="pl-PL" w:eastAsia="pl-PL"/>
        </w:rPr>
        <w:t>III.6) WYKAZ OŚWIADCZEŃ LUB DOKUMENTÓW SKŁADANYCH PRZEZ WYKONAWCĘ W POSTĘPOWANIU NA WEZWANIE ZAMAWIAJACEGO W CELU POTWIERDZENIA OKOLICZNOŚCI, O KTÓRYCH MOWA W ART. 25 UST. 1 PKT 2 USTAWY PZP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985859"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rPr>
                <w:rFonts w:ascii="Arial" w:hAnsi="Arial" w:cs="Arial"/>
                <w:b/>
                <w:sz w:val="17"/>
                <w:szCs w:val="17"/>
                <w:lang w:val="pl-PL"/>
              </w:rPr>
            </w:pPr>
            <w:r>
              <w:rPr>
                <w:rFonts w:ascii="Arial" w:hAnsi="Arial" w:cs="Arial"/>
                <w:b/>
                <w:sz w:val="17"/>
                <w:szCs w:val="17"/>
                <w:lang w:val="pl-PL"/>
              </w:rPr>
              <w:t>W celu potwierdzenia, że oferowane</w:t>
            </w:r>
            <w:r>
              <w:rPr>
                <w:rFonts w:ascii="Arial" w:hAnsi="Arial" w:cs="Arial"/>
                <w:b/>
                <w:bCs/>
                <w:i/>
                <w:sz w:val="17"/>
                <w:szCs w:val="17"/>
                <w:lang w:val="pl-PL"/>
              </w:rPr>
              <w:t xml:space="preserve"> </w:t>
            </w:r>
            <w:r>
              <w:rPr>
                <w:rFonts w:ascii="Arial" w:hAnsi="Arial" w:cs="Arial"/>
                <w:b/>
                <w:bCs/>
                <w:sz w:val="17"/>
                <w:szCs w:val="17"/>
                <w:lang w:val="pl-PL"/>
              </w:rPr>
              <w:t xml:space="preserve">dostawy, usługi lub roboty budowlane spełniają wymagania określone w SIWZ </w:t>
            </w:r>
            <w:r>
              <w:rPr>
                <w:rFonts w:ascii="Arial" w:hAnsi="Arial" w:cs="Arial"/>
                <w:b/>
                <w:sz w:val="17"/>
                <w:szCs w:val="17"/>
                <w:lang w:val="pl-PL"/>
              </w:rPr>
              <w:t xml:space="preserve"> Wykonawca zobowiązany jest złożyć na wezwanie Zmawiającego:</w:t>
            </w:r>
          </w:p>
          <w:p w:rsidR="00985859" w:rsidRDefault="00985859">
            <w:pPr>
              <w:widowControl w:val="0"/>
              <w:tabs>
                <w:tab w:val="left" w:pos="426"/>
              </w:tabs>
              <w:overflowPunct w:val="0"/>
              <w:autoSpaceDE w:val="0"/>
              <w:autoSpaceDN w:val="0"/>
              <w:adjustRightInd w:val="0"/>
              <w:textAlignment w:val="baseline"/>
              <w:rPr>
                <w:rFonts w:ascii="Arial" w:hAnsi="Arial" w:cs="Arial"/>
                <w:b/>
                <w:color w:val="000000"/>
                <w:sz w:val="22"/>
                <w:szCs w:val="22"/>
                <w:lang w:val="pl-PL"/>
              </w:rPr>
            </w:pPr>
            <w:r>
              <w:rPr>
                <w:rFonts w:ascii="Arial" w:hAnsi="Arial" w:cs="Arial"/>
                <w:color w:val="000000"/>
                <w:sz w:val="18"/>
                <w:szCs w:val="22"/>
                <w:lang w:val="pl-PL"/>
              </w:rPr>
              <w:t xml:space="preserve">Zamawiający nie wymaga składania przez Wykonawcę </w:t>
            </w:r>
            <w:r>
              <w:rPr>
                <w:rFonts w:ascii="Arial" w:hAnsi="Arial" w:cs="Arial"/>
                <w:bCs/>
                <w:color w:val="000000"/>
                <w:sz w:val="18"/>
                <w:szCs w:val="22"/>
                <w:lang w:val="pl-PL" w:eastAsia="pl-PL"/>
              </w:rPr>
              <w:t xml:space="preserve">oświadczeń lub dokumentów dotyczących potwierdzenia okoliczności, o których mowa w art. 25 ust. 1 pkt 2 ustawy </w:t>
            </w:r>
            <w:proofErr w:type="spellStart"/>
            <w:r>
              <w:rPr>
                <w:rFonts w:ascii="Arial" w:hAnsi="Arial" w:cs="Arial"/>
                <w:bCs/>
                <w:color w:val="000000"/>
                <w:sz w:val="18"/>
                <w:szCs w:val="22"/>
                <w:lang w:val="pl-PL" w:eastAsia="pl-PL"/>
              </w:rPr>
              <w:t>Pzp</w:t>
            </w:r>
            <w:proofErr w:type="spellEnd"/>
            <w:r>
              <w:rPr>
                <w:rFonts w:ascii="Arial" w:hAnsi="Arial" w:cs="Arial"/>
                <w:bCs/>
                <w:color w:val="000000"/>
                <w:sz w:val="18"/>
                <w:szCs w:val="22"/>
                <w:lang w:val="pl-PL" w:eastAsia="pl-PL"/>
              </w:rPr>
              <w:t>.</w:t>
            </w:r>
          </w:p>
        </w:tc>
      </w:tr>
    </w:tbl>
    <w:p w:rsidR="00985859" w:rsidRDefault="00985859" w:rsidP="00985859">
      <w:pPr>
        <w:jc w:val="both"/>
        <w:rPr>
          <w:rFonts w:ascii="Arial" w:hAnsi="Arial" w:cs="Arial"/>
          <w:b/>
          <w:bCs/>
          <w:sz w:val="18"/>
          <w:szCs w:val="18"/>
          <w:lang w:val="pl-PL" w:eastAsia="pl-PL"/>
        </w:rPr>
      </w:pPr>
      <w:r>
        <w:rPr>
          <w:rFonts w:ascii="Arial" w:hAnsi="Arial" w:cs="Arial"/>
          <w:b/>
          <w:bCs/>
          <w:sz w:val="18"/>
          <w:szCs w:val="18"/>
          <w:lang w:val="pl-PL" w:eastAsia="pl-PL"/>
        </w:rPr>
        <w:t>III.7) INNE DOKUMENTY NIEWYMIENIONE W PKT III.3) - III.6)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985859"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jc w:val="both"/>
              <w:rPr>
                <w:rFonts w:ascii="Arial" w:hAnsi="Arial" w:cs="Arial"/>
                <w:b/>
                <w:bCs/>
                <w:sz w:val="17"/>
                <w:szCs w:val="17"/>
                <w:lang w:val="pl-PL" w:eastAsia="pl-PL"/>
              </w:rPr>
            </w:pPr>
            <w:r>
              <w:rPr>
                <w:rFonts w:ascii="Arial" w:hAnsi="Arial" w:cs="Arial"/>
                <w:b/>
                <w:bCs/>
                <w:sz w:val="17"/>
                <w:szCs w:val="17"/>
                <w:lang w:val="pl-PL" w:eastAsia="pl-PL"/>
              </w:rPr>
              <w:t>1. Oryginał dokumentu zabezpieczenia wadialnego, w przypadku wniesienia wadium w innej formie niż pieniężna</w:t>
            </w:r>
          </w:p>
          <w:p w:rsidR="00985859" w:rsidRDefault="00985859">
            <w:pPr>
              <w:pStyle w:val="Default"/>
              <w:jc w:val="both"/>
              <w:rPr>
                <w:rFonts w:ascii="Arial" w:hAnsi="Arial" w:cs="Arial"/>
                <w:b/>
                <w:sz w:val="17"/>
                <w:szCs w:val="17"/>
              </w:rPr>
            </w:pPr>
            <w:r>
              <w:rPr>
                <w:rFonts w:ascii="Arial" w:hAnsi="Arial" w:cs="Arial"/>
                <w:b/>
                <w:sz w:val="17"/>
                <w:szCs w:val="17"/>
              </w:rPr>
              <w:t xml:space="preserve">2. Wykonawca, który powołuje się na zasoby innych podmiotów: </w:t>
            </w:r>
          </w:p>
          <w:p w:rsidR="00985859" w:rsidRDefault="00985859">
            <w:pPr>
              <w:pStyle w:val="Default"/>
              <w:jc w:val="both"/>
              <w:rPr>
                <w:rFonts w:ascii="Arial" w:hAnsi="Arial" w:cs="Arial"/>
                <w:sz w:val="17"/>
                <w:szCs w:val="17"/>
              </w:rPr>
            </w:pPr>
            <w:r>
              <w:rPr>
                <w:rFonts w:ascii="Arial" w:hAnsi="Arial" w:cs="Arial"/>
                <w:sz w:val="17"/>
                <w:szCs w:val="17"/>
              </w:rPr>
              <w:t xml:space="preserve">1) w celu wykazania braku istnienia wobec nich podstaw wykluczenia oraz spełniania, w zakresie, w jakim powołuje się na ich zasoby, warunków udziału w postępowaniu, załączy do oferty </w:t>
            </w:r>
            <w:r>
              <w:rPr>
                <w:rFonts w:ascii="Arial" w:hAnsi="Arial" w:cs="Arial"/>
                <w:b/>
                <w:bCs/>
                <w:sz w:val="17"/>
                <w:szCs w:val="17"/>
                <w:lang w:eastAsia="pl-PL"/>
              </w:rPr>
              <w:t>Oświadczenie o niepodleganiu wykluczeniu oraz o spełnianiu warunków udziału w postępowaniu każdego z w/w podmiotów</w:t>
            </w:r>
            <w:r>
              <w:rPr>
                <w:rFonts w:ascii="Arial" w:hAnsi="Arial" w:cs="Arial"/>
                <w:sz w:val="17"/>
                <w:szCs w:val="17"/>
              </w:rPr>
              <w:t>.</w:t>
            </w:r>
          </w:p>
          <w:p w:rsidR="00985859" w:rsidRDefault="00985859">
            <w:pPr>
              <w:pStyle w:val="Default"/>
              <w:jc w:val="both"/>
              <w:rPr>
                <w:rFonts w:ascii="Arial" w:hAnsi="Arial" w:cs="Arial"/>
                <w:sz w:val="17"/>
                <w:szCs w:val="17"/>
              </w:rPr>
            </w:pPr>
            <w:r>
              <w:rPr>
                <w:rFonts w:ascii="Arial" w:hAnsi="Arial" w:cs="Arial"/>
                <w:sz w:val="17"/>
                <w:szCs w:val="17"/>
              </w:rPr>
              <w:t xml:space="preserve">2) w celu wykazania spełniania, w zakresie, w jakim powołuje się na ich zasoby, warunków udziału w postępowaniu, składa </w:t>
            </w:r>
            <w:r>
              <w:rPr>
                <w:rFonts w:ascii="Arial" w:hAnsi="Arial" w:cs="Arial"/>
                <w:b/>
                <w:sz w:val="17"/>
                <w:szCs w:val="17"/>
              </w:rPr>
              <w:t>zobowiązanie tych podmiotów do oddania Wykonawcy do dyspozycji niezbędnych zasobów</w:t>
            </w:r>
            <w:r>
              <w:rPr>
                <w:rFonts w:ascii="Arial" w:hAnsi="Arial" w:cs="Arial"/>
                <w:sz w:val="17"/>
                <w:szCs w:val="17"/>
              </w:rPr>
              <w:t xml:space="preserve"> na potrzeby realizacji zamówienia, </w:t>
            </w:r>
            <w:r>
              <w:rPr>
                <w:rFonts w:ascii="Arial" w:hAnsi="Arial" w:cs="Arial"/>
                <w:bCs/>
                <w:sz w:val="17"/>
                <w:szCs w:val="17"/>
              </w:rPr>
              <w:t>dla każdego z tych podmiotów odrębnie</w:t>
            </w:r>
            <w:r>
              <w:rPr>
                <w:rFonts w:ascii="Arial" w:hAnsi="Arial" w:cs="Arial"/>
                <w:sz w:val="17"/>
                <w:szCs w:val="17"/>
              </w:rPr>
              <w:t xml:space="preserve">. Dokument, z którego będzie wynikać zobowiązanie podmiotu trzeciego powinien wyrażać w sposób wyraźny i jednoznaczny wolę udzielenia Wykonawcy, ubiegającemu się o zamówienie odpowiedniego zasobu oraz wskazywać w szczególności: </w:t>
            </w:r>
          </w:p>
          <w:p w:rsidR="00985859" w:rsidRDefault="00985859">
            <w:pPr>
              <w:pStyle w:val="Default"/>
              <w:jc w:val="both"/>
              <w:rPr>
                <w:rFonts w:ascii="Arial" w:hAnsi="Arial" w:cs="Arial"/>
                <w:sz w:val="17"/>
                <w:szCs w:val="17"/>
              </w:rPr>
            </w:pPr>
            <w:r>
              <w:rPr>
                <w:rFonts w:ascii="Arial" w:hAnsi="Arial" w:cs="Arial"/>
                <w:sz w:val="17"/>
                <w:szCs w:val="17"/>
              </w:rPr>
              <w:t xml:space="preserve">a) zakres dostępnych Wykonawcy zasobów innego podmiotu, </w:t>
            </w:r>
          </w:p>
          <w:p w:rsidR="00985859" w:rsidRDefault="00985859">
            <w:pPr>
              <w:pStyle w:val="Default"/>
              <w:jc w:val="both"/>
              <w:rPr>
                <w:rFonts w:ascii="Arial" w:hAnsi="Arial" w:cs="Arial"/>
                <w:sz w:val="17"/>
                <w:szCs w:val="17"/>
              </w:rPr>
            </w:pPr>
            <w:r>
              <w:rPr>
                <w:rFonts w:ascii="Arial" w:hAnsi="Arial" w:cs="Arial"/>
                <w:sz w:val="17"/>
                <w:szCs w:val="17"/>
              </w:rPr>
              <w:t xml:space="preserve">b) sposób wykorzystania zasobów innego podmiotu, przez Wykonawcę, przy wykonywaniu zamówienia, </w:t>
            </w:r>
          </w:p>
          <w:p w:rsidR="00985859" w:rsidRDefault="00985859">
            <w:pPr>
              <w:pStyle w:val="Default"/>
              <w:jc w:val="both"/>
              <w:rPr>
                <w:rFonts w:ascii="Arial" w:hAnsi="Arial" w:cs="Arial"/>
                <w:sz w:val="17"/>
                <w:szCs w:val="17"/>
              </w:rPr>
            </w:pPr>
            <w:r>
              <w:rPr>
                <w:rFonts w:ascii="Arial" w:hAnsi="Arial" w:cs="Arial"/>
                <w:sz w:val="17"/>
                <w:szCs w:val="17"/>
              </w:rPr>
              <w:t xml:space="preserve">c) zakres i okres udziału innego podmiotu przy wykonywaniu zamówienia publicznego, </w:t>
            </w:r>
          </w:p>
          <w:p w:rsidR="00985859" w:rsidRDefault="00985859">
            <w:pPr>
              <w:pStyle w:val="Default"/>
              <w:jc w:val="both"/>
              <w:rPr>
                <w:rFonts w:ascii="Arial" w:hAnsi="Arial" w:cs="Arial"/>
                <w:sz w:val="17"/>
                <w:szCs w:val="17"/>
              </w:rPr>
            </w:pPr>
            <w:r>
              <w:rPr>
                <w:rFonts w:ascii="Arial" w:hAnsi="Arial" w:cs="Arial"/>
                <w:sz w:val="17"/>
                <w:szCs w:val="17"/>
              </w:rPr>
              <w:t xml:space="preserve">d) czy podmiot, na zdolnościach którego wykonawca polega w odniesieniu do warunków udziału w postępowaniu dotyczących wykształcenia, kwalifikacji zawodowych lub doświadczenia, zrealizuje prace, których wskazane zdolności dotyczą. </w:t>
            </w:r>
            <w:r>
              <w:rPr>
                <w:rFonts w:ascii="Arial" w:hAnsi="Arial" w:cs="Arial"/>
                <w:b/>
                <w:sz w:val="17"/>
                <w:szCs w:val="17"/>
              </w:rPr>
              <w:t xml:space="preserve">Przykładowy wzór formularza zobowiązania stanowi </w:t>
            </w:r>
            <w:r>
              <w:rPr>
                <w:rFonts w:ascii="Arial" w:hAnsi="Arial" w:cs="Arial"/>
                <w:b/>
                <w:bCs/>
                <w:sz w:val="17"/>
                <w:szCs w:val="17"/>
              </w:rPr>
              <w:t>załącznik do SIWZ</w:t>
            </w:r>
            <w:r>
              <w:rPr>
                <w:rFonts w:ascii="Arial" w:hAnsi="Arial" w:cs="Arial"/>
                <w:b/>
                <w:sz w:val="17"/>
                <w:szCs w:val="17"/>
              </w:rPr>
              <w:t>.</w:t>
            </w:r>
          </w:p>
          <w:p w:rsidR="00985859" w:rsidRDefault="00985859">
            <w:pPr>
              <w:jc w:val="both"/>
              <w:rPr>
                <w:rFonts w:ascii="Arial" w:hAnsi="Arial" w:cs="Arial"/>
                <w:b/>
                <w:sz w:val="17"/>
                <w:szCs w:val="17"/>
                <w:lang w:val="pl-PL"/>
              </w:rPr>
            </w:pPr>
            <w:r>
              <w:rPr>
                <w:rFonts w:ascii="Arial" w:hAnsi="Arial" w:cs="Arial"/>
                <w:b/>
                <w:sz w:val="17"/>
                <w:szCs w:val="17"/>
                <w:lang w:val="pl-PL"/>
              </w:rPr>
              <w:t>3. Pełnomocnictwo (jeżeli dotyczy).</w:t>
            </w:r>
          </w:p>
          <w:p w:rsidR="00985859" w:rsidRDefault="00985859">
            <w:pPr>
              <w:pStyle w:val="Default"/>
              <w:jc w:val="both"/>
              <w:rPr>
                <w:rFonts w:ascii="Arial" w:hAnsi="Arial" w:cs="Arial"/>
                <w:sz w:val="17"/>
                <w:szCs w:val="17"/>
              </w:rPr>
            </w:pPr>
            <w:r>
              <w:rPr>
                <w:rFonts w:ascii="Arial" w:eastAsia="Times New Roman" w:hAnsi="Arial" w:cs="Arial"/>
                <w:b/>
                <w:color w:val="auto"/>
                <w:sz w:val="17"/>
                <w:szCs w:val="17"/>
                <w:lang w:eastAsia="ar-SA"/>
              </w:rPr>
              <w:t xml:space="preserve">4. </w:t>
            </w:r>
            <w:r>
              <w:rPr>
                <w:rFonts w:ascii="Arial" w:hAnsi="Arial" w:cs="Arial"/>
                <w:b/>
                <w:bCs/>
                <w:sz w:val="17"/>
                <w:szCs w:val="17"/>
              </w:rPr>
              <w:t xml:space="preserve">Wykonawca w terminie 3 dni od dnia zamieszczenia na stronie </w:t>
            </w:r>
            <w:r>
              <w:rPr>
                <w:rFonts w:ascii="Arial" w:hAnsi="Arial" w:cs="Arial"/>
                <w:b/>
                <w:bCs/>
                <w:color w:val="auto"/>
                <w:sz w:val="17"/>
                <w:szCs w:val="17"/>
              </w:rPr>
              <w:t>internetowej Zamawiającego</w:t>
            </w:r>
            <w:r>
              <w:rPr>
                <w:rFonts w:ascii="Arial" w:hAnsi="Arial" w:cs="Arial"/>
                <w:b/>
                <w:bCs/>
                <w:sz w:val="17"/>
                <w:szCs w:val="17"/>
              </w:rPr>
              <w:t xml:space="preserve"> informacji, o której mowa w art. 86 ust. 5 ustawy, składa Zamawiającemu oświadczenie o przynależności albo braku przynależności do </w:t>
            </w:r>
            <w:r>
              <w:rPr>
                <w:rFonts w:ascii="Arial" w:hAnsi="Arial" w:cs="Arial"/>
                <w:b/>
                <w:bCs/>
                <w:sz w:val="17"/>
                <w:szCs w:val="17"/>
              </w:rPr>
              <w:lastRenderedPageBreak/>
              <w:t xml:space="preserve">tej samej grupy kapitałowej </w:t>
            </w:r>
            <w:r>
              <w:rPr>
                <w:rFonts w:ascii="Arial" w:hAnsi="Arial" w:cs="Arial"/>
                <w:sz w:val="17"/>
                <w:szCs w:val="17"/>
              </w:rPr>
              <w:t xml:space="preserve">w rozumieniu ustawy z dnia 16 lutego 2007 r. o ochronie konkurencji i konsumentów. </w:t>
            </w:r>
            <w:r>
              <w:rPr>
                <w:rFonts w:ascii="Arial" w:hAnsi="Arial" w:cs="Arial"/>
                <w:b/>
                <w:sz w:val="17"/>
                <w:szCs w:val="17"/>
              </w:rPr>
              <w:t xml:space="preserve">Wzór oświadczenia określony jest w </w:t>
            </w:r>
            <w:r>
              <w:rPr>
                <w:rFonts w:ascii="Arial" w:hAnsi="Arial" w:cs="Arial"/>
                <w:b/>
                <w:bCs/>
                <w:sz w:val="17"/>
                <w:szCs w:val="17"/>
              </w:rPr>
              <w:t xml:space="preserve">zał. do SIWZ. </w:t>
            </w:r>
          </w:p>
          <w:p w:rsidR="00985859" w:rsidRDefault="00985859">
            <w:pPr>
              <w:pStyle w:val="Default"/>
              <w:jc w:val="both"/>
              <w:rPr>
                <w:rFonts w:ascii="Arial" w:hAnsi="Arial" w:cs="Arial"/>
                <w:sz w:val="22"/>
                <w:szCs w:val="22"/>
              </w:rPr>
            </w:pPr>
            <w:r>
              <w:rPr>
                <w:rFonts w:ascii="Arial" w:hAnsi="Arial" w:cs="Arial"/>
                <w:sz w:val="17"/>
                <w:szCs w:val="17"/>
              </w:rPr>
              <w:t>W przypadku przynależności do tej samej grupy kapitałowej Wykonawca może złożyć wraz z oświadczeniem dokumenty bądź informacje potwierdzające, że powiązania z innym wykonawcą nie prowadzą do zakłócenia konkurencji w postępowaniu o udzielenie zamówienia.</w:t>
            </w:r>
            <w:r>
              <w:rPr>
                <w:rFonts w:ascii="Arial" w:hAnsi="Arial" w:cs="Arial"/>
                <w:sz w:val="22"/>
                <w:szCs w:val="22"/>
              </w:rPr>
              <w:t xml:space="preserve"> </w:t>
            </w:r>
          </w:p>
        </w:tc>
      </w:tr>
    </w:tbl>
    <w:p w:rsidR="00985859" w:rsidRDefault="00985859" w:rsidP="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lastRenderedPageBreak/>
        <w:t>SEKCJA IV: PROCEDURA</w:t>
      </w:r>
    </w:p>
    <w:p w:rsidR="00985859" w:rsidRDefault="00985859" w:rsidP="00985859">
      <w:pPr>
        <w:jc w:val="both"/>
        <w:rPr>
          <w:rFonts w:ascii="Arial" w:hAnsi="Arial" w:cs="Arial"/>
          <w:b/>
          <w:bCs/>
          <w:sz w:val="18"/>
          <w:szCs w:val="18"/>
          <w:lang w:val="pl-PL"/>
        </w:rPr>
      </w:pPr>
      <w:r>
        <w:rPr>
          <w:rFonts w:ascii="Arial" w:hAnsi="Arial" w:cs="Arial"/>
          <w:b/>
          <w:bCs/>
          <w:sz w:val="18"/>
          <w:szCs w:val="18"/>
          <w:lang w:val="pl-PL" w:eastAsia="pl-PL"/>
        </w:rPr>
        <w:t>IV.1) OPIS</w:t>
      </w:r>
    </w:p>
    <w:tbl>
      <w:tblPr>
        <w:tblW w:w="9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05"/>
      </w:tblGrid>
      <w:tr w:rsidR="00985859" w:rsidTr="00985859">
        <w:trPr>
          <w:trHeight w:val="76"/>
        </w:trPr>
        <w:tc>
          <w:tcPr>
            <w:tcW w:w="9708" w:type="dxa"/>
            <w:tcBorders>
              <w:top w:val="single" w:sz="4" w:space="0" w:color="000000"/>
              <w:left w:val="single" w:sz="4" w:space="0" w:color="000000"/>
              <w:bottom w:val="single" w:sz="4" w:space="0" w:color="000000"/>
              <w:right w:val="single" w:sz="4" w:space="0" w:color="000000"/>
            </w:tcBorders>
            <w:hideMark/>
          </w:tcPr>
          <w:p w:rsidR="00985859" w:rsidRDefault="00985859">
            <w:pPr>
              <w:ind w:right="611"/>
              <w:jc w:val="both"/>
              <w:rPr>
                <w:rFonts w:ascii="Arial" w:hAnsi="Arial" w:cs="Arial"/>
                <w:b/>
                <w:bCs/>
                <w:sz w:val="18"/>
                <w:szCs w:val="18"/>
                <w:lang w:val="pl-PL"/>
              </w:rPr>
            </w:pPr>
            <w:r>
              <w:rPr>
                <w:rFonts w:ascii="Arial" w:hAnsi="Arial" w:cs="Arial"/>
                <w:b/>
                <w:bCs/>
                <w:sz w:val="18"/>
                <w:szCs w:val="18"/>
                <w:lang w:val="pl-PL" w:eastAsia="pl-PL"/>
              </w:rPr>
              <w:t>IV.1.1) Tryb udzielenia zamówienia</w:t>
            </w:r>
          </w:p>
        </w:tc>
      </w:tr>
      <w:tr w:rsidR="00985859" w:rsidTr="00985859">
        <w:trPr>
          <w:trHeight w:val="76"/>
        </w:trPr>
        <w:tc>
          <w:tcPr>
            <w:tcW w:w="9708" w:type="dxa"/>
            <w:tcBorders>
              <w:top w:val="single" w:sz="4" w:space="0" w:color="000000"/>
              <w:left w:val="single" w:sz="4" w:space="0" w:color="000000"/>
              <w:bottom w:val="single" w:sz="4" w:space="0" w:color="000000"/>
              <w:right w:val="single" w:sz="4" w:space="0" w:color="000000"/>
            </w:tcBorders>
            <w:vAlign w:val="center"/>
            <w:hideMark/>
          </w:tcPr>
          <w:p w:rsidR="00985859" w:rsidRDefault="00985859">
            <w:pPr>
              <w:rPr>
                <w:rFonts w:ascii="Arial" w:hAnsi="Arial" w:cs="Arial"/>
                <w:b/>
                <w:bCs/>
                <w:sz w:val="18"/>
                <w:szCs w:val="18"/>
                <w:lang w:val="pl-PL" w:eastAsia="pl-PL"/>
              </w:rPr>
            </w:pPr>
            <w:r>
              <w:rPr>
                <w:rFonts w:ascii="Arial" w:hAnsi="Arial" w:cs="Arial"/>
                <w:b/>
                <w:bCs/>
                <w:sz w:val="18"/>
                <w:szCs w:val="18"/>
                <w:lang w:val="pl-PL" w:eastAsia="pl-PL"/>
              </w:rPr>
              <w:t xml:space="preserve">Przetarg nieograniczony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Pr>
                <w:rFonts w:ascii="Arial" w:hAnsi="Arial" w:cs="Arial"/>
                <w:b/>
                <w:sz w:val="18"/>
                <w:szCs w:val="18"/>
                <w:lang w:val="pl-PL"/>
              </w:rPr>
            </w:r>
            <w:r>
              <w:rPr>
                <w:rFonts w:ascii="Arial" w:hAnsi="Arial" w:cs="Arial"/>
                <w:b/>
                <w:sz w:val="18"/>
                <w:szCs w:val="18"/>
                <w:lang w:val="pl-PL"/>
              </w:rPr>
              <w:fldChar w:fldCharType="end"/>
            </w:r>
            <w:r>
              <w:rPr>
                <w:rFonts w:ascii="Arial" w:hAnsi="Arial" w:cs="Arial"/>
                <w:b/>
                <w:bCs/>
                <w:sz w:val="18"/>
                <w:szCs w:val="18"/>
                <w:lang w:val="pl-PL" w:eastAsia="pl-PL"/>
              </w:rPr>
              <w:t xml:space="preserve">               </w:t>
            </w:r>
          </w:p>
        </w:tc>
      </w:tr>
      <w:tr w:rsidR="00985859" w:rsidTr="00985859">
        <w:trPr>
          <w:trHeight w:val="543"/>
        </w:trPr>
        <w:tc>
          <w:tcPr>
            <w:tcW w:w="9708" w:type="dxa"/>
            <w:tcBorders>
              <w:top w:val="single" w:sz="4" w:space="0" w:color="000000"/>
              <w:left w:val="single" w:sz="4" w:space="0" w:color="000000"/>
              <w:bottom w:val="single" w:sz="4" w:space="0" w:color="auto"/>
              <w:right w:val="single" w:sz="4" w:space="0" w:color="000000"/>
            </w:tcBorders>
            <w:hideMark/>
          </w:tcPr>
          <w:p w:rsidR="00985859" w:rsidRDefault="00985859">
            <w:pPr>
              <w:suppressAutoHyphens w:val="0"/>
              <w:autoSpaceDE w:val="0"/>
              <w:autoSpaceDN w:val="0"/>
              <w:adjustRightInd w:val="0"/>
              <w:rPr>
                <w:rFonts w:ascii="Arial" w:hAnsi="Arial" w:cs="Arial"/>
                <w:b/>
                <w:sz w:val="18"/>
                <w:szCs w:val="18"/>
                <w:lang w:val="pl-PL"/>
              </w:rPr>
            </w:pPr>
            <w:r>
              <w:rPr>
                <w:rFonts w:ascii="Arial" w:hAnsi="Arial" w:cs="Arial"/>
                <w:b/>
                <w:bCs/>
                <w:sz w:val="18"/>
                <w:szCs w:val="18"/>
                <w:lang w:val="pl-PL" w:eastAsia="pl-PL"/>
              </w:rPr>
              <w:t xml:space="preserve">IV.1.2) Zamawiający żąda wniesienia wadium: tak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Pr>
                <w:rFonts w:ascii="Arial" w:hAnsi="Arial" w:cs="Arial"/>
                <w:b/>
                <w:sz w:val="18"/>
                <w:szCs w:val="18"/>
                <w:lang w:val="pl-PL"/>
              </w:rPr>
            </w:r>
            <w:r>
              <w:rPr>
                <w:rFonts w:ascii="Arial" w:hAnsi="Arial" w:cs="Arial"/>
                <w:b/>
                <w:sz w:val="18"/>
                <w:szCs w:val="18"/>
                <w:lang w:val="pl-PL"/>
              </w:rPr>
              <w:fldChar w:fldCharType="end"/>
            </w:r>
            <w:r>
              <w:rPr>
                <w:rFonts w:ascii="Arial" w:hAnsi="Arial" w:cs="Arial"/>
                <w:b/>
                <w:bCs/>
                <w:sz w:val="18"/>
                <w:szCs w:val="18"/>
                <w:lang w:val="pl-PL" w:eastAsia="pl-PL"/>
              </w:rPr>
              <w:t xml:space="preserve"> </w:t>
            </w:r>
          </w:p>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sz w:val="18"/>
                <w:szCs w:val="18"/>
                <w:lang w:val="pl-PL" w:eastAsia="pl-PL"/>
              </w:rPr>
              <w:t xml:space="preserve">Informacja na temat wadium </w:t>
            </w:r>
            <w:r>
              <w:rPr>
                <w:rFonts w:ascii="Arial" w:hAnsi="Arial" w:cs="Arial"/>
                <w:i/>
                <w:iCs/>
                <w:sz w:val="18"/>
                <w:szCs w:val="18"/>
                <w:lang w:val="pl-PL" w:eastAsia="pl-PL"/>
              </w:rPr>
              <w:t xml:space="preserve">(jeżeli dotyczy): </w:t>
            </w:r>
            <w:r>
              <w:rPr>
                <w:rFonts w:ascii="Arial" w:hAnsi="Arial" w:cs="Arial"/>
                <w:iCs/>
                <w:sz w:val="18"/>
                <w:szCs w:val="18"/>
                <w:lang w:val="pl-PL" w:eastAsia="pl-PL"/>
              </w:rPr>
              <w:t xml:space="preserve">Wymagane jest wniesienie wadium w wysokości </w:t>
            </w:r>
            <w:r>
              <w:rPr>
                <w:rFonts w:ascii="Arial" w:hAnsi="Arial" w:cs="Arial"/>
                <w:b/>
                <w:iCs/>
                <w:sz w:val="18"/>
                <w:szCs w:val="18"/>
                <w:lang w:val="pl-PL" w:eastAsia="pl-PL"/>
              </w:rPr>
              <w:t>10.000,00  (słownie: dziesięć tysięcy 00/100) złotych</w:t>
            </w:r>
            <w:r>
              <w:rPr>
                <w:rFonts w:ascii="Arial" w:hAnsi="Arial" w:cs="Arial"/>
                <w:b/>
                <w:bCs/>
                <w:sz w:val="18"/>
                <w:szCs w:val="18"/>
                <w:lang w:val="pl-PL" w:eastAsia="pl-PL"/>
              </w:rPr>
              <w:t xml:space="preserve">. </w:t>
            </w:r>
          </w:p>
        </w:tc>
      </w:tr>
      <w:tr w:rsidR="00985859" w:rsidTr="00985859">
        <w:trPr>
          <w:trHeight w:val="212"/>
        </w:trPr>
        <w:tc>
          <w:tcPr>
            <w:tcW w:w="9708" w:type="dxa"/>
            <w:tcBorders>
              <w:top w:val="single" w:sz="4" w:space="0" w:color="auto"/>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 xml:space="preserve">IV.1.3) Przewiduje się udzielenie zaliczek na poczet wykonania zamówienia: 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Pr>
                <w:rFonts w:ascii="Arial" w:hAnsi="Arial" w:cs="Arial"/>
                <w:b/>
                <w:sz w:val="18"/>
                <w:szCs w:val="18"/>
                <w:lang w:val="pl-PL"/>
              </w:rPr>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Pr>
                <w:rFonts w:ascii="Arial" w:hAnsi="Arial" w:cs="Arial"/>
                <w:b/>
                <w:sz w:val="18"/>
                <w:szCs w:val="18"/>
                <w:lang w:val="pl-PL"/>
              </w:rPr>
            </w:r>
            <w:r>
              <w:rPr>
                <w:rFonts w:ascii="Arial" w:hAnsi="Arial" w:cs="Arial"/>
                <w:b/>
                <w:sz w:val="18"/>
                <w:szCs w:val="18"/>
                <w:lang w:val="pl-PL"/>
              </w:rPr>
              <w:fldChar w:fldCharType="end"/>
            </w:r>
          </w:p>
        </w:tc>
      </w:tr>
      <w:tr w:rsidR="00985859" w:rsidTr="00985859">
        <w:trPr>
          <w:trHeight w:val="76"/>
        </w:trPr>
        <w:tc>
          <w:tcPr>
            <w:tcW w:w="9708"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IV.1.4) Wymaga się złożenia ofert w postaci katalogów elektronicznych lub dołączenia do ofert katalogów</w:t>
            </w:r>
          </w:p>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b/>
                <w:bCs/>
                <w:sz w:val="18"/>
                <w:szCs w:val="18"/>
                <w:lang w:val="pl-PL" w:eastAsia="pl-PL"/>
              </w:rPr>
              <w:t>elektronicznych</w:t>
            </w:r>
            <w:r>
              <w:rPr>
                <w:rFonts w:ascii="Arial" w:hAnsi="Arial" w:cs="Arial"/>
                <w:i/>
                <w:iCs/>
                <w:sz w:val="18"/>
                <w:szCs w:val="18"/>
                <w:lang w:val="pl-PL" w:eastAsia="pl-PL"/>
              </w:rPr>
              <w:t>:</w:t>
            </w:r>
          </w:p>
          <w:p w:rsidR="00985859" w:rsidRDefault="00985859">
            <w:pPr>
              <w:suppressAutoHyphens w:val="0"/>
              <w:autoSpaceDE w:val="0"/>
              <w:autoSpaceDN w:val="0"/>
              <w:adjustRightInd w:val="0"/>
              <w:rPr>
                <w:rFonts w:ascii="Arial" w:hAnsi="Arial" w:cs="Arial"/>
                <w:sz w:val="18"/>
                <w:szCs w:val="18"/>
                <w:lang w:val="pl-PL" w:eastAsia="pl-PL"/>
              </w:rPr>
            </w:pP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Pr>
                <w:rFonts w:ascii="Arial" w:hAnsi="Arial" w:cs="Arial"/>
                <w:b/>
                <w:sz w:val="18"/>
                <w:szCs w:val="18"/>
                <w:lang w:val="pl-PL"/>
              </w:rPr>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Pr>
                <w:rFonts w:ascii="Arial" w:hAnsi="Arial" w:cs="Arial"/>
                <w:b/>
                <w:sz w:val="18"/>
                <w:szCs w:val="18"/>
                <w:lang w:val="pl-PL"/>
              </w:rPr>
            </w:r>
            <w:r>
              <w:rPr>
                <w:rFonts w:ascii="Arial" w:hAnsi="Arial" w:cs="Arial"/>
                <w:b/>
                <w:sz w:val="18"/>
                <w:szCs w:val="18"/>
                <w:lang w:val="pl-PL"/>
              </w:rPr>
              <w:fldChar w:fldCharType="end"/>
            </w:r>
            <w:r>
              <w:rPr>
                <w:rFonts w:ascii="Arial" w:hAnsi="Arial" w:cs="Arial"/>
                <w:sz w:val="18"/>
                <w:szCs w:val="18"/>
                <w:lang w:val="pl-PL" w:eastAsia="pl-PL"/>
              </w:rPr>
              <w:t>/lub</w:t>
            </w:r>
          </w:p>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sz w:val="18"/>
                <w:szCs w:val="18"/>
                <w:lang w:val="pl-PL" w:eastAsia="pl-PL"/>
              </w:rPr>
              <w:t>Dopuszcza się złożenie ofert w postaci katalogów elektronicznych lub dołączenia do ofert katalogów elektronicznych</w:t>
            </w:r>
            <w:r>
              <w:rPr>
                <w:rFonts w:ascii="Arial" w:hAnsi="Arial" w:cs="Arial"/>
                <w:i/>
                <w:iCs/>
                <w:sz w:val="18"/>
                <w:szCs w:val="18"/>
                <w:lang w:val="pl-PL" w:eastAsia="pl-PL"/>
              </w:rPr>
              <w:t>:</w:t>
            </w:r>
          </w:p>
          <w:p w:rsidR="00985859" w:rsidRDefault="00985859">
            <w:pPr>
              <w:suppressAutoHyphens w:val="0"/>
              <w:autoSpaceDE w:val="0"/>
              <w:autoSpaceDN w:val="0"/>
              <w:adjustRightInd w:val="0"/>
              <w:rPr>
                <w:rFonts w:ascii="Arial" w:hAnsi="Arial" w:cs="Arial"/>
                <w:b/>
                <w:sz w:val="18"/>
                <w:szCs w:val="18"/>
                <w:lang w:val="pl-PL"/>
              </w:rPr>
            </w:pP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Pr>
                <w:rFonts w:ascii="Arial" w:hAnsi="Arial" w:cs="Arial"/>
                <w:b/>
                <w:sz w:val="18"/>
                <w:szCs w:val="18"/>
                <w:lang w:val="pl-PL"/>
              </w:rPr>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Pr>
                <w:rFonts w:ascii="Arial" w:hAnsi="Arial" w:cs="Arial"/>
                <w:b/>
                <w:sz w:val="18"/>
                <w:szCs w:val="18"/>
                <w:lang w:val="pl-PL"/>
              </w:rPr>
            </w:r>
            <w:r>
              <w:rPr>
                <w:rFonts w:ascii="Arial" w:hAnsi="Arial" w:cs="Arial"/>
                <w:b/>
                <w:sz w:val="18"/>
                <w:szCs w:val="18"/>
                <w:lang w:val="pl-PL"/>
              </w:rPr>
              <w:fldChar w:fldCharType="end"/>
            </w:r>
          </w:p>
        </w:tc>
      </w:tr>
      <w:tr w:rsidR="00985859" w:rsidTr="00985859">
        <w:trPr>
          <w:trHeight w:val="76"/>
        </w:trPr>
        <w:tc>
          <w:tcPr>
            <w:tcW w:w="9708"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b/>
                <w:bCs/>
                <w:sz w:val="18"/>
                <w:szCs w:val="18"/>
                <w:lang w:val="pl-PL" w:eastAsia="pl-PL"/>
              </w:rPr>
              <w:t xml:space="preserve">IV.1.5) Wymaga się złożenia oferty wariantowej </w:t>
            </w:r>
            <w:r>
              <w:rPr>
                <w:rFonts w:ascii="Arial" w:hAnsi="Arial" w:cs="Arial"/>
                <w:i/>
                <w:iCs/>
                <w:sz w:val="18"/>
                <w:szCs w:val="18"/>
                <w:lang w:val="pl-PL" w:eastAsia="pl-PL"/>
              </w:rPr>
              <w:t>(jeżeli dotyczy):</w:t>
            </w:r>
          </w:p>
          <w:p w:rsidR="00985859" w:rsidRDefault="00985859">
            <w:pPr>
              <w:suppressAutoHyphens w:val="0"/>
              <w:autoSpaceDE w:val="0"/>
              <w:autoSpaceDN w:val="0"/>
              <w:adjustRightInd w:val="0"/>
              <w:rPr>
                <w:rFonts w:ascii="Arial" w:hAnsi="Arial" w:cs="Arial"/>
                <w:sz w:val="18"/>
                <w:szCs w:val="18"/>
                <w:lang w:val="pl-PL" w:eastAsia="pl-PL"/>
              </w:rPr>
            </w:pP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Pr>
                <w:rFonts w:ascii="Arial" w:hAnsi="Arial" w:cs="Arial"/>
                <w:b/>
                <w:sz w:val="18"/>
                <w:szCs w:val="18"/>
                <w:lang w:val="pl-PL"/>
              </w:rPr>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Pr>
                <w:rFonts w:ascii="Arial" w:hAnsi="Arial" w:cs="Arial"/>
                <w:b/>
                <w:sz w:val="18"/>
                <w:szCs w:val="18"/>
                <w:lang w:val="pl-PL"/>
              </w:rPr>
            </w:r>
            <w:r>
              <w:rPr>
                <w:rFonts w:ascii="Arial" w:hAnsi="Arial" w:cs="Arial"/>
                <w:b/>
                <w:sz w:val="18"/>
                <w:szCs w:val="18"/>
                <w:lang w:val="pl-PL"/>
              </w:rPr>
              <w:fldChar w:fldCharType="end"/>
            </w:r>
            <w:r>
              <w:rPr>
                <w:rFonts w:ascii="Arial" w:hAnsi="Arial" w:cs="Arial"/>
                <w:b/>
                <w:bCs/>
                <w:sz w:val="18"/>
                <w:szCs w:val="18"/>
                <w:lang w:val="pl-PL" w:eastAsia="pl-PL"/>
              </w:rPr>
              <w:t xml:space="preserve"> </w:t>
            </w:r>
            <w:r>
              <w:rPr>
                <w:rFonts w:ascii="Arial" w:hAnsi="Arial" w:cs="Arial"/>
                <w:sz w:val="18"/>
                <w:szCs w:val="18"/>
                <w:lang w:val="pl-PL" w:eastAsia="pl-PL"/>
              </w:rPr>
              <w:t>/lub</w:t>
            </w:r>
          </w:p>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sz w:val="18"/>
                <w:szCs w:val="18"/>
                <w:lang w:val="pl-PL" w:eastAsia="pl-PL"/>
              </w:rPr>
              <w:t xml:space="preserve">Dopuszcza się złożenie oferty wariantowej </w:t>
            </w:r>
            <w:r>
              <w:rPr>
                <w:rFonts w:ascii="Arial" w:hAnsi="Arial" w:cs="Arial"/>
                <w:i/>
                <w:iCs/>
                <w:sz w:val="18"/>
                <w:szCs w:val="18"/>
                <w:lang w:val="pl-PL" w:eastAsia="pl-PL"/>
              </w:rPr>
              <w:t>(jeżeli dotyczy)</w:t>
            </w:r>
          </w:p>
          <w:p w:rsidR="00985859" w:rsidRDefault="00985859">
            <w:pPr>
              <w:suppressAutoHyphens w:val="0"/>
              <w:autoSpaceDE w:val="0"/>
              <w:autoSpaceDN w:val="0"/>
              <w:adjustRightInd w:val="0"/>
              <w:rPr>
                <w:rFonts w:ascii="Arial" w:hAnsi="Arial" w:cs="Arial"/>
                <w:b/>
                <w:sz w:val="18"/>
                <w:szCs w:val="18"/>
                <w:lang w:val="pl-PL"/>
              </w:rPr>
            </w:pP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Pr>
                <w:rFonts w:ascii="Arial" w:hAnsi="Arial" w:cs="Arial"/>
                <w:b/>
                <w:sz w:val="18"/>
                <w:szCs w:val="18"/>
                <w:lang w:val="pl-PL"/>
              </w:rPr>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Pr>
                <w:rFonts w:ascii="Arial" w:hAnsi="Arial" w:cs="Arial"/>
                <w:b/>
                <w:sz w:val="18"/>
                <w:szCs w:val="18"/>
                <w:lang w:val="pl-PL"/>
              </w:rPr>
            </w:r>
            <w:r>
              <w:rPr>
                <w:rFonts w:ascii="Arial" w:hAnsi="Arial" w:cs="Arial"/>
                <w:b/>
                <w:sz w:val="18"/>
                <w:szCs w:val="18"/>
                <w:lang w:val="pl-PL"/>
              </w:rPr>
              <w:fldChar w:fldCharType="end"/>
            </w:r>
          </w:p>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sz w:val="18"/>
                <w:szCs w:val="18"/>
                <w:lang w:val="pl-PL" w:eastAsia="pl-PL"/>
              </w:rPr>
              <w:t>Złożenie oferty wariantowej dopuszcza się tylko z jednoczesnym złożeniem oferty zasadniczej</w:t>
            </w:r>
            <w:r>
              <w:rPr>
                <w:rFonts w:ascii="Arial" w:hAnsi="Arial" w:cs="Arial"/>
                <w:i/>
                <w:iCs/>
                <w:sz w:val="18"/>
                <w:szCs w:val="18"/>
                <w:lang w:val="pl-PL" w:eastAsia="pl-PL"/>
              </w:rPr>
              <w:t>:</w:t>
            </w:r>
          </w:p>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Pr>
                <w:rFonts w:ascii="Arial" w:hAnsi="Arial" w:cs="Arial"/>
                <w:b/>
                <w:sz w:val="18"/>
                <w:szCs w:val="18"/>
                <w:lang w:val="pl-PL"/>
              </w:rPr>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Pr>
                <w:rFonts w:ascii="Arial" w:hAnsi="Arial" w:cs="Arial"/>
                <w:b/>
                <w:sz w:val="18"/>
                <w:szCs w:val="18"/>
                <w:lang w:val="pl-PL"/>
              </w:rPr>
            </w:r>
            <w:r>
              <w:rPr>
                <w:rFonts w:ascii="Arial" w:hAnsi="Arial" w:cs="Arial"/>
                <w:b/>
                <w:sz w:val="18"/>
                <w:szCs w:val="18"/>
                <w:lang w:val="pl-PL"/>
              </w:rPr>
              <w:fldChar w:fldCharType="end"/>
            </w:r>
          </w:p>
        </w:tc>
      </w:tr>
      <w:tr w:rsidR="00985859" w:rsidTr="00985859">
        <w:trPr>
          <w:trHeight w:val="76"/>
        </w:trPr>
        <w:tc>
          <w:tcPr>
            <w:tcW w:w="9708"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IV.1.6) Przewidywana liczba wykonawców, którzy zostaną zaproszeni do udziału w postępowaniu</w:t>
            </w:r>
          </w:p>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i/>
                <w:iCs/>
                <w:sz w:val="18"/>
                <w:szCs w:val="18"/>
                <w:lang w:val="pl-PL" w:eastAsia="pl-PL"/>
              </w:rPr>
              <w:t xml:space="preserve">(przetarg ograniczony, negocjacje z ogłoszeniem, dialog konkurencyjny, partnerstwo innowacyjne): </w:t>
            </w:r>
          </w:p>
        </w:tc>
      </w:tr>
      <w:tr w:rsidR="00985859" w:rsidTr="00985859">
        <w:trPr>
          <w:trHeight w:val="76"/>
        </w:trPr>
        <w:tc>
          <w:tcPr>
            <w:tcW w:w="9708"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sz w:val="18"/>
                <w:szCs w:val="18"/>
                <w:lang w:val="pl-PL" w:eastAsia="pl-PL"/>
              </w:rPr>
            </w:pPr>
            <w:r>
              <w:rPr>
                <w:rFonts w:ascii="Arial" w:hAnsi="Arial" w:cs="Arial"/>
                <w:b/>
                <w:bCs/>
                <w:sz w:val="18"/>
                <w:szCs w:val="18"/>
                <w:lang w:val="pl-PL" w:eastAsia="pl-PL"/>
              </w:rPr>
              <w:t xml:space="preserve">IV.1.7) Informacje na temat umowy ramowej lub dynamicznego systemu zakupów </w:t>
            </w:r>
            <w:r>
              <w:rPr>
                <w:rFonts w:ascii="Arial" w:hAnsi="Arial" w:cs="Arial"/>
                <w:sz w:val="18"/>
                <w:szCs w:val="18"/>
                <w:lang w:val="pl-PL" w:eastAsia="pl-PL"/>
              </w:rPr>
              <w:t>(</w:t>
            </w:r>
            <w:r>
              <w:rPr>
                <w:rFonts w:ascii="Arial" w:hAnsi="Arial" w:cs="Arial"/>
                <w:i/>
                <w:iCs/>
                <w:sz w:val="18"/>
                <w:szCs w:val="18"/>
                <w:lang w:val="pl-PL" w:eastAsia="pl-PL"/>
              </w:rPr>
              <w:t>jeżeli dotyczy</w:t>
            </w:r>
            <w:r>
              <w:rPr>
                <w:rFonts w:ascii="Arial" w:hAnsi="Arial" w:cs="Arial"/>
                <w:sz w:val="18"/>
                <w:szCs w:val="18"/>
                <w:lang w:val="pl-PL" w:eastAsia="pl-PL"/>
              </w:rPr>
              <w:t>):</w:t>
            </w:r>
            <w:r>
              <w:rPr>
                <w:rFonts w:ascii="Arial" w:hAnsi="Arial" w:cs="Arial"/>
                <w:b/>
                <w:iCs/>
                <w:sz w:val="18"/>
                <w:szCs w:val="18"/>
                <w:lang w:val="pl-PL" w:eastAsia="pl-PL"/>
              </w:rPr>
              <w:t xml:space="preserve"> nie dotyczy.</w:t>
            </w:r>
          </w:p>
        </w:tc>
      </w:tr>
      <w:tr w:rsidR="00985859" w:rsidTr="00985859">
        <w:trPr>
          <w:trHeight w:val="825"/>
        </w:trPr>
        <w:tc>
          <w:tcPr>
            <w:tcW w:w="9708"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IV.1.8) Aukcja elektroniczna</w:t>
            </w:r>
          </w:p>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sz w:val="18"/>
                <w:szCs w:val="18"/>
                <w:lang w:val="pl-PL" w:eastAsia="pl-PL"/>
              </w:rPr>
              <w:t xml:space="preserve">Przewidziane jest przeprowadzenie aukcji elektronicznej </w:t>
            </w:r>
            <w:r>
              <w:rPr>
                <w:rFonts w:ascii="Arial" w:hAnsi="Arial" w:cs="Arial"/>
                <w:i/>
                <w:iCs/>
                <w:sz w:val="18"/>
                <w:szCs w:val="18"/>
                <w:lang w:val="pl-PL" w:eastAsia="pl-PL"/>
              </w:rPr>
              <w:t>(przetarg nieograniczony, przetarg ograniczony, negocjacje z</w:t>
            </w:r>
          </w:p>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i/>
                <w:iCs/>
                <w:sz w:val="18"/>
                <w:szCs w:val="18"/>
                <w:lang w:val="pl-PL" w:eastAsia="pl-PL"/>
              </w:rPr>
              <w:t>ogłoszeniem)</w:t>
            </w:r>
          </w:p>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Pr>
                <w:rFonts w:ascii="Arial" w:hAnsi="Arial" w:cs="Arial"/>
                <w:b/>
                <w:sz w:val="18"/>
                <w:szCs w:val="18"/>
                <w:lang w:val="pl-PL"/>
              </w:rPr>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Pr>
                <w:rFonts w:ascii="Arial" w:hAnsi="Arial" w:cs="Arial"/>
                <w:b/>
                <w:sz w:val="18"/>
                <w:szCs w:val="18"/>
                <w:lang w:val="pl-PL"/>
              </w:rPr>
            </w:r>
            <w:r>
              <w:rPr>
                <w:rFonts w:ascii="Arial" w:hAnsi="Arial" w:cs="Arial"/>
                <w:b/>
                <w:sz w:val="18"/>
                <w:szCs w:val="18"/>
                <w:lang w:val="pl-PL"/>
              </w:rPr>
              <w:fldChar w:fldCharType="end"/>
            </w:r>
          </w:p>
        </w:tc>
      </w:tr>
    </w:tbl>
    <w:p w:rsidR="00985859" w:rsidRDefault="00985859" w:rsidP="00985859">
      <w:pPr>
        <w:jc w:val="both"/>
        <w:rPr>
          <w:rFonts w:ascii="Arial" w:hAnsi="Arial" w:cs="Arial"/>
          <w:b/>
          <w:bCs/>
          <w:sz w:val="18"/>
          <w:szCs w:val="18"/>
          <w:lang w:val="pl-PL" w:eastAsia="pl-PL"/>
        </w:rPr>
      </w:pPr>
      <w:r>
        <w:rPr>
          <w:rFonts w:ascii="Arial" w:hAnsi="Arial" w:cs="Arial"/>
          <w:b/>
          <w:bCs/>
          <w:sz w:val="18"/>
          <w:szCs w:val="18"/>
          <w:lang w:val="pl-PL" w:eastAsia="pl-PL"/>
        </w:rPr>
        <w:t>IV.2) KRYTERIA OCENY OFERT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3"/>
        <w:gridCol w:w="5124"/>
      </w:tblGrid>
      <w:tr w:rsidR="00985859" w:rsidTr="00985859">
        <w:tc>
          <w:tcPr>
            <w:tcW w:w="9747" w:type="dxa"/>
            <w:gridSpan w:val="2"/>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sz w:val="18"/>
                <w:szCs w:val="18"/>
                <w:lang w:val="pl-PL" w:eastAsia="pl-PL"/>
              </w:rPr>
            </w:pPr>
            <w:r>
              <w:rPr>
                <w:rFonts w:ascii="Arial" w:hAnsi="Arial" w:cs="Arial"/>
                <w:b/>
                <w:bCs/>
                <w:sz w:val="18"/>
                <w:szCs w:val="18"/>
                <w:lang w:val="pl-PL" w:eastAsia="pl-PL"/>
              </w:rPr>
              <w:t>IV.2.1)  KRYTERIA OCENY OFERT</w:t>
            </w:r>
          </w:p>
        </w:tc>
      </w:tr>
      <w:tr w:rsidR="00985859" w:rsidTr="00985859">
        <w:trPr>
          <w:trHeight w:val="641"/>
        </w:trPr>
        <w:tc>
          <w:tcPr>
            <w:tcW w:w="4623"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IV.2.2) Kryteria</w:t>
            </w:r>
          </w:p>
          <w:p w:rsidR="00985859" w:rsidRDefault="00985859">
            <w:pPr>
              <w:suppressAutoHyphens w:val="0"/>
              <w:autoSpaceDE w:val="0"/>
              <w:autoSpaceDN w:val="0"/>
              <w:adjustRightInd w:val="0"/>
              <w:rPr>
                <w:rFonts w:ascii="Arial" w:hAnsi="Arial" w:cs="Arial"/>
                <w:sz w:val="18"/>
                <w:szCs w:val="18"/>
                <w:lang w:val="pl-PL" w:eastAsia="pl-PL"/>
              </w:rPr>
            </w:pPr>
            <w:r>
              <w:rPr>
                <w:rFonts w:ascii="Arial" w:hAnsi="Arial" w:cs="Arial"/>
                <w:sz w:val="18"/>
                <w:szCs w:val="18"/>
                <w:lang w:val="pl-PL" w:eastAsia="pl-PL"/>
              </w:rPr>
              <w:t>1. Cena</w:t>
            </w:r>
          </w:p>
          <w:p w:rsidR="00985859" w:rsidRDefault="00985859">
            <w:pPr>
              <w:suppressAutoHyphens w:val="0"/>
              <w:autoSpaceDE w:val="0"/>
              <w:autoSpaceDN w:val="0"/>
              <w:adjustRightInd w:val="0"/>
              <w:rPr>
                <w:rFonts w:ascii="Arial" w:hAnsi="Arial" w:cs="Arial"/>
                <w:sz w:val="18"/>
                <w:szCs w:val="18"/>
                <w:lang w:val="pl-PL" w:eastAsia="pl-PL"/>
              </w:rPr>
            </w:pPr>
            <w:r>
              <w:rPr>
                <w:rFonts w:ascii="Arial" w:hAnsi="Arial" w:cs="Arial"/>
                <w:sz w:val="18"/>
                <w:szCs w:val="18"/>
                <w:lang w:val="pl-PL" w:eastAsia="pl-PL"/>
              </w:rPr>
              <w:t>2. Okres udzielonej gwarancji jakości</w:t>
            </w:r>
          </w:p>
        </w:tc>
        <w:tc>
          <w:tcPr>
            <w:tcW w:w="5124"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color w:val="000000"/>
                <w:sz w:val="18"/>
                <w:szCs w:val="18"/>
                <w:lang w:val="pl-PL" w:eastAsia="pl-PL"/>
              </w:rPr>
            </w:pPr>
            <w:r>
              <w:rPr>
                <w:rFonts w:ascii="Arial" w:hAnsi="Arial" w:cs="Arial"/>
                <w:b/>
                <w:color w:val="000000"/>
                <w:sz w:val="18"/>
                <w:szCs w:val="18"/>
                <w:lang w:val="pl-PL" w:eastAsia="pl-PL"/>
              </w:rPr>
              <w:t>Znaczenie</w:t>
            </w:r>
          </w:p>
          <w:p w:rsidR="00985859" w:rsidRDefault="00985859">
            <w:pPr>
              <w:suppressAutoHyphens w:val="0"/>
              <w:autoSpaceDE w:val="0"/>
              <w:autoSpaceDN w:val="0"/>
              <w:adjustRightInd w:val="0"/>
              <w:rPr>
                <w:rFonts w:ascii="Arial" w:hAnsi="Arial" w:cs="Arial"/>
                <w:color w:val="000000"/>
                <w:sz w:val="18"/>
                <w:szCs w:val="18"/>
                <w:lang w:val="pl-PL" w:eastAsia="pl-PL"/>
              </w:rPr>
            </w:pPr>
            <w:r>
              <w:rPr>
                <w:rFonts w:ascii="Arial" w:hAnsi="Arial" w:cs="Arial"/>
                <w:color w:val="000000"/>
                <w:sz w:val="18"/>
                <w:szCs w:val="18"/>
                <w:lang w:val="pl-PL" w:eastAsia="pl-PL"/>
              </w:rPr>
              <w:t>60%</w:t>
            </w:r>
          </w:p>
          <w:p w:rsidR="00985859" w:rsidRDefault="00985859">
            <w:pPr>
              <w:suppressAutoHyphens w:val="0"/>
              <w:autoSpaceDE w:val="0"/>
              <w:autoSpaceDN w:val="0"/>
              <w:adjustRightInd w:val="0"/>
              <w:rPr>
                <w:rFonts w:ascii="Arial" w:hAnsi="Arial" w:cs="Arial"/>
                <w:color w:val="000000"/>
                <w:sz w:val="18"/>
                <w:szCs w:val="18"/>
                <w:lang w:val="pl-PL" w:eastAsia="pl-PL"/>
              </w:rPr>
            </w:pPr>
            <w:r>
              <w:rPr>
                <w:rFonts w:ascii="Arial" w:hAnsi="Arial" w:cs="Arial"/>
                <w:color w:val="000000"/>
                <w:sz w:val="18"/>
                <w:szCs w:val="18"/>
                <w:lang w:val="pl-PL" w:eastAsia="pl-PL"/>
              </w:rPr>
              <w:t>40%</w:t>
            </w:r>
          </w:p>
        </w:tc>
      </w:tr>
      <w:tr w:rsidR="00985859" w:rsidTr="00985859">
        <w:tc>
          <w:tcPr>
            <w:tcW w:w="9747" w:type="dxa"/>
            <w:gridSpan w:val="2"/>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b/>
                <w:bCs/>
                <w:sz w:val="18"/>
                <w:szCs w:val="18"/>
                <w:lang w:val="pl-PL" w:eastAsia="pl-PL"/>
              </w:rPr>
              <w:t xml:space="preserve">IV.2.3) Zastosowanie procedury, o której mowa w art. 24aa ust. 1 ustawy </w:t>
            </w:r>
            <w:proofErr w:type="spellStart"/>
            <w:r>
              <w:rPr>
                <w:rFonts w:ascii="Arial" w:hAnsi="Arial" w:cs="Arial"/>
                <w:b/>
                <w:bCs/>
                <w:sz w:val="18"/>
                <w:szCs w:val="18"/>
                <w:lang w:val="pl-PL" w:eastAsia="pl-PL"/>
              </w:rPr>
              <w:t>Pzp</w:t>
            </w:r>
            <w:proofErr w:type="spellEnd"/>
            <w:r>
              <w:rPr>
                <w:rFonts w:ascii="Arial" w:hAnsi="Arial" w:cs="Arial"/>
                <w:b/>
                <w:bCs/>
                <w:sz w:val="18"/>
                <w:szCs w:val="18"/>
                <w:lang w:val="pl-PL" w:eastAsia="pl-PL"/>
              </w:rPr>
              <w:t xml:space="preserve"> </w:t>
            </w:r>
            <w:r>
              <w:rPr>
                <w:rFonts w:ascii="Arial" w:hAnsi="Arial" w:cs="Arial"/>
                <w:i/>
                <w:iCs/>
                <w:sz w:val="18"/>
                <w:szCs w:val="18"/>
                <w:lang w:val="pl-PL" w:eastAsia="pl-PL"/>
              </w:rPr>
              <w:t>(przetarg nieograniczony)</w:t>
            </w:r>
          </w:p>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Pr>
                <w:rFonts w:ascii="Arial" w:hAnsi="Arial" w:cs="Arial"/>
                <w:b/>
                <w:sz w:val="18"/>
                <w:szCs w:val="18"/>
                <w:lang w:val="pl-PL"/>
              </w:rPr>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Pr>
                <w:rFonts w:ascii="Arial" w:hAnsi="Arial" w:cs="Arial"/>
                <w:b/>
                <w:sz w:val="18"/>
                <w:szCs w:val="18"/>
                <w:lang w:val="pl-PL"/>
              </w:rPr>
            </w:r>
            <w:r>
              <w:rPr>
                <w:rFonts w:ascii="Arial" w:hAnsi="Arial" w:cs="Arial"/>
                <w:b/>
                <w:sz w:val="18"/>
                <w:szCs w:val="18"/>
                <w:lang w:val="pl-PL"/>
              </w:rPr>
              <w:fldChar w:fldCharType="end"/>
            </w:r>
          </w:p>
        </w:tc>
      </w:tr>
    </w:tbl>
    <w:p w:rsidR="00985859" w:rsidRDefault="00985859" w:rsidP="00985859">
      <w:pPr>
        <w:jc w:val="both"/>
        <w:rPr>
          <w:rFonts w:ascii="Arial" w:hAnsi="Arial" w:cs="Arial"/>
          <w:i/>
          <w:iCs/>
          <w:sz w:val="18"/>
          <w:szCs w:val="18"/>
          <w:lang w:val="pl-PL" w:eastAsia="pl-PL"/>
        </w:rPr>
      </w:pPr>
      <w:r>
        <w:rPr>
          <w:rFonts w:ascii="Arial" w:hAnsi="Arial" w:cs="Arial"/>
          <w:b/>
          <w:bCs/>
          <w:sz w:val="18"/>
          <w:szCs w:val="18"/>
          <w:lang w:val="pl-PL" w:eastAsia="pl-PL"/>
        </w:rPr>
        <w:t xml:space="preserve">IV.3) Negocjacje z ogłoszeniem, dialog konkurencyjny, partnerstwo innowacyjne </w:t>
      </w:r>
      <w:r>
        <w:rPr>
          <w:rFonts w:ascii="Arial" w:hAnsi="Arial" w:cs="Arial"/>
          <w:i/>
          <w:iCs/>
          <w:sz w:val="18"/>
          <w:szCs w:val="18"/>
          <w:lang w:val="pl-PL" w:eastAsia="pl-PL"/>
        </w:rPr>
        <w:t>(jeżeli dotyczy)</w:t>
      </w:r>
    </w:p>
    <w:tbl>
      <w:tblPr>
        <w:tblW w:w="978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80"/>
      </w:tblGrid>
      <w:tr w:rsidR="00985859" w:rsidTr="00985859">
        <w:tc>
          <w:tcPr>
            <w:tcW w:w="9781"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Nie dotyczy</w:t>
            </w:r>
          </w:p>
        </w:tc>
      </w:tr>
    </w:tbl>
    <w:p w:rsidR="00985859" w:rsidRDefault="00985859" w:rsidP="00985859">
      <w:pPr>
        <w:jc w:val="both"/>
        <w:rPr>
          <w:rFonts w:ascii="Arial" w:hAnsi="Arial" w:cs="Arial"/>
          <w:i/>
          <w:iCs/>
          <w:sz w:val="18"/>
          <w:szCs w:val="18"/>
          <w:lang w:val="pl-PL" w:eastAsia="pl-PL"/>
        </w:rPr>
      </w:pPr>
      <w:r>
        <w:rPr>
          <w:rFonts w:ascii="Arial" w:hAnsi="Arial" w:cs="Arial"/>
          <w:b/>
          <w:bCs/>
          <w:sz w:val="18"/>
          <w:szCs w:val="18"/>
          <w:lang w:val="pl-PL" w:eastAsia="pl-PL"/>
        </w:rPr>
        <w:t xml:space="preserve">IV.4) Licytacja elektroniczna </w:t>
      </w:r>
      <w:r>
        <w:rPr>
          <w:rFonts w:ascii="Arial" w:hAnsi="Arial" w:cs="Arial"/>
          <w:i/>
          <w:iCs/>
          <w:sz w:val="18"/>
          <w:szCs w:val="18"/>
          <w:lang w:val="pl-PL" w:eastAsia="pl-PL"/>
        </w:rPr>
        <w:t>(jeżeli dotyczy)</w:t>
      </w:r>
    </w:p>
    <w:tbl>
      <w:tblPr>
        <w:tblW w:w="978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80"/>
      </w:tblGrid>
      <w:tr w:rsidR="00985859" w:rsidTr="00985859">
        <w:trPr>
          <w:trHeight w:val="275"/>
        </w:trPr>
        <w:tc>
          <w:tcPr>
            <w:tcW w:w="9781"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sz w:val="18"/>
                <w:szCs w:val="18"/>
                <w:lang w:val="pl-PL" w:eastAsia="pl-PL"/>
              </w:rPr>
            </w:pPr>
            <w:r>
              <w:rPr>
                <w:rFonts w:ascii="Arial" w:hAnsi="Arial" w:cs="Arial"/>
                <w:b/>
                <w:bCs/>
                <w:sz w:val="18"/>
                <w:szCs w:val="18"/>
                <w:lang w:val="pl-PL" w:eastAsia="pl-PL"/>
              </w:rPr>
              <w:t>Nie dotyczy</w:t>
            </w:r>
          </w:p>
        </w:tc>
      </w:tr>
    </w:tbl>
    <w:p w:rsidR="00985859" w:rsidRDefault="00985859" w:rsidP="00985859">
      <w:pPr>
        <w:jc w:val="both"/>
        <w:rPr>
          <w:rFonts w:ascii="Arial" w:hAnsi="Arial" w:cs="Arial"/>
          <w:b/>
          <w:bCs/>
          <w:sz w:val="18"/>
          <w:szCs w:val="18"/>
          <w:lang w:val="pl-PL" w:eastAsia="pl-PL"/>
        </w:rPr>
      </w:pPr>
      <w:r>
        <w:rPr>
          <w:rFonts w:ascii="Arial" w:hAnsi="Arial" w:cs="Arial"/>
          <w:b/>
          <w:bCs/>
          <w:sz w:val="18"/>
          <w:szCs w:val="18"/>
          <w:lang w:val="pl-PL" w:eastAsia="pl-PL"/>
        </w:rPr>
        <w:t>IV.5) ZMIANA UMOWY</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50"/>
      </w:tblGrid>
      <w:tr w:rsidR="00985859" w:rsidTr="00985859">
        <w:trPr>
          <w:trHeight w:val="132"/>
        </w:trPr>
        <w:tc>
          <w:tcPr>
            <w:tcW w:w="9747" w:type="dxa"/>
            <w:tcBorders>
              <w:top w:val="single" w:sz="4" w:space="0" w:color="000000"/>
              <w:left w:val="single" w:sz="4" w:space="0" w:color="000000"/>
              <w:bottom w:val="single" w:sz="4" w:space="0" w:color="000000"/>
              <w:right w:val="single" w:sz="4" w:space="0" w:color="000000"/>
            </w:tcBorders>
          </w:tcPr>
          <w:p w:rsidR="00985859" w:rsidRDefault="00985859">
            <w:pPr>
              <w:suppressAutoHyphens w:val="0"/>
              <w:autoSpaceDE w:val="0"/>
              <w:autoSpaceDN w:val="0"/>
              <w:adjustRightInd w:val="0"/>
              <w:jc w:val="both"/>
              <w:rPr>
                <w:rFonts w:ascii="Arial" w:hAnsi="Arial" w:cs="Arial"/>
                <w:b/>
                <w:sz w:val="18"/>
                <w:szCs w:val="18"/>
                <w:lang w:val="pl-PL"/>
              </w:rPr>
            </w:pPr>
            <w:r>
              <w:rPr>
                <w:rFonts w:ascii="Arial" w:hAnsi="Arial" w:cs="Arial"/>
                <w:b/>
                <w:bCs/>
                <w:sz w:val="18"/>
                <w:szCs w:val="18"/>
                <w:lang w:val="pl-PL" w:eastAsia="pl-PL"/>
              </w:rPr>
              <w:t xml:space="preserve">Przewiduje się istotne zmiany postanowień zawartej umowy w stosunku do treści oferty, na podstawie której dokonano wyboru Wykonawcy: tak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Pr>
                <w:rFonts w:ascii="Arial" w:hAnsi="Arial" w:cs="Arial"/>
                <w:b/>
                <w:sz w:val="18"/>
                <w:szCs w:val="18"/>
                <w:lang w:val="pl-PL"/>
              </w:rPr>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Pr>
                <w:rFonts w:ascii="Arial" w:hAnsi="Arial" w:cs="Arial"/>
                <w:b/>
                <w:sz w:val="18"/>
                <w:szCs w:val="18"/>
                <w:lang w:val="pl-PL"/>
              </w:rPr>
            </w:r>
            <w:r>
              <w:rPr>
                <w:rFonts w:ascii="Arial" w:hAnsi="Arial" w:cs="Arial"/>
                <w:b/>
                <w:sz w:val="18"/>
                <w:szCs w:val="18"/>
                <w:lang w:val="pl-PL"/>
              </w:rPr>
              <w:fldChar w:fldCharType="end"/>
            </w:r>
          </w:p>
          <w:p w:rsidR="00985859" w:rsidRDefault="00985859">
            <w:pPr>
              <w:suppressAutoHyphens w:val="0"/>
              <w:autoSpaceDE w:val="0"/>
              <w:autoSpaceDN w:val="0"/>
              <w:adjustRightInd w:val="0"/>
              <w:jc w:val="both"/>
              <w:rPr>
                <w:rFonts w:ascii="Arial" w:hAnsi="Arial" w:cs="Arial"/>
                <w:sz w:val="18"/>
                <w:szCs w:val="18"/>
                <w:lang w:val="pl-PL" w:eastAsia="pl-PL"/>
              </w:rPr>
            </w:pPr>
            <w:r>
              <w:rPr>
                <w:rFonts w:ascii="Arial" w:hAnsi="Arial" w:cs="Arial"/>
                <w:sz w:val="18"/>
                <w:szCs w:val="18"/>
                <w:lang w:val="pl-PL" w:eastAsia="pl-PL"/>
              </w:rPr>
              <w:t>Należy wskazać zakres, charakter zmian oraz warunki wprowadzenia zmian:</w:t>
            </w:r>
          </w:p>
          <w:p w:rsidR="00985859" w:rsidRDefault="00985859" w:rsidP="001C481D">
            <w:pPr>
              <w:numPr>
                <w:ilvl w:val="0"/>
                <w:numId w:val="3"/>
              </w:numPr>
              <w:tabs>
                <w:tab w:val="clear" w:pos="360"/>
                <w:tab w:val="num" w:pos="0"/>
                <w:tab w:val="left" w:pos="284"/>
                <w:tab w:val="num" w:pos="720"/>
              </w:tabs>
              <w:ind w:left="0" w:firstLine="0"/>
              <w:jc w:val="both"/>
              <w:rPr>
                <w:rFonts w:ascii="Arial" w:hAnsi="Arial" w:cs="Arial"/>
                <w:color w:val="000000"/>
                <w:sz w:val="18"/>
                <w:szCs w:val="18"/>
                <w:lang w:val="pl-PL"/>
              </w:rPr>
            </w:pPr>
            <w:r>
              <w:rPr>
                <w:rFonts w:ascii="Arial" w:hAnsi="Arial" w:cs="Arial"/>
                <w:color w:val="000000"/>
                <w:sz w:val="18"/>
                <w:szCs w:val="18"/>
                <w:lang w:val="pl-PL"/>
              </w:rPr>
              <w:t>Zmiany do umowy mogą dotyczyć:</w:t>
            </w:r>
          </w:p>
          <w:p w:rsidR="00985859" w:rsidRDefault="00985859" w:rsidP="001C481D">
            <w:pPr>
              <w:numPr>
                <w:ilvl w:val="0"/>
                <w:numId w:val="4"/>
              </w:numPr>
              <w:jc w:val="both"/>
              <w:rPr>
                <w:rFonts w:ascii="Arial" w:hAnsi="Arial" w:cs="Arial"/>
                <w:color w:val="000000"/>
                <w:sz w:val="18"/>
                <w:szCs w:val="18"/>
                <w:lang w:val="pl-PL"/>
              </w:rPr>
            </w:pPr>
            <w:r>
              <w:rPr>
                <w:rFonts w:ascii="Arial" w:hAnsi="Arial" w:cs="Arial"/>
                <w:color w:val="000000"/>
                <w:sz w:val="18"/>
                <w:szCs w:val="18"/>
                <w:lang w:val="pl-PL"/>
              </w:rPr>
              <w:t xml:space="preserve"> wynagrodzenia (ceny) oraz przedmiotu umowy:</w:t>
            </w:r>
          </w:p>
          <w:p w:rsidR="00985859" w:rsidRDefault="00985859" w:rsidP="001C481D">
            <w:pPr>
              <w:numPr>
                <w:ilvl w:val="0"/>
                <w:numId w:val="5"/>
              </w:numPr>
              <w:ind w:left="426" w:firstLine="0"/>
              <w:jc w:val="both"/>
              <w:rPr>
                <w:rFonts w:ascii="Arial" w:hAnsi="Arial" w:cs="Arial"/>
                <w:color w:val="000000"/>
                <w:sz w:val="18"/>
                <w:szCs w:val="18"/>
                <w:lang w:val="pl-PL"/>
              </w:rPr>
            </w:pPr>
            <w:r>
              <w:rPr>
                <w:rFonts w:ascii="Arial" w:hAnsi="Arial" w:cs="Arial"/>
                <w:color w:val="000000"/>
                <w:sz w:val="18"/>
                <w:szCs w:val="18"/>
                <w:lang w:val="pl-PL"/>
              </w:rPr>
              <w:t>jeżeli dla należytego wykonania zamówienia konieczne będzie wykonanie robót zamiennych, dodatkowych lub zaniechanych części robót. Zmiana wynagrodzenia nastąpi w oparciu o postanowienia umowy (zapisy lit. a stosuje się odpowiednio do pozostałych sytuacji określonych w niniejszym punkcie). Podstawę dla zaniechania robót, robót zamiennych lub dodatkowych stanowić może jedynie protokół konieczności, z którego wynikać będzie, że wykonanie określonej części robót zgodnie z dokumentacją jest niemożliwe lub niecelowe lub konieczne jest wykonanie robót zamiennych albo dodatkowych z uwagi na wymogi sztuki budowlanej i wiedzy technicznej. Protokół konieczności powinien być podpisany co najmniej przez Wykonawcę, w tym kierownika budowy, Zamawiającego, inspektora nadzoru oraz w razie potrzeby zmian w dokumentacji projektowej zawierać stanowisko projektanta o zasadności dokonania zmian w dokumentacji,</w:t>
            </w:r>
          </w:p>
          <w:p w:rsidR="00985859" w:rsidRDefault="00985859" w:rsidP="001C481D">
            <w:pPr>
              <w:numPr>
                <w:ilvl w:val="0"/>
                <w:numId w:val="5"/>
              </w:numPr>
              <w:ind w:left="426" w:firstLine="0"/>
              <w:jc w:val="both"/>
              <w:rPr>
                <w:rFonts w:ascii="Arial" w:hAnsi="Arial" w:cs="Arial"/>
                <w:color w:val="000000"/>
                <w:sz w:val="18"/>
                <w:szCs w:val="18"/>
                <w:lang w:val="pl-PL"/>
              </w:rPr>
            </w:pPr>
            <w:r>
              <w:rPr>
                <w:rFonts w:ascii="Arial" w:hAnsi="Arial" w:cs="Arial"/>
                <w:color w:val="000000"/>
                <w:sz w:val="18"/>
                <w:szCs w:val="18"/>
                <w:lang w:val="pl-PL"/>
              </w:rPr>
              <w:t>w przypadku urzędowej zmiany stawki podatku VAT (zmiana dot. będzie zmiany wynagrodzenia z uwzględnieniem znowelizowanej stawki, w zakresie robót realizowanych po wejściu w życie przedmiotowej zmiany stawki podatku),</w:t>
            </w:r>
          </w:p>
          <w:p w:rsidR="00985859" w:rsidRDefault="00985859" w:rsidP="001C481D">
            <w:pPr>
              <w:numPr>
                <w:ilvl w:val="0"/>
                <w:numId w:val="5"/>
              </w:numPr>
              <w:tabs>
                <w:tab w:val="left" w:pos="284"/>
              </w:tabs>
              <w:ind w:left="426" w:firstLine="0"/>
              <w:jc w:val="both"/>
              <w:rPr>
                <w:rFonts w:ascii="Arial" w:hAnsi="Arial" w:cs="Arial"/>
                <w:color w:val="000000"/>
                <w:sz w:val="18"/>
                <w:szCs w:val="18"/>
                <w:lang w:val="pl-PL"/>
              </w:rPr>
            </w:pPr>
            <w:r>
              <w:rPr>
                <w:rFonts w:ascii="Arial" w:hAnsi="Arial" w:cs="Arial"/>
                <w:color w:val="000000"/>
                <w:sz w:val="18"/>
                <w:szCs w:val="18"/>
                <w:lang w:val="pl-PL"/>
              </w:rPr>
              <w:t xml:space="preserve">    w przypadku gdy w trakcie wykonywania robót pojawią się na rynku nowe, nowocześniejsze, lub o wyższych parametrach użytkowych urządzenia lub technologie, które lepiej będą zaspokajać potrzeby Zamawiającego, lub  gdy podczas wykonywania zamówienia pojawiły się okoliczności, których w trakcie sporządzania dokumentacji projektowej nie można było przewidzieć lub dodatkowe wytyczne konserwatorskie i jednocześnie powodują one, że wykonanie robót budowlanych zgodnie z załączoną do SIWZ dokumentacją projektową lub specyfikacją techniczną wykonania i odbioru robót stanowiłoby wadę w prawidłowym funkcjonowaniu obiektu.</w:t>
            </w:r>
          </w:p>
          <w:p w:rsidR="00985859" w:rsidRDefault="00985859" w:rsidP="001C481D">
            <w:pPr>
              <w:numPr>
                <w:ilvl w:val="0"/>
                <w:numId w:val="4"/>
              </w:numPr>
              <w:ind w:left="426" w:hanging="142"/>
              <w:jc w:val="both"/>
              <w:rPr>
                <w:rFonts w:ascii="Arial" w:hAnsi="Arial" w:cs="Arial"/>
                <w:color w:val="000000"/>
                <w:sz w:val="18"/>
                <w:szCs w:val="18"/>
                <w:lang w:val="pl-PL"/>
              </w:rPr>
            </w:pPr>
            <w:r>
              <w:rPr>
                <w:rFonts w:ascii="Arial" w:hAnsi="Arial" w:cs="Arial"/>
                <w:color w:val="000000"/>
                <w:sz w:val="18"/>
                <w:szCs w:val="18"/>
                <w:lang w:val="pl-PL"/>
              </w:rPr>
              <w:t>terminu wykonania zamówienia:</w:t>
            </w:r>
          </w:p>
          <w:p w:rsidR="00985859" w:rsidRDefault="00985859" w:rsidP="001C481D">
            <w:pPr>
              <w:numPr>
                <w:ilvl w:val="0"/>
                <w:numId w:val="6"/>
              </w:numPr>
              <w:tabs>
                <w:tab w:val="num" w:pos="0"/>
              </w:tabs>
              <w:ind w:left="426" w:firstLine="0"/>
              <w:jc w:val="both"/>
              <w:rPr>
                <w:rFonts w:ascii="Arial" w:hAnsi="Arial" w:cs="Arial"/>
                <w:color w:val="000000"/>
                <w:sz w:val="18"/>
                <w:szCs w:val="18"/>
                <w:lang w:val="pl-PL"/>
              </w:rPr>
            </w:pPr>
            <w:r>
              <w:rPr>
                <w:rFonts w:ascii="Arial" w:hAnsi="Arial" w:cs="Arial"/>
                <w:color w:val="000000"/>
                <w:sz w:val="18"/>
                <w:szCs w:val="18"/>
                <w:lang w:val="pl-PL"/>
              </w:rPr>
              <w:t xml:space="preserve">jeżeli wykonanie robót zamiennych bądź dodatkowych ze względu na zasady wiedzy technicznej i sztuki budowlanej lub konieczność sporządzenia i uzgodnienia dodatkowej dokumentacji lub dodatkowe wytyczne </w:t>
            </w:r>
            <w:r>
              <w:rPr>
                <w:rFonts w:ascii="Arial" w:hAnsi="Arial" w:cs="Arial"/>
                <w:color w:val="000000"/>
                <w:sz w:val="18"/>
                <w:szCs w:val="18"/>
                <w:lang w:val="pl-PL"/>
              </w:rPr>
              <w:lastRenderedPageBreak/>
              <w:t>konserwatorskie wymaga dodatkowego czasu ponad termin wynikający z umowy (wydłużenie terminu nie może być dłuższe niż okres konieczny do realizacji w/w prac i robót),</w:t>
            </w:r>
          </w:p>
          <w:p w:rsidR="00985859" w:rsidRDefault="00985859" w:rsidP="001C481D">
            <w:pPr>
              <w:numPr>
                <w:ilvl w:val="0"/>
                <w:numId w:val="6"/>
              </w:numPr>
              <w:tabs>
                <w:tab w:val="num" w:pos="0"/>
              </w:tabs>
              <w:ind w:left="426" w:firstLine="0"/>
              <w:jc w:val="both"/>
              <w:rPr>
                <w:rFonts w:ascii="Arial" w:hAnsi="Arial" w:cs="Arial"/>
                <w:color w:val="000000"/>
                <w:sz w:val="18"/>
                <w:szCs w:val="18"/>
                <w:lang w:val="pl-PL"/>
              </w:rPr>
            </w:pPr>
            <w:r>
              <w:rPr>
                <w:rFonts w:ascii="Arial" w:hAnsi="Arial" w:cs="Arial"/>
                <w:color w:val="000000"/>
                <w:sz w:val="18"/>
                <w:szCs w:val="18"/>
                <w:lang w:val="pl-PL"/>
              </w:rPr>
              <w:t>na skutek okoliczności wynikających z tzw. „siły wyższej”  lub wymogów środowiskowych, lub uwarunkowań prawnych i administracyjnych,</w:t>
            </w:r>
          </w:p>
          <w:p w:rsidR="00985859" w:rsidRDefault="00985859" w:rsidP="001C481D">
            <w:pPr>
              <w:numPr>
                <w:ilvl w:val="0"/>
                <w:numId w:val="6"/>
              </w:numPr>
              <w:tabs>
                <w:tab w:val="num" w:pos="0"/>
              </w:tabs>
              <w:ind w:left="426" w:firstLine="0"/>
              <w:jc w:val="both"/>
              <w:rPr>
                <w:rFonts w:ascii="Arial" w:hAnsi="Arial" w:cs="Arial"/>
                <w:b/>
                <w:bCs/>
                <w:iCs/>
                <w:sz w:val="18"/>
                <w:szCs w:val="18"/>
                <w:lang w:val="pl-PL"/>
              </w:rPr>
            </w:pPr>
            <w:r>
              <w:rPr>
                <w:rFonts w:ascii="Arial" w:hAnsi="Arial" w:cs="Arial"/>
                <w:color w:val="000000"/>
                <w:sz w:val="18"/>
                <w:szCs w:val="18"/>
                <w:lang w:val="pl-PL"/>
              </w:rPr>
              <w:t xml:space="preserve">jeżeli warunki atmosferyczne uniemożliwiają prowadzenie robót budowlanych zgodnie z wymaganiami opisanymi w specyfikacji technicznej lub sztuką budowlaną. Wstrzymanie robót z tego powodu musi być  potwierdzone w dzienniku budowy i zaakceptowane przez inspektora nadzoru. Wstrzymanie robót budowlanych ze względu na warunki atmosferyczne typowe (właściwe) dla danej pory roku i miesiąca, lub zła </w:t>
            </w:r>
            <w:r>
              <w:rPr>
                <w:rFonts w:ascii="Arial" w:hAnsi="Arial" w:cs="Arial"/>
                <w:sz w:val="18"/>
                <w:szCs w:val="18"/>
                <w:lang w:val="pl-PL"/>
              </w:rPr>
              <w:t>organizacja robót nie uzasadnia zmiany umowy,</w:t>
            </w:r>
          </w:p>
          <w:p w:rsidR="00985859" w:rsidRDefault="00985859" w:rsidP="001C481D">
            <w:pPr>
              <w:numPr>
                <w:ilvl w:val="0"/>
                <w:numId w:val="6"/>
              </w:numPr>
              <w:tabs>
                <w:tab w:val="num" w:pos="0"/>
              </w:tabs>
              <w:ind w:left="426" w:firstLine="0"/>
              <w:jc w:val="both"/>
              <w:rPr>
                <w:rFonts w:ascii="Arial" w:hAnsi="Arial" w:cs="Arial"/>
                <w:b/>
                <w:bCs/>
                <w:iCs/>
                <w:sz w:val="18"/>
                <w:szCs w:val="18"/>
                <w:lang w:val="pl-PL"/>
              </w:rPr>
            </w:pPr>
            <w:r>
              <w:rPr>
                <w:rFonts w:ascii="Arial" w:hAnsi="Arial" w:cs="Arial"/>
                <w:sz w:val="18"/>
                <w:szCs w:val="18"/>
                <w:lang w:val="pl-PL"/>
              </w:rPr>
              <w:t>w przypadku zaistnienia na placu budowy niezinwentaryzowanych kolizji bądź innych przeszkód (np. niewybuchy, znaleziska archeologiczne itp.),</w:t>
            </w:r>
          </w:p>
          <w:p w:rsidR="00985859" w:rsidRDefault="00985859" w:rsidP="001C481D">
            <w:pPr>
              <w:numPr>
                <w:ilvl w:val="0"/>
                <w:numId w:val="6"/>
              </w:numPr>
              <w:tabs>
                <w:tab w:val="num" w:pos="0"/>
              </w:tabs>
              <w:ind w:left="426" w:firstLine="0"/>
              <w:jc w:val="both"/>
              <w:rPr>
                <w:rFonts w:ascii="Arial" w:hAnsi="Arial" w:cs="Arial"/>
                <w:b/>
                <w:bCs/>
                <w:iCs/>
                <w:sz w:val="18"/>
                <w:szCs w:val="18"/>
                <w:lang w:val="pl-PL"/>
              </w:rPr>
            </w:pPr>
            <w:r>
              <w:rPr>
                <w:rFonts w:ascii="Arial" w:hAnsi="Arial" w:cs="Arial"/>
                <w:sz w:val="18"/>
                <w:szCs w:val="18"/>
                <w:lang w:val="pl-PL"/>
              </w:rPr>
              <w:t>w przypadku niezawinionego przez żadną ze stron umowy przedłużenia się procedur prawnych, administracyjnych, działań gestorów sieci itp.</w:t>
            </w:r>
          </w:p>
          <w:p w:rsidR="00985859" w:rsidRDefault="00985859">
            <w:pPr>
              <w:jc w:val="both"/>
              <w:rPr>
                <w:rFonts w:ascii="Arial" w:hAnsi="Arial" w:cs="Arial"/>
                <w:sz w:val="18"/>
                <w:szCs w:val="18"/>
                <w:lang w:val="pl-PL"/>
              </w:rPr>
            </w:pPr>
            <w:r>
              <w:rPr>
                <w:rFonts w:ascii="Arial" w:hAnsi="Arial" w:cs="Arial"/>
                <w:sz w:val="18"/>
                <w:szCs w:val="18"/>
                <w:lang w:val="pl-PL"/>
              </w:rPr>
              <w:t>Uwaga: Wydłużenie terminu może nastąpić maksymalnie o okres odpowiadający odpowiednio okresowi trwania niesprzyjających warunków bądź okres konieczny do usunięcia przeszkód faktycznych, prawnych, administracyjnych itp. będących przesłanką do wydłużenia terminu.</w:t>
            </w:r>
          </w:p>
          <w:p w:rsidR="00985859" w:rsidRDefault="00985859">
            <w:pPr>
              <w:tabs>
                <w:tab w:val="left" w:pos="284"/>
              </w:tabs>
              <w:jc w:val="both"/>
              <w:rPr>
                <w:rFonts w:ascii="Arial" w:hAnsi="Arial" w:cs="Arial"/>
                <w:bCs/>
                <w:iCs/>
                <w:color w:val="000000"/>
                <w:sz w:val="18"/>
                <w:szCs w:val="18"/>
                <w:lang w:val="pl-PL"/>
              </w:rPr>
            </w:pPr>
            <w:r>
              <w:rPr>
                <w:rFonts w:ascii="Arial" w:hAnsi="Arial" w:cs="Arial"/>
                <w:b/>
                <w:sz w:val="18"/>
                <w:szCs w:val="18"/>
                <w:lang w:val="pl-PL"/>
              </w:rPr>
              <w:t>3.</w:t>
            </w:r>
            <w:r>
              <w:rPr>
                <w:rFonts w:ascii="Arial" w:hAnsi="Arial" w:cs="Arial"/>
                <w:bCs/>
                <w:iCs/>
                <w:color w:val="000000"/>
                <w:sz w:val="18"/>
                <w:szCs w:val="18"/>
                <w:lang w:val="pl-PL"/>
              </w:rPr>
              <w:t xml:space="preserve">    Inne zmiany dot. niemożliwych do przewidzenia okoliczności jak np. zmiana kierownika budowy, kierowników robót (choroby, przypadki losowe utrata uprawnień itp.), może nastąpić jedynie po pisemnym potwierdzeniu przez Zamawiającego bez konieczności podpisywania aneksów.</w:t>
            </w:r>
            <w:bookmarkStart w:id="2" w:name="_GoBack"/>
            <w:bookmarkEnd w:id="2"/>
          </w:p>
          <w:p w:rsidR="00985859" w:rsidRDefault="00985859">
            <w:pPr>
              <w:pStyle w:val="Tekstpodstawowy"/>
              <w:tabs>
                <w:tab w:val="left" w:pos="426"/>
              </w:tabs>
              <w:spacing w:after="0"/>
              <w:jc w:val="both"/>
              <w:rPr>
                <w:rFonts w:ascii="Arial" w:hAnsi="Arial" w:cs="Arial"/>
                <w:bCs/>
                <w:iCs/>
                <w:color w:val="000000"/>
                <w:sz w:val="22"/>
                <w:szCs w:val="22"/>
              </w:rPr>
            </w:pPr>
          </w:p>
        </w:tc>
      </w:tr>
    </w:tbl>
    <w:p w:rsidR="00985859" w:rsidRDefault="00985859" w:rsidP="00985859">
      <w:pPr>
        <w:jc w:val="both"/>
        <w:rPr>
          <w:rFonts w:ascii="Arial" w:hAnsi="Arial" w:cs="Arial"/>
          <w:b/>
          <w:bCs/>
          <w:sz w:val="18"/>
          <w:szCs w:val="18"/>
          <w:lang w:val="pl-PL"/>
        </w:rPr>
      </w:pPr>
      <w:r>
        <w:rPr>
          <w:rFonts w:ascii="Arial" w:hAnsi="Arial" w:cs="Arial"/>
          <w:b/>
          <w:bCs/>
          <w:sz w:val="18"/>
          <w:szCs w:val="18"/>
          <w:lang w:val="pl-PL" w:eastAsia="pl-PL"/>
        </w:rPr>
        <w:lastRenderedPageBreak/>
        <w:t>IV.6) INFORMACJE ADMINISTRACYJNE</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50"/>
      </w:tblGrid>
      <w:tr w:rsidR="00985859"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jc w:val="both"/>
              <w:rPr>
                <w:rFonts w:ascii="Arial" w:hAnsi="Arial" w:cs="Arial"/>
                <w:sz w:val="18"/>
                <w:szCs w:val="18"/>
                <w:lang w:val="pl-PL" w:eastAsia="pl-PL"/>
              </w:rPr>
            </w:pPr>
            <w:r>
              <w:rPr>
                <w:rFonts w:ascii="Arial" w:hAnsi="Arial" w:cs="Arial"/>
                <w:b/>
                <w:bCs/>
                <w:sz w:val="18"/>
                <w:szCs w:val="18"/>
                <w:lang w:val="pl-PL" w:eastAsia="pl-PL"/>
              </w:rPr>
              <w:t xml:space="preserve">IV.6.1) Sposób udostępniania informacji o charakterze poufnym </w:t>
            </w:r>
            <w:r>
              <w:rPr>
                <w:rFonts w:ascii="Arial" w:hAnsi="Arial" w:cs="Arial"/>
                <w:sz w:val="18"/>
                <w:szCs w:val="18"/>
                <w:lang w:val="pl-PL" w:eastAsia="pl-PL"/>
              </w:rPr>
              <w:t>(</w:t>
            </w:r>
            <w:r>
              <w:rPr>
                <w:rFonts w:ascii="Arial" w:hAnsi="Arial" w:cs="Arial"/>
                <w:i/>
                <w:iCs/>
                <w:sz w:val="18"/>
                <w:szCs w:val="18"/>
                <w:lang w:val="pl-PL" w:eastAsia="pl-PL"/>
              </w:rPr>
              <w:t>jeżeli dotyczy</w:t>
            </w:r>
            <w:r>
              <w:rPr>
                <w:rFonts w:ascii="Arial" w:hAnsi="Arial" w:cs="Arial"/>
                <w:sz w:val="18"/>
                <w:szCs w:val="18"/>
                <w:lang w:val="pl-PL" w:eastAsia="pl-PL"/>
              </w:rPr>
              <w:t xml:space="preserve">): przedmiotowa kwestia uregulowana została w </w:t>
            </w:r>
            <w:r>
              <w:rPr>
                <w:rFonts w:ascii="Arial" w:hAnsi="Arial" w:cs="Arial"/>
                <w:bCs/>
                <w:iCs/>
                <w:color w:val="000000"/>
                <w:sz w:val="18"/>
                <w:szCs w:val="18"/>
                <w:lang w:val="pl-PL"/>
              </w:rPr>
              <w:t>§ 11a oraz § 14 pkt 14 SIWZ.</w:t>
            </w:r>
          </w:p>
          <w:p w:rsidR="00985859" w:rsidRDefault="00985859">
            <w:pPr>
              <w:suppressAutoHyphens w:val="0"/>
              <w:autoSpaceDE w:val="0"/>
              <w:autoSpaceDN w:val="0"/>
              <w:adjustRightInd w:val="0"/>
              <w:jc w:val="both"/>
              <w:rPr>
                <w:rFonts w:ascii="Arial" w:hAnsi="Arial" w:cs="Arial"/>
                <w:sz w:val="18"/>
                <w:szCs w:val="18"/>
                <w:lang w:val="pl-PL" w:eastAsia="pl-PL"/>
              </w:rPr>
            </w:pPr>
            <w:r>
              <w:rPr>
                <w:rFonts w:ascii="Arial" w:hAnsi="Arial" w:cs="Arial"/>
                <w:b/>
                <w:bCs/>
                <w:sz w:val="18"/>
                <w:szCs w:val="18"/>
                <w:lang w:val="pl-PL" w:eastAsia="pl-PL"/>
              </w:rPr>
              <w:t xml:space="preserve">Środki służące ochronie informacji o charakterze poufnym </w:t>
            </w:r>
            <w:r>
              <w:rPr>
                <w:rFonts w:ascii="Arial" w:hAnsi="Arial" w:cs="Arial"/>
                <w:sz w:val="18"/>
                <w:szCs w:val="18"/>
                <w:lang w:val="pl-PL" w:eastAsia="pl-PL"/>
              </w:rPr>
              <w:t>(</w:t>
            </w:r>
            <w:r>
              <w:rPr>
                <w:rFonts w:ascii="Arial" w:hAnsi="Arial" w:cs="Arial"/>
                <w:i/>
                <w:iCs/>
                <w:sz w:val="18"/>
                <w:szCs w:val="18"/>
                <w:lang w:val="pl-PL" w:eastAsia="pl-PL"/>
              </w:rPr>
              <w:t>jeżeli dotyczy</w:t>
            </w:r>
            <w:r>
              <w:rPr>
                <w:rFonts w:ascii="Arial" w:hAnsi="Arial" w:cs="Arial"/>
                <w:sz w:val="18"/>
                <w:szCs w:val="18"/>
                <w:lang w:val="pl-PL" w:eastAsia="pl-PL"/>
              </w:rPr>
              <w:t xml:space="preserve">): przedmiotowa kwestia uregulowana została w </w:t>
            </w:r>
            <w:r>
              <w:rPr>
                <w:rFonts w:ascii="Arial" w:hAnsi="Arial" w:cs="Arial"/>
                <w:bCs/>
                <w:iCs/>
                <w:color w:val="000000"/>
                <w:sz w:val="18"/>
                <w:szCs w:val="18"/>
                <w:lang w:val="pl-PL"/>
              </w:rPr>
              <w:t>§ 11a oraz § 14 pkt 14 SIWZ.</w:t>
            </w:r>
          </w:p>
        </w:tc>
      </w:tr>
      <w:tr w:rsidR="00985859"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b/>
                <w:bCs/>
                <w:sz w:val="18"/>
                <w:szCs w:val="18"/>
                <w:lang w:val="pl-PL" w:eastAsia="pl-PL"/>
              </w:rPr>
              <w:t xml:space="preserve">IV.6.2) Termin składania ofert lub wniosków o dopuszczenie do udziału w postępowaniu </w:t>
            </w:r>
            <w:r>
              <w:rPr>
                <w:rFonts w:ascii="Arial" w:hAnsi="Arial" w:cs="Arial"/>
                <w:i/>
                <w:iCs/>
                <w:sz w:val="18"/>
                <w:szCs w:val="18"/>
                <w:lang w:val="pl-PL" w:eastAsia="pl-PL"/>
              </w:rPr>
              <w:t>:</w:t>
            </w:r>
          </w:p>
          <w:p w:rsidR="00985859" w:rsidRDefault="00985859">
            <w:pPr>
              <w:suppressAutoHyphens w:val="0"/>
              <w:autoSpaceDE w:val="0"/>
              <w:autoSpaceDN w:val="0"/>
              <w:adjustRightInd w:val="0"/>
              <w:rPr>
                <w:rFonts w:ascii="Arial" w:hAnsi="Arial" w:cs="Arial"/>
                <w:b/>
                <w:sz w:val="18"/>
                <w:szCs w:val="18"/>
                <w:lang w:val="pl-PL" w:eastAsia="pl-PL"/>
              </w:rPr>
            </w:pPr>
            <w:r>
              <w:rPr>
                <w:rFonts w:ascii="Arial" w:hAnsi="Arial" w:cs="Arial"/>
                <w:sz w:val="18"/>
                <w:szCs w:val="18"/>
                <w:lang w:val="pl-PL" w:eastAsia="pl-PL"/>
              </w:rPr>
              <w:t xml:space="preserve">Data: </w:t>
            </w:r>
            <w:r>
              <w:rPr>
                <w:rFonts w:ascii="Arial" w:hAnsi="Arial" w:cs="Arial"/>
                <w:b/>
                <w:sz w:val="18"/>
                <w:szCs w:val="18"/>
                <w:lang w:val="pl-PL" w:eastAsia="pl-PL"/>
              </w:rPr>
              <w:t xml:space="preserve">2019/10/18 </w:t>
            </w:r>
            <w:r>
              <w:rPr>
                <w:rFonts w:ascii="Arial" w:hAnsi="Arial" w:cs="Arial"/>
                <w:b/>
                <w:i/>
                <w:iCs/>
                <w:sz w:val="18"/>
                <w:szCs w:val="18"/>
                <w:lang w:val="pl-PL" w:eastAsia="pl-PL"/>
              </w:rPr>
              <w:t xml:space="preserve">               </w:t>
            </w:r>
            <w:r>
              <w:rPr>
                <w:rFonts w:ascii="Arial" w:hAnsi="Arial" w:cs="Arial"/>
                <w:b/>
                <w:sz w:val="18"/>
                <w:szCs w:val="18"/>
                <w:lang w:val="pl-PL" w:eastAsia="pl-PL"/>
              </w:rPr>
              <w:t>Godzina: 9:00</w:t>
            </w:r>
          </w:p>
          <w:p w:rsidR="00985859" w:rsidRDefault="00985859">
            <w:pPr>
              <w:suppressAutoHyphens w:val="0"/>
              <w:autoSpaceDE w:val="0"/>
              <w:autoSpaceDN w:val="0"/>
              <w:adjustRightInd w:val="0"/>
              <w:rPr>
                <w:rFonts w:ascii="Arial" w:hAnsi="Arial" w:cs="Arial"/>
                <w:b/>
                <w:sz w:val="18"/>
                <w:szCs w:val="18"/>
                <w:lang w:val="pl-PL"/>
              </w:rPr>
            </w:pPr>
            <w:r>
              <w:rPr>
                <w:rFonts w:ascii="Arial" w:hAnsi="Arial" w:cs="Arial"/>
                <w:sz w:val="18"/>
                <w:szCs w:val="18"/>
                <w:lang w:val="pl-PL" w:eastAsia="pl-PL"/>
              </w:rPr>
              <w:t xml:space="preserve">Skrócenie terminu składania wniosków, ze względu na pilną potrzebę udzielenia zamówienia </w:t>
            </w:r>
            <w:r>
              <w:rPr>
                <w:rFonts w:ascii="Arial" w:hAnsi="Arial" w:cs="Arial"/>
                <w:i/>
                <w:iCs/>
                <w:sz w:val="18"/>
                <w:szCs w:val="18"/>
                <w:lang w:val="pl-PL" w:eastAsia="pl-PL"/>
              </w:rPr>
              <w:t>(przetarg nieograniczony, przetarg ograniczony, negocjacje z ogłoszeniem)</w:t>
            </w:r>
            <w:r>
              <w:rPr>
                <w:rFonts w:ascii="Arial" w:hAnsi="Arial" w:cs="Arial"/>
                <w:sz w:val="18"/>
                <w:szCs w:val="18"/>
                <w:lang w:val="pl-PL" w:eastAsia="pl-PL"/>
              </w:rPr>
              <w:t xml:space="preserve">: </w:t>
            </w: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Pr>
                <w:rFonts w:ascii="Arial" w:hAnsi="Arial" w:cs="Arial"/>
                <w:b/>
                <w:sz w:val="18"/>
                <w:szCs w:val="18"/>
                <w:lang w:val="pl-PL"/>
              </w:rPr>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Pr>
                <w:rFonts w:ascii="Arial" w:hAnsi="Arial" w:cs="Arial"/>
                <w:b/>
                <w:sz w:val="18"/>
                <w:szCs w:val="18"/>
                <w:lang w:val="pl-PL"/>
              </w:rPr>
            </w:r>
            <w:r>
              <w:rPr>
                <w:rFonts w:ascii="Arial" w:hAnsi="Arial" w:cs="Arial"/>
                <w:b/>
                <w:sz w:val="18"/>
                <w:szCs w:val="18"/>
                <w:lang w:val="pl-PL"/>
              </w:rPr>
              <w:fldChar w:fldCharType="end"/>
            </w:r>
          </w:p>
          <w:p w:rsidR="00985859" w:rsidRDefault="00985859">
            <w:pPr>
              <w:suppressAutoHyphens w:val="0"/>
              <w:autoSpaceDE w:val="0"/>
              <w:autoSpaceDN w:val="0"/>
              <w:adjustRightInd w:val="0"/>
              <w:rPr>
                <w:rFonts w:ascii="Arial" w:hAnsi="Arial" w:cs="Arial"/>
                <w:sz w:val="18"/>
                <w:szCs w:val="18"/>
                <w:lang w:val="pl-PL" w:eastAsia="pl-PL"/>
              </w:rPr>
            </w:pPr>
            <w:r>
              <w:rPr>
                <w:rFonts w:ascii="Arial" w:hAnsi="Arial" w:cs="Arial"/>
                <w:sz w:val="18"/>
                <w:szCs w:val="18"/>
                <w:lang w:val="pl-PL" w:eastAsia="pl-PL"/>
              </w:rPr>
              <w:t>Język lub języki, w jakich mogą być sporządzane oferty lub wnioski o dopuszczenie do udziału w postępowaniu:</w:t>
            </w:r>
          </w:p>
          <w:p w:rsidR="00985859" w:rsidRDefault="00985859">
            <w:pPr>
              <w:suppressAutoHyphens w:val="0"/>
              <w:autoSpaceDE w:val="0"/>
              <w:autoSpaceDN w:val="0"/>
              <w:adjustRightInd w:val="0"/>
              <w:rPr>
                <w:rFonts w:ascii="Arial" w:hAnsi="Arial" w:cs="Arial"/>
                <w:b/>
                <w:sz w:val="18"/>
                <w:szCs w:val="18"/>
                <w:lang w:val="pl-PL" w:eastAsia="pl-PL"/>
              </w:rPr>
            </w:pPr>
            <w:r>
              <w:rPr>
                <w:rFonts w:ascii="Arial" w:hAnsi="Arial" w:cs="Arial"/>
                <w:b/>
                <w:sz w:val="18"/>
                <w:szCs w:val="18"/>
                <w:lang w:val="pl-PL" w:eastAsia="pl-PL"/>
              </w:rPr>
              <w:t>Język polski.</w:t>
            </w:r>
          </w:p>
        </w:tc>
      </w:tr>
      <w:tr w:rsidR="00985859"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IV.6.3) Termin związania ofertą</w:t>
            </w:r>
          </w:p>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sz w:val="18"/>
                <w:szCs w:val="18"/>
                <w:lang w:val="pl-PL" w:eastAsia="pl-PL"/>
              </w:rPr>
              <w:t>okres w dniach</w:t>
            </w:r>
            <w:r>
              <w:rPr>
                <w:rFonts w:ascii="Arial" w:hAnsi="Arial" w:cs="Arial"/>
                <w:b/>
                <w:sz w:val="18"/>
                <w:szCs w:val="18"/>
                <w:lang w:val="pl-PL" w:eastAsia="pl-PL"/>
              </w:rPr>
              <w:t>: 30</w:t>
            </w:r>
            <w:r>
              <w:rPr>
                <w:rFonts w:ascii="Arial" w:hAnsi="Arial" w:cs="Arial"/>
                <w:sz w:val="18"/>
                <w:szCs w:val="18"/>
                <w:lang w:val="pl-PL" w:eastAsia="pl-PL"/>
              </w:rPr>
              <w:t xml:space="preserve"> </w:t>
            </w:r>
            <w:r>
              <w:rPr>
                <w:rFonts w:ascii="Arial" w:hAnsi="Arial" w:cs="Arial"/>
                <w:i/>
                <w:iCs/>
                <w:sz w:val="18"/>
                <w:szCs w:val="18"/>
                <w:lang w:val="pl-PL" w:eastAsia="pl-PL"/>
              </w:rPr>
              <w:t>(od ostatecznego terminu składania ofert)</w:t>
            </w:r>
          </w:p>
        </w:tc>
      </w:tr>
      <w:tr w:rsidR="00985859"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jc w:val="both"/>
              <w:rPr>
                <w:rFonts w:ascii="Arial" w:hAnsi="Arial" w:cs="Arial"/>
                <w:b/>
                <w:bCs/>
                <w:sz w:val="18"/>
                <w:szCs w:val="18"/>
                <w:lang w:val="pl-PL" w:eastAsia="pl-PL"/>
              </w:rPr>
            </w:pPr>
            <w:r>
              <w:rPr>
                <w:rFonts w:ascii="Arial" w:hAnsi="Arial" w:cs="Arial"/>
                <w:b/>
                <w:bCs/>
                <w:sz w:val="18"/>
                <w:szCs w:val="18"/>
                <w:lang w:val="pl-PL" w:eastAsia="pl-PL"/>
              </w:rPr>
              <w:t>IV.6.4) Przewiduje się unieważnienie postępowania o udzielenie zamówienia, w przypadku nieprzyznania</w:t>
            </w:r>
          </w:p>
          <w:p w:rsidR="00985859" w:rsidRDefault="00985859">
            <w:pPr>
              <w:suppressAutoHyphens w:val="0"/>
              <w:autoSpaceDE w:val="0"/>
              <w:autoSpaceDN w:val="0"/>
              <w:adjustRightInd w:val="0"/>
              <w:jc w:val="both"/>
              <w:rPr>
                <w:rFonts w:ascii="Arial" w:hAnsi="Arial" w:cs="Arial"/>
                <w:b/>
                <w:bCs/>
                <w:sz w:val="18"/>
                <w:szCs w:val="18"/>
                <w:lang w:val="pl-PL" w:eastAsia="pl-PL"/>
              </w:rPr>
            </w:pPr>
            <w:r>
              <w:rPr>
                <w:rFonts w:ascii="Arial" w:hAnsi="Arial" w:cs="Arial"/>
                <w:b/>
                <w:bCs/>
                <w:sz w:val="18"/>
                <w:szCs w:val="18"/>
                <w:lang w:val="pl-PL" w:eastAsia="pl-PL"/>
              </w:rPr>
              <w:t>środków pochodzących z budżetu Unii Europejskiej oraz niepodlegających zwrotowi środków z pomocy</w:t>
            </w:r>
          </w:p>
          <w:p w:rsidR="00985859" w:rsidRDefault="00985859">
            <w:pPr>
              <w:suppressAutoHyphens w:val="0"/>
              <w:autoSpaceDE w:val="0"/>
              <w:autoSpaceDN w:val="0"/>
              <w:adjustRightInd w:val="0"/>
              <w:jc w:val="both"/>
              <w:rPr>
                <w:rFonts w:ascii="Arial" w:hAnsi="Arial" w:cs="Arial"/>
                <w:b/>
                <w:sz w:val="18"/>
                <w:szCs w:val="18"/>
                <w:lang w:val="pl-PL"/>
              </w:rPr>
            </w:pPr>
            <w:r>
              <w:rPr>
                <w:rFonts w:ascii="Arial" w:hAnsi="Arial" w:cs="Arial"/>
                <w:b/>
                <w:bCs/>
                <w:sz w:val="18"/>
                <w:szCs w:val="18"/>
                <w:lang w:val="pl-PL" w:eastAsia="pl-PL"/>
              </w:rPr>
              <w:t xml:space="preserve">udzielonej przez państwa członkowskie Europejskiego Porozumienia o Wolnym Handlu (EFTA), które miały być przeznaczone na sfinansowanie całości lub części zamówienia: 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Pr>
                <w:rFonts w:ascii="Arial" w:hAnsi="Arial" w:cs="Arial"/>
                <w:b/>
                <w:sz w:val="18"/>
                <w:szCs w:val="18"/>
                <w:lang w:val="pl-PL"/>
              </w:rPr>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Pr>
                <w:rFonts w:ascii="Arial" w:hAnsi="Arial" w:cs="Arial"/>
                <w:b/>
                <w:sz w:val="18"/>
                <w:szCs w:val="18"/>
                <w:lang w:val="pl-PL"/>
              </w:rPr>
            </w:r>
            <w:r>
              <w:rPr>
                <w:rFonts w:ascii="Arial" w:hAnsi="Arial" w:cs="Arial"/>
                <w:b/>
                <w:sz w:val="18"/>
                <w:szCs w:val="18"/>
                <w:lang w:val="pl-PL"/>
              </w:rPr>
              <w:fldChar w:fldCharType="end"/>
            </w:r>
          </w:p>
        </w:tc>
      </w:tr>
      <w:tr w:rsidR="00985859"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jc w:val="both"/>
              <w:rPr>
                <w:rFonts w:ascii="Arial" w:hAnsi="Arial" w:cs="Arial"/>
                <w:b/>
                <w:bCs/>
                <w:sz w:val="18"/>
                <w:szCs w:val="18"/>
                <w:lang w:val="pl-PL" w:eastAsia="pl-PL"/>
              </w:rPr>
            </w:pPr>
            <w:r>
              <w:rPr>
                <w:rFonts w:ascii="Arial" w:hAnsi="Arial" w:cs="Arial"/>
                <w:b/>
                <w:bCs/>
                <w:sz w:val="18"/>
                <w:szCs w:val="18"/>
                <w:lang w:val="pl-PL" w:eastAsia="pl-PL"/>
              </w:rPr>
              <w:t xml:space="preserve">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 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Pr>
                <w:rFonts w:ascii="Arial" w:hAnsi="Arial" w:cs="Arial"/>
                <w:b/>
                <w:sz w:val="18"/>
                <w:szCs w:val="18"/>
                <w:lang w:val="pl-PL"/>
              </w:rPr>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Pr>
                <w:rFonts w:ascii="Arial" w:hAnsi="Arial" w:cs="Arial"/>
                <w:b/>
                <w:sz w:val="18"/>
                <w:szCs w:val="18"/>
                <w:lang w:val="pl-PL"/>
              </w:rPr>
            </w:r>
            <w:r>
              <w:rPr>
                <w:rFonts w:ascii="Arial" w:hAnsi="Arial" w:cs="Arial"/>
                <w:b/>
                <w:sz w:val="18"/>
                <w:szCs w:val="18"/>
                <w:lang w:val="pl-PL"/>
              </w:rPr>
              <w:fldChar w:fldCharType="end"/>
            </w:r>
          </w:p>
        </w:tc>
      </w:tr>
      <w:tr w:rsidR="00985859"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rPr>
                <w:rFonts w:ascii="Arial" w:hAnsi="Arial" w:cs="Arial"/>
                <w:b/>
                <w:bCs/>
                <w:sz w:val="18"/>
                <w:szCs w:val="18"/>
                <w:lang w:val="pl-PL" w:eastAsia="pl-PL"/>
              </w:rPr>
            </w:pPr>
            <w:r>
              <w:rPr>
                <w:rFonts w:ascii="Arial" w:hAnsi="Arial" w:cs="Arial"/>
                <w:b/>
                <w:bCs/>
                <w:sz w:val="18"/>
                <w:szCs w:val="18"/>
                <w:lang w:val="pl-PL" w:eastAsia="pl-PL"/>
              </w:rPr>
              <w:t xml:space="preserve">IV.6.6) Informacje dodatkowe: </w:t>
            </w:r>
            <w:r>
              <w:rPr>
                <w:rFonts w:ascii="Arial" w:hAnsi="Arial" w:cs="Arial"/>
                <w:bCs/>
                <w:sz w:val="18"/>
                <w:szCs w:val="18"/>
                <w:lang w:val="pl-PL" w:eastAsia="pl-PL"/>
              </w:rPr>
              <w:t>Zamawiający wymaga</w:t>
            </w:r>
            <w:r>
              <w:rPr>
                <w:rFonts w:ascii="Arial" w:hAnsi="Arial" w:cs="Arial"/>
                <w:color w:val="000000"/>
                <w:sz w:val="18"/>
                <w:szCs w:val="18"/>
                <w:lang w:val="pl-PL"/>
              </w:rPr>
              <w:t xml:space="preserve"> wniesienia zabezpieczenie należytego wykonania umowy w wysokości </w:t>
            </w:r>
            <w:r>
              <w:rPr>
                <w:rFonts w:ascii="Arial" w:hAnsi="Arial" w:cs="Arial"/>
                <w:b/>
                <w:bCs/>
                <w:color w:val="000000"/>
                <w:sz w:val="18"/>
                <w:szCs w:val="18"/>
                <w:lang w:val="pl-PL"/>
              </w:rPr>
              <w:t>10</w:t>
            </w:r>
            <w:r>
              <w:rPr>
                <w:rFonts w:ascii="Arial" w:hAnsi="Arial" w:cs="Arial"/>
                <w:b/>
                <w:color w:val="000000"/>
                <w:sz w:val="18"/>
                <w:szCs w:val="18"/>
                <w:lang w:val="pl-PL"/>
              </w:rPr>
              <w:t>% ceny</w:t>
            </w:r>
            <w:r>
              <w:rPr>
                <w:rFonts w:ascii="Arial" w:hAnsi="Arial" w:cs="Arial"/>
                <w:color w:val="000000"/>
                <w:sz w:val="18"/>
                <w:szCs w:val="18"/>
                <w:lang w:val="pl-PL"/>
              </w:rPr>
              <w:t xml:space="preserve"> całkowitej (ryczałtowej brutto) podanej w ofercie. Zabezpieczenie zostaje wniesione przed podpisaniem umowy. </w:t>
            </w:r>
          </w:p>
        </w:tc>
      </w:tr>
    </w:tbl>
    <w:p w:rsidR="00985859" w:rsidRDefault="00985859" w:rsidP="00985859">
      <w:pPr>
        <w:jc w:val="both"/>
        <w:rPr>
          <w:rFonts w:ascii="Arial" w:hAnsi="Arial" w:cs="Arial"/>
          <w:b/>
          <w:bCs/>
          <w:sz w:val="18"/>
          <w:szCs w:val="18"/>
          <w:lang w:val="pl-PL"/>
        </w:rPr>
      </w:pPr>
    </w:p>
    <w:p w:rsidR="00985859" w:rsidRDefault="00985859" w:rsidP="00985859">
      <w:pPr>
        <w:jc w:val="both"/>
        <w:rPr>
          <w:rFonts w:ascii="Arial" w:hAnsi="Arial" w:cs="Arial"/>
          <w:b/>
          <w:bCs/>
          <w:sz w:val="18"/>
          <w:szCs w:val="18"/>
          <w:lang w:val="pl-PL"/>
        </w:rPr>
      </w:pPr>
      <w:r>
        <w:rPr>
          <w:rFonts w:ascii="Arial" w:hAnsi="Arial" w:cs="Arial"/>
          <w:b/>
          <w:bCs/>
          <w:sz w:val="18"/>
          <w:szCs w:val="18"/>
          <w:lang w:val="pl-PL"/>
        </w:rPr>
        <w:t>Ogłoszenie zostało zamieszczone w Biuletynie Zamówień Publicznych w dn. 02 października 2019r.</w:t>
      </w:r>
    </w:p>
    <w:p w:rsidR="00985859" w:rsidRDefault="00985859" w:rsidP="00985859">
      <w:pPr>
        <w:rPr>
          <w:rFonts w:ascii="Arial" w:hAnsi="Arial" w:cs="Arial"/>
          <w:color w:val="000000"/>
          <w:sz w:val="22"/>
          <w:szCs w:val="22"/>
          <w:lang w:val="pl-PL"/>
        </w:rPr>
      </w:pPr>
    </w:p>
    <w:p w:rsidR="00985859" w:rsidRDefault="00985859" w:rsidP="00985859">
      <w:pPr>
        <w:rPr>
          <w:rFonts w:ascii="Arial" w:hAnsi="Arial" w:cs="Arial"/>
          <w:color w:val="000000"/>
          <w:sz w:val="22"/>
          <w:szCs w:val="22"/>
          <w:lang w:val="pl-PL"/>
        </w:rPr>
      </w:pPr>
    </w:p>
    <w:p w:rsidR="00985859" w:rsidRDefault="00985859" w:rsidP="00985859">
      <w:pPr>
        <w:rPr>
          <w:rFonts w:ascii="Arial" w:hAnsi="Arial" w:cs="Arial"/>
          <w:color w:val="000000"/>
          <w:sz w:val="22"/>
          <w:szCs w:val="22"/>
          <w:lang w:val="pl-PL"/>
        </w:rPr>
      </w:pPr>
    </w:p>
    <w:p w:rsidR="00985859" w:rsidRDefault="00985859" w:rsidP="00985859">
      <w:pPr>
        <w:rPr>
          <w:rFonts w:ascii="Arial" w:hAnsi="Arial" w:cs="Arial"/>
          <w:color w:val="000000"/>
          <w:sz w:val="22"/>
          <w:szCs w:val="22"/>
          <w:lang w:val="pl-PL"/>
        </w:rPr>
      </w:pPr>
    </w:p>
    <w:p w:rsidR="00AE0B9F" w:rsidRPr="00985859" w:rsidRDefault="00AE0B9F">
      <w:pPr>
        <w:rPr>
          <w:lang w:val="pl-PL"/>
        </w:rPr>
      </w:pPr>
    </w:p>
    <w:sectPr w:rsidR="00AE0B9F" w:rsidRPr="00985859" w:rsidSect="00985859">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o Sans Pro">
    <w:altName w:val="Arial"/>
    <w:panose1 w:val="00000000000000000000"/>
    <w:charset w:val="00"/>
    <w:family w:val="swiss"/>
    <w:notTrueType/>
    <w:pitch w:val="variable"/>
    <w:sig w:usb0="00000087" w:usb1="00000000" w:usb2="00000000" w:usb3="00000000" w:csb0="0000009B"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CB58840A"/>
    <w:name w:val="WW8Num4"/>
    <w:lvl w:ilvl="0">
      <w:start w:val="1"/>
      <w:numFmt w:val="decimal"/>
      <w:lvlText w:val="%1."/>
      <w:lvlJc w:val="left"/>
      <w:pPr>
        <w:tabs>
          <w:tab w:val="num" w:pos="360"/>
        </w:tabs>
        <w:ind w:left="360" w:hanging="360"/>
      </w:pPr>
      <w:rPr>
        <w:rFonts w:ascii="Neo Sans Pro" w:eastAsia="Times New Roman" w:hAnsi="Neo Sans Pro" w:cs="Times New Roman" w:hint="default"/>
      </w:rPr>
    </w:lvl>
  </w:abstractNum>
  <w:abstractNum w:abstractNumId="1">
    <w:nsid w:val="00000014"/>
    <w:multiLevelType w:val="multilevel"/>
    <w:tmpl w:val="B58C36F4"/>
    <w:name w:val="WW8Num20"/>
    <w:lvl w:ilvl="0">
      <w:start w:val="1"/>
      <w:numFmt w:val="lowerLetter"/>
      <w:lvlText w:val="%1)"/>
      <w:lvlJc w:val="left"/>
      <w:pPr>
        <w:tabs>
          <w:tab w:val="num" w:pos="710"/>
        </w:tabs>
        <w:ind w:left="1070" w:hanging="360"/>
      </w:pPr>
      <w:rPr>
        <w:rFonts w:ascii="Arial" w:eastAsia="Times New Roman" w:hAnsi="Arial" w:cs="Arial" w:hint="default"/>
        <w:b w:val="0"/>
        <w:i w:val="0"/>
      </w:rPr>
    </w:lvl>
    <w:lvl w:ilvl="1">
      <w:start w:val="1"/>
      <w:numFmt w:val="lowerLetter"/>
      <w:lvlText w:val="%2."/>
      <w:lvlJc w:val="left"/>
      <w:pPr>
        <w:tabs>
          <w:tab w:val="num" w:pos="710"/>
        </w:tabs>
        <w:ind w:left="1430" w:hanging="360"/>
      </w:pPr>
    </w:lvl>
    <w:lvl w:ilvl="2">
      <w:start w:val="1"/>
      <w:numFmt w:val="lowerRoman"/>
      <w:lvlText w:val="%3."/>
      <w:lvlJc w:val="left"/>
      <w:pPr>
        <w:tabs>
          <w:tab w:val="num" w:pos="710"/>
        </w:tabs>
        <w:ind w:left="1610" w:hanging="180"/>
      </w:pPr>
    </w:lvl>
    <w:lvl w:ilvl="3">
      <w:start w:val="1"/>
      <w:numFmt w:val="decimal"/>
      <w:lvlText w:val="%4."/>
      <w:lvlJc w:val="left"/>
      <w:pPr>
        <w:tabs>
          <w:tab w:val="num" w:pos="710"/>
        </w:tabs>
        <w:ind w:left="1970" w:hanging="360"/>
      </w:pPr>
    </w:lvl>
    <w:lvl w:ilvl="4">
      <w:start w:val="1"/>
      <w:numFmt w:val="lowerLetter"/>
      <w:lvlText w:val="%5."/>
      <w:lvlJc w:val="left"/>
      <w:pPr>
        <w:tabs>
          <w:tab w:val="num" w:pos="710"/>
        </w:tabs>
        <w:ind w:left="2330" w:hanging="360"/>
      </w:pPr>
    </w:lvl>
    <w:lvl w:ilvl="5">
      <w:start w:val="1"/>
      <w:numFmt w:val="lowerRoman"/>
      <w:lvlText w:val="%6."/>
      <w:lvlJc w:val="left"/>
      <w:pPr>
        <w:tabs>
          <w:tab w:val="num" w:pos="710"/>
        </w:tabs>
        <w:ind w:left="2510" w:hanging="180"/>
      </w:pPr>
    </w:lvl>
    <w:lvl w:ilvl="6">
      <w:start w:val="1"/>
      <w:numFmt w:val="decimal"/>
      <w:lvlText w:val="%7."/>
      <w:lvlJc w:val="left"/>
      <w:pPr>
        <w:tabs>
          <w:tab w:val="num" w:pos="710"/>
        </w:tabs>
        <w:ind w:left="2870" w:hanging="360"/>
      </w:pPr>
    </w:lvl>
    <w:lvl w:ilvl="7">
      <w:start w:val="1"/>
      <w:numFmt w:val="lowerLetter"/>
      <w:lvlText w:val="%8."/>
      <w:lvlJc w:val="left"/>
      <w:pPr>
        <w:tabs>
          <w:tab w:val="num" w:pos="710"/>
        </w:tabs>
        <w:ind w:left="3230" w:hanging="360"/>
      </w:pPr>
    </w:lvl>
    <w:lvl w:ilvl="8">
      <w:start w:val="1"/>
      <w:numFmt w:val="lowerRoman"/>
      <w:lvlText w:val="%9."/>
      <w:lvlJc w:val="left"/>
      <w:pPr>
        <w:tabs>
          <w:tab w:val="num" w:pos="710"/>
        </w:tabs>
        <w:ind w:left="3410" w:hanging="180"/>
      </w:pPr>
    </w:lvl>
  </w:abstractNum>
  <w:abstractNum w:abstractNumId="2">
    <w:nsid w:val="0A6B4DB8"/>
    <w:multiLevelType w:val="hybridMultilevel"/>
    <w:tmpl w:val="D14E4406"/>
    <w:lvl w:ilvl="0" w:tplc="F63E737A">
      <w:start w:val="1"/>
      <w:numFmt w:val="lowerLetter"/>
      <w:lvlText w:val="%1)"/>
      <w:lvlJc w:val="left"/>
      <w:pPr>
        <w:ind w:left="1080" w:hanging="360"/>
      </w:pPr>
      <w:rPr>
        <w:rFonts w:ascii="Arial" w:eastAsia="Times New Roman" w:hAnsi="Arial" w:cs="Arial"/>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nsid w:val="244E7E7B"/>
    <w:multiLevelType w:val="hybridMultilevel"/>
    <w:tmpl w:val="7EECA2FA"/>
    <w:lvl w:ilvl="0" w:tplc="ED186BF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2FEE7C3C"/>
    <w:multiLevelType w:val="hybridMultilevel"/>
    <w:tmpl w:val="A32409E0"/>
    <w:lvl w:ilvl="0" w:tplc="04150001">
      <w:start w:val="1"/>
      <w:numFmt w:val="bullet"/>
      <w:lvlText w:val=""/>
      <w:lvlJc w:val="left"/>
      <w:pPr>
        <w:ind w:left="720" w:hanging="360"/>
      </w:pPr>
      <w:rPr>
        <w:rFonts w:ascii="Symbol" w:hAnsi="Symbol" w:hint="default"/>
      </w:rPr>
    </w:lvl>
    <w:lvl w:ilvl="1" w:tplc="2F3670E4">
      <w:numFmt w:val="bullet"/>
      <w:lvlText w:val="-"/>
      <w:lvlJc w:val="left"/>
      <w:pPr>
        <w:ind w:left="1440" w:hanging="360"/>
      </w:pPr>
      <w:rPr>
        <w:rFonts w:ascii="Cambria" w:eastAsia="Times New Roman" w:hAnsi="Cambria"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nsid w:val="4BB35905"/>
    <w:multiLevelType w:val="hybridMultilevel"/>
    <w:tmpl w:val="A3D013C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lvlOverride w:ilvl="2"/>
    <w:lvlOverride w:ilvl="3"/>
    <w:lvlOverride w:ilvl="4"/>
    <w:lvlOverride w:ilvl="5"/>
    <w:lvlOverride w:ilvl="6"/>
    <w:lvlOverride w:ilvl="7"/>
    <w:lvlOverride w:ilvl="8"/>
  </w:num>
  <w:num w:numId="3">
    <w:abstractNumId w:val="0"/>
    <w:lvlOverride w:ilvl="0">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95A"/>
    <w:rsid w:val="0007295A"/>
    <w:rsid w:val="00970030"/>
    <w:rsid w:val="00985859"/>
    <w:rsid w:val="00AE0B9F"/>
    <w:rsid w:val="00F363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5859"/>
    <w:pPr>
      <w:suppressAutoHyphens/>
    </w:pPr>
    <w:rPr>
      <w:sz w:val="24"/>
      <w:szCs w:val="24"/>
      <w:lang w:val="en-GB" w:eastAsia="ar-SA"/>
    </w:rPr>
  </w:style>
  <w:style w:type="paragraph" w:styleId="Nagwek1">
    <w:name w:val="heading 1"/>
    <w:basedOn w:val="Normalny"/>
    <w:next w:val="Normalny"/>
    <w:link w:val="Nagwek1Znak"/>
    <w:qFormat/>
    <w:rsid w:val="00970030"/>
    <w:pPr>
      <w:keepNext/>
      <w:keepLines/>
      <w:spacing w:before="240"/>
      <w:jc w:val="center"/>
      <w:outlineLvl w:val="0"/>
    </w:pPr>
    <w:rPr>
      <w:b/>
      <w:bCs/>
      <w:caps/>
      <w:sz w:val="26"/>
      <w:szCs w:val="26"/>
    </w:rPr>
  </w:style>
  <w:style w:type="paragraph" w:styleId="Nagwek2">
    <w:name w:val="heading 2"/>
    <w:basedOn w:val="Normalny"/>
    <w:next w:val="Normalny"/>
    <w:link w:val="Nagwek2Znak"/>
    <w:qFormat/>
    <w:rsid w:val="00970030"/>
    <w:pPr>
      <w:keepNext/>
      <w:keepLines/>
      <w:spacing w:before="240"/>
      <w:jc w:val="center"/>
      <w:outlineLvl w:val="1"/>
    </w:pPr>
    <w:rPr>
      <w:b/>
      <w:bCs/>
      <w:sz w:val="26"/>
      <w:szCs w:val="26"/>
    </w:rPr>
  </w:style>
  <w:style w:type="paragraph" w:styleId="Nagwek3">
    <w:name w:val="heading 3"/>
    <w:basedOn w:val="Normalny"/>
    <w:next w:val="Wcicienormalne"/>
    <w:link w:val="Nagwek3Znak"/>
    <w:qFormat/>
    <w:rsid w:val="00970030"/>
    <w:pPr>
      <w:keepNext/>
      <w:keepLines/>
      <w:spacing w:before="240"/>
      <w:jc w:val="center"/>
      <w:outlineLvl w:val="2"/>
    </w:pPr>
    <w:rPr>
      <w:b/>
      <w:bCs/>
      <w:sz w:val="26"/>
      <w:szCs w:val="26"/>
    </w:rPr>
  </w:style>
  <w:style w:type="paragraph" w:styleId="Nagwek4">
    <w:name w:val="heading 4"/>
    <w:basedOn w:val="Nagwek1"/>
    <w:link w:val="Nagwek4Znak"/>
    <w:qFormat/>
    <w:rsid w:val="00970030"/>
    <w:pPr>
      <w:outlineLvl w:val="3"/>
    </w:pPr>
    <w:rPr>
      <w:sz w:val="24"/>
      <w:szCs w:val="24"/>
    </w:rPr>
  </w:style>
  <w:style w:type="paragraph" w:styleId="Nagwek5">
    <w:name w:val="heading 5"/>
    <w:basedOn w:val="Nagwek4"/>
    <w:link w:val="Nagwek5Znak"/>
    <w:qFormat/>
    <w:rsid w:val="00970030"/>
    <w:pPr>
      <w:outlineLvl w:val="4"/>
    </w:pPr>
    <w:rPr>
      <w:caps w:val="0"/>
    </w:rPr>
  </w:style>
  <w:style w:type="paragraph" w:styleId="Nagwek6">
    <w:name w:val="heading 6"/>
    <w:basedOn w:val="Nagwek5"/>
    <w:link w:val="Nagwek6Znak"/>
    <w:qFormat/>
    <w:rsid w:val="00970030"/>
    <w:pPr>
      <w:outlineLvl w:val="5"/>
    </w:pPr>
  </w:style>
  <w:style w:type="paragraph" w:styleId="Nagwek7">
    <w:name w:val="heading 7"/>
    <w:basedOn w:val="Normalny"/>
    <w:link w:val="Nagwek7Znak"/>
    <w:qFormat/>
    <w:rsid w:val="00970030"/>
    <w:pPr>
      <w:spacing w:before="240"/>
      <w:ind w:firstLine="431"/>
      <w:outlineLvl w:val="6"/>
    </w:pPr>
  </w:style>
  <w:style w:type="paragraph" w:styleId="Nagwek8">
    <w:name w:val="heading 8"/>
    <w:basedOn w:val="Nagwek7"/>
    <w:link w:val="Nagwek8Znak"/>
    <w:qFormat/>
    <w:rsid w:val="00970030"/>
    <w:pPr>
      <w:outlineLvl w:val="7"/>
    </w:pPr>
  </w:style>
  <w:style w:type="paragraph" w:styleId="Nagwek9">
    <w:name w:val="heading 9"/>
    <w:basedOn w:val="Nagwek7"/>
    <w:link w:val="Nagwek9Znak"/>
    <w:qFormat/>
    <w:rsid w:val="00970030"/>
    <w:pPr>
      <w:spacing w:before="0"/>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36303"/>
    <w:rPr>
      <w:b/>
      <w:bCs/>
      <w:caps/>
      <w:sz w:val="26"/>
      <w:szCs w:val="26"/>
      <w:lang w:eastAsia="pl-PL"/>
    </w:rPr>
  </w:style>
  <w:style w:type="character" w:customStyle="1" w:styleId="Nagwek2Znak">
    <w:name w:val="Nagłówek 2 Znak"/>
    <w:basedOn w:val="Domylnaczcionkaakapitu"/>
    <w:link w:val="Nagwek2"/>
    <w:rsid w:val="00F36303"/>
    <w:rPr>
      <w:b/>
      <w:bCs/>
      <w:sz w:val="26"/>
      <w:szCs w:val="26"/>
      <w:lang w:eastAsia="pl-PL"/>
    </w:rPr>
  </w:style>
  <w:style w:type="character" w:customStyle="1" w:styleId="Nagwek3Znak">
    <w:name w:val="Nagłówek 3 Znak"/>
    <w:basedOn w:val="Domylnaczcionkaakapitu"/>
    <w:link w:val="Nagwek3"/>
    <w:rsid w:val="00F36303"/>
    <w:rPr>
      <w:b/>
      <w:bCs/>
      <w:sz w:val="26"/>
      <w:szCs w:val="26"/>
      <w:lang w:eastAsia="pl-PL"/>
    </w:rPr>
  </w:style>
  <w:style w:type="paragraph" w:styleId="Wcicienormalne">
    <w:name w:val="Normal Indent"/>
    <w:basedOn w:val="Normalny"/>
    <w:uiPriority w:val="99"/>
    <w:semiHidden/>
    <w:unhideWhenUsed/>
    <w:rsid w:val="00F36303"/>
    <w:pPr>
      <w:ind w:left="708"/>
    </w:pPr>
  </w:style>
  <w:style w:type="character" w:customStyle="1" w:styleId="Nagwek4Znak">
    <w:name w:val="Nagłówek 4 Znak"/>
    <w:basedOn w:val="Domylnaczcionkaakapitu"/>
    <w:link w:val="Nagwek4"/>
    <w:rsid w:val="00F36303"/>
    <w:rPr>
      <w:b/>
      <w:bCs/>
      <w:caps/>
      <w:sz w:val="24"/>
      <w:szCs w:val="24"/>
      <w:lang w:eastAsia="pl-PL"/>
    </w:rPr>
  </w:style>
  <w:style w:type="character" w:customStyle="1" w:styleId="Nagwek5Znak">
    <w:name w:val="Nagłówek 5 Znak"/>
    <w:basedOn w:val="Domylnaczcionkaakapitu"/>
    <w:link w:val="Nagwek5"/>
    <w:rsid w:val="00F36303"/>
    <w:rPr>
      <w:b/>
      <w:bCs/>
      <w:sz w:val="24"/>
      <w:szCs w:val="24"/>
      <w:lang w:eastAsia="pl-PL"/>
    </w:rPr>
  </w:style>
  <w:style w:type="character" w:customStyle="1" w:styleId="Nagwek6Znak">
    <w:name w:val="Nagłówek 6 Znak"/>
    <w:basedOn w:val="Domylnaczcionkaakapitu"/>
    <w:link w:val="Nagwek6"/>
    <w:rsid w:val="00F36303"/>
    <w:rPr>
      <w:b/>
      <w:bCs/>
      <w:sz w:val="24"/>
      <w:szCs w:val="24"/>
      <w:lang w:eastAsia="pl-PL"/>
    </w:rPr>
  </w:style>
  <w:style w:type="character" w:customStyle="1" w:styleId="Nagwek7Znak">
    <w:name w:val="Nagłówek 7 Znak"/>
    <w:basedOn w:val="Domylnaczcionkaakapitu"/>
    <w:link w:val="Nagwek7"/>
    <w:rsid w:val="00F36303"/>
    <w:rPr>
      <w:sz w:val="24"/>
      <w:szCs w:val="24"/>
      <w:lang w:eastAsia="pl-PL"/>
    </w:rPr>
  </w:style>
  <w:style w:type="character" w:customStyle="1" w:styleId="Nagwek8Znak">
    <w:name w:val="Nagłówek 8 Znak"/>
    <w:basedOn w:val="Domylnaczcionkaakapitu"/>
    <w:link w:val="Nagwek8"/>
    <w:rsid w:val="00F36303"/>
    <w:rPr>
      <w:sz w:val="24"/>
      <w:szCs w:val="24"/>
      <w:lang w:eastAsia="pl-PL"/>
    </w:rPr>
  </w:style>
  <w:style w:type="character" w:customStyle="1" w:styleId="Nagwek9Znak">
    <w:name w:val="Nagłówek 9 Znak"/>
    <w:basedOn w:val="Domylnaczcionkaakapitu"/>
    <w:link w:val="Nagwek9"/>
    <w:rsid w:val="00F36303"/>
    <w:rPr>
      <w:sz w:val="24"/>
      <w:szCs w:val="24"/>
      <w:lang w:eastAsia="pl-PL"/>
    </w:rPr>
  </w:style>
  <w:style w:type="paragraph" w:styleId="Tekstpodstawowy">
    <w:name w:val="Body Text"/>
    <w:basedOn w:val="Normalny"/>
    <w:link w:val="TekstpodstawowyZnak"/>
    <w:unhideWhenUsed/>
    <w:rsid w:val="00985859"/>
    <w:pPr>
      <w:widowControl w:val="0"/>
      <w:overflowPunct w:val="0"/>
      <w:autoSpaceDE w:val="0"/>
      <w:spacing w:after="120"/>
    </w:pPr>
    <w:rPr>
      <w:kern w:val="2"/>
      <w:sz w:val="20"/>
      <w:szCs w:val="20"/>
      <w:lang w:val="pl-PL"/>
    </w:rPr>
  </w:style>
  <w:style w:type="character" w:customStyle="1" w:styleId="TekstpodstawowyZnak">
    <w:name w:val="Tekst podstawowy Znak"/>
    <w:basedOn w:val="Domylnaczcionkaakapitu"/>
    <w:link w:val="Tekstpodstawowy"/>
    <w:rsid w:val="00985859"/>
    <w:rPr>
      <w:kern w:val="2"/>
      <w:lang w:eastAsia="ar-SA"/>
    </w:rPr>
  </w:style>
  <w:style w:type="paragraph" w:customStyle="1" w:styleId="Rub2">
    <w:name w:val="Rub2"/>
    <w:basedOn w:val="Normalny"/>
    <w:next w:val="Normalny"/>
    <w:rsid w:val="00985859"/>
    <w:pPr>
      <w:tabs>
        <w:tab w:val="left" w:pos="709"/>
        <w:tab w:val="left" w:pos="5670"/>
        <w:tab w:val="left" w:pos="6663"/>
        <w:tab w:val="left" w:pos="7088"/>
      </w:tabs>
      <w:ind w:right="-596"/>
    </w:pPr>
    <w:rPr>
      <w:smallCaps/>
      <w:sz w:val="20"/>
      <w:szCs w:val="20"/>
      <w:lang w:val="fr-FR"/>
    </w:rPr>
  </w:style>
  <w:style w:type="paragraph" w:customStyle="1" w:styleId="Default">
    <w:name w:val="Default"/>
    <w:rsid w:val="00985859"/>
    <w:pPr>
      <w:autoSpaceDE w:val="0"/>
      <w:autoSpaceDN w:val="0"/>
      <w:adjustRightInd w:val="0"/>
    </w:pPr>
    <w:rPr>
      <w:rFonts w:eastAsia="Calibri"/>
      <w:color w:val="000000"/>
      <w:sz w:val="24"/>
      <w:szCs w:val="24"/>
    </w:rPr>
  </w:style>
  <w:style w:type="character" w:customStyle="1" w:styleId="spelle">
    <w:name w:val="spelle"/>
    <w:basedOn w:val="Domylnaczcionkaakapitu"/>
    <w:rsid w:val="00985859"/>
  </w:style>
  <w:style w:type="character" w:styleId="Hipercze">
    <w:name w:val="Hyperlink"/>
    <w:rsid w:val="0098585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5859"/>
    <w:pPr>
      <w:suppressAutoHyphens/>
    </w:pPr>
    <w:rPr>
      <w:sz w:val="24"/>
      <w:szCs w:val="24"/>
      <w:lang w:val="en-GB" w:eastAsia="ar-SA"/>
    </w:rPr>
  </w:style>
  <w:style w:type="paragraph" w:styleId="Nagwek1">
    <w:name w:val="heading 1"/>
    <w:basedOn w:val="Normalny"/>
    <w:next w:val="Normalny"/>
    <w:link w:val="Nagwek1Znak"/>
    <w:qFormat/>
    <w:rsid w:val="00970030"/>
    <w:pPr>
      <w:keepNext/>
      <w:keepLines/>
      <w:spacing w:before="240"/>
      <w:jc w:val="center"/>
      <w:outlineLvl w:val="0"/>
    </w:pPr>
    <w:rPr>
      <w:b/>
      <w:bCs/>
      <w:caps/>
      <w:sz w:val="26"/>
      <w:szCs w:val="26"/>
    </w:rPr>
  </w:style>
  <w:style w:type="paragraph" w:styleId="Nagwek2">
    <w:name w:val="heading 2"/>
    <w:basedOn w:val="Normalny"/>
    <w:next w:val="Normalny"/>
    <w:link w:val="Nagwek2Znak"/>
    <w:qFormat/>
    <w:rsid w:val="00970030"/>
    <w:pPr>
      <w:keepNext/>
      <w:keepLines/>
      <w:spacing w:before="240"/>
      <w:jc w:val="center"/>
      <w:outlineLvl w:val="1"/>
    </w:pPr>
    <w:rPr>
      <w:b/>
      <w:bCs/>
      <w:sz w:val="26"/>
      <w:szCs w:val="26"/>
    </w:rPr>
  </w:style>
  <w:style w:type="paragraph" w:styleId="Nagwek3">
    <w:name w:val="heading 3"/>
    <w:basedOn w:val="Normalny"/>
    <w:next w:val="Wcicienormalne"/>
    <w:link w:val="Nagwek3Znak"/>
    <w:qFormat/>
    <w:rsid w:val="00970030"/>
    <w:pPr>
      <w:keepNext/>
      <w:keepLines/>
      <w:spacing w:before="240"/>
      <w:jc w:val="center"/>
      <w:outlineLvl w:val="2"/>
    </w:pPr>
    <w:rPr>
      <w:b/>
      <w:bCs/>
      <w:sz w:val="26"/>
      <w:szCs w:val="26"/>
    </w:rPr>
  </w:style>
  <w:style w:type="paragraph" w:styleId="Nagwek4">
    <w:name w:val="heading 4"/>
    <w:basedOn w:val="Nagwek1"/>
    <w:link w:val="Nagwek4Znak"/>
    <w:qFormat/>
    <w:rsid w:val="00970030"/>
    <w:pPr>
      <w:outlineLvl w:val="3"/>
    </w:pPr>
    <w:rPr>
      <w:sz w:val="24"/>
      <w:szCs w:val="24"/>
    </w:rPr>
  </w:style>
  <w:style w:type="paragraph" w:styleId="Nagwek5">
    <w:name w:val="heading 5"/>
    <w:basedOn w:val="Nagwek4"/>
    <w:link w:val="Nagwek5Znak"/>
    <w:qFormat/>
    <w:rsid w:val="00970030"/>
    <w:pPr>
      <w:outlineLvl w:val="4"/>
    </w:pPr>
    <w:rPr>
      <w:caps w:val="0"/>
    </w:rPr>
  </w:style>
  <w:style w:type="paragraph" w:styleId="Nagwek6">
    <w:name w:val="heading 6"/>
    <w:basedOn w:val="Nagwek5"/>
    <w:link w:val="Nagwek6Znak"/>
    <w:qFormat/>
    <w:rsid w:val="00970030"/>
    <w:pPr>
      <w:outlineLvl w:val="5"/>
    </w:pPr>
  </w:style>
  <w:style w:type="paragraph" w:styleId="Nagwek7">
    <w:name w:val="heading 7"/>
    <w:basedOn w:val="Normalny"/>
    <w:link w:val="Nagwek7Znak"/>
    <w:qFormat/>
    <w:rsid w:val="00970030"/>
    <w:pPr>
      <w:spacing w:before="240"/>
      <w:ind w:firstLine="431"/>
      <w:outlineLvl w:val="6"/>
    </w:pPr>
  </w:style>
  <w:style w:type="paragraph" w:styleId="Nagwek8">
    <w:name w:val="heading 8"/>
    <w:basedOn w:val="Nagwek7"/>
    <w:link w:val="Nagwek8Znak"/>
    <w:qFormat/>
    <w:rsid w:val="00970030"/>
    <w:pPr>
      <w:outlineLvl w:val="7"/>
    </w:pPr>
  </w:style>
  <w:style w:type="paragraph" w:styleId="Nagwek9">
    <w:name w:val="heading 9"/>
    <w:basedOn w:val="Nagwek7"/>
    <w:link w:val="Nagwek9Znak"/>
    <w:qFormat/>
    <w:rsid w:val="00970030"/>
    <w:pPr>
      <w:spacing w:before="0"/>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36303"/>
    <w:rPr>
      <w:b/>
      <w:bCs/>
      <w:caps/>
      <w:sz w:val="26"/>
      <w:szCs w:val="26"/>
      <w:lang w:eastAsia="pl-PL"/>
    </w:rPr>
  </w:style>
  <w:style w:type="character" w:customStyle="1" w:styleId="Nagwek2Znak">
    <w:name w:val="Nagłówek 2 Znak"/>
    <w:basedOn w:val="Domylnaczcionkaakapitu"/>
    <w:link w:val="Nagwek2"/>
    <w:rsid w:val="00F36303"/>
    <w:rPr>
      <w:b/>
      <w:bCs/>
      <w:sz w:val="26"/>
      <w:szCs w:val="26"/>
      <w:lang w:eastAsia="pl-PL"/>
    </w:rPr>
  </w:style>
  <w:style w:type="character" w:customStyle="1" w:styleId="Nagwek3Znak">
    <w:name w:val="Nagłówek 3 Znak"/>
    <w:basedOn w:val="Domylnaczcionkaakapitu"/>
    <w:link w:val="Nagwek3"/>
    <w:rsid w:val="00F36303"/>
    <w:rPr>
      <w:b/>
      <w:bCs/>
      <w:sz w:val="26"/>
      <w:szCs w:val="26"/>
      <w:lang w:eastAsia="pl-PL"/>
    </w:rPr>
  </w:style>
  <w:style w:type="paragraph" w:styleId="Wcicienormalne">
    <w:name w:val="Normal Indent"/>
    <w:basedOn w:val="Normalny"/>
    <w:uiPriority w:val="99"/>
    <w:semiHidden/>
    <w:unhideWhenUsed/>
    <w:rsid w:val="00F36303"/>
    <w:pPr>
      <w:ind w:left="708"/>
    </w:pPr>
  </w:style>
  <w:style w:type="character" w:customStyle="1" w:styleId="Nagwek4Znak">
    <w:name w:val="Nagłówek 4 Znak"/>
    <w:basedOn w:val="Domylnaczcionkaakapitu"/>
    <w:link w:val="Nagwek4"/>
    <w:rsid w:val="00F36303"/>
    <w:rPr>
      <w:b/>
      <w:bCs/>
      <w:caps/>
      <w:sz w:val="24"/>
      <w:szCs w:val="24"/>
      <w:lang w:eastAsia="pl-PL"/>
    </w:rPr>
  </w:style>
  <w:style w:type="character" w:customStyle="1" w:styleId="Nagwek5Znak">
    <w:name w:val="Nagłówek 5 Znak"/>
    <w:basedOn w:val="Domylnaczcionkaakapitu"/>
    <w:link w:val="Nagwek5"/>
    <w:rsid w:val="00F36303"/>
    <w:rPr>
      <w:b/>
      <w:bCs/>
      <w:sz w:val="24"/>
      <w:szCs w:val="24"/>
      <w:lang w:eastAsia="pl-PL"/>
    </w:rPr>
  </w:style>
  <w:style w:type="character" w:customStyle="1" w:styleId="Nagwek6Znak">
    <w:name w:val="Nagłówek 6 Znak"/>
    <w:basedOn w:val="Domylnaczcionkaakapitu"/>
    <w:link w:val="Nagwek6"/>
    <w:rsid w:val="00F36303"/>
    <w:rPr>
      <w:b/>
      <w:bCs/>
      <w:sz w:val="24"/>
      <w:szCs w:val="24"/>
      <w:lang w:eastAsia="pl-PL"/>
    </w:rPr>
  </w:style>
  <w:style w:type="character" w:customStyle="1" w:styleId="Nagwek7Znak">
    <w:name w:val="Nagłówek 7 Znak"/>
    <w:basedOn w:val="Domylnaczcionkaakapitu"/>
    <w:link w:val="Nagwek7"/>
    <w:rsid w:val="00F36303"/>
    <w:rPr>
      <w:sz w:val="24"/>
      <w:szCs w:val="24"/>
      <w:lang w:eastAsia="pl-PL"/>
    </w:rPr>
  </w:style>
  <w:style w:type="character" w:customStyle="1" w:styleId="Nagwek8Znak">
    <w:name w:val="Nagłówek 8 Znak"/>
    <w:basedOn w:val="Domylnaczcionkaakapitu"/>
    <w:link w:val="Nagwek8"/>
    <w:rsid w:val="00F36303"/>
    <w:rPr>
      <w:sz w:val="24"/>
      <w:szCs w:val="24"/>
      <w:lang w:eastAsia="pl-PL"/>
    </w:rPr>
  </w:style>
  <w:style w:type="character" w:customStyle="1" w:styleId="Nagwek9Znak">
    <w:name w:val="Nagłówek 9 Znak"/>
    <w:basedOn w:val="Domylnaczcionkaakapitu"/>
    <w:link w:val="Nagwek9"/>
    <w:rsid w:val="00F36303"/>
    <w:rPr>
      <w:sz w:val="24"/>
      <w:szCs w:val="24"/>
      <w:lang w:eastAsia="pl-PL"/>
    </w:rPr>
  </w:style>
  <w:style w:type="paragraph" w:styleId="Tekstpodstawowy">
    <w:name w:val="Body Text"/>
    <w:basedOn w:val="Normalny"/>
    <w:link w:val="TekstpodstawowyZnak"/>
    <w:unhideWhenUsed/>
    <w:rsid w:val="00985859"/>
    <w:pPr>
      <w:widowControl w:val="0"/>
      <w:overflowPunct w:val="0"/>
      <w:autoSpaceDE w:val="0"/>
      <w:spacing w:after="120"/>
    </w:pPr>
    <w:rPr>
      <w:kern w:val="2"/>
      <w:sz w:val="20"/>
      <w:szCs w:val="20"/>
      <w:lang w:val="pl-PL"/>
    </w:rPr>
  </w:style>
  <w:style w:type="character" w:customStyle="1" w:styleId="TekstpodstawowyZnak">
    <w:name w:val="Tekst podstawowy Znak"/>
    <w:basedOn w:val="Domylnaczcionkaakapitu"/>
    <w:link w:val="Tekstpodstawowy"/>
    <w:rsid w:val="00985859"/>
    <w:rPr>
      <w:kern w:val="2"/>
      <w:lang w:eastAsia="ar-SA"/>
    </w:rPr>
  </w:style>
  <w:style w:type="paragraph" w:customStyle="1" w:styleId="Rub2">
    <w:name w:val="Rub2"/>
    <w:basedOn w:val="Normalny"/>
    <w:next w:val="Normalny"/>
    <w:rsid w:val="00985859"/>
    <w:pPr>
      <w:tabs>
        <w:tab w:val="left" w:pos="709"/>
        <w:tab w:val="left" w:pos="5670"/>
        <w:tab w:val="left" w:pos="6663"/>
        <w:tab w:val="left" w:pos="7088"/>
      </w:tabs>
      <w:ind w:right="-596"/>
    </w:pPr>
    <w:rPr>
      <w:smallCaps/>
      <w:sz w:val="20"/>
      <w:szCs w:val="20"/>
      <w:lang w:val="fr-FR"/>
    </w:rPr>
  </w:style>
  <w:style w:type="paragraph" w:customStyle="1" w:styleId="Default">
    <w:name w:val="Default"/>
    <w:rsid w:val="00985859"/>
    <w:pPr>
      <w:autoSpaceDE w:val="0"/>
      <w:autoSpaceDN w:val="0"/>
      <w:adjustRightInd w:val="0"/>
    </w:pPr>
    <w:rPr>
      <w:rFonts w:eastAsia="Calibri"/>
      <w:color w:val="000000"/>
      <w:sz w:val="24"/>
      <w:szCs w:val="24"/>
    </w:rPr>
  </w:style>
  <w:style w:type="character" w:customStyle="1" w:styleId="spelle">
    <w:name w:val="spelle"/>
    <w:basedOn w:val="Domylnaczcionkaakapitu"/>
    <w:rsid w:val="00985859"/>
  </w:style>
  <w:style w:type="character" w:styleId="Hipercze">
    <w:name w:val="Hyperlink"/>
    <w:rsid w:val="009858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26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4121</Words>
  <Characters>24729</Characters>
  <Application>Microsoft Office Word</Application>
  <DocSecurity>0</DocSecurity>
  <Lines>206</Lines>
  <Paragraphs>57</Paragraphs>
  <ScaleCrop>false</ScaleCrop>
  <Company>Microsoft</Company>
  <LinksUpToDate>false</LinksUpToDate>
  <CharactersWithSpaces>28793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M.Kobyłecka</dc:creator>
  <cp:keywords/>
  <dc:description/>
  <cp:lastModifiedBy>M.Kobyłecka</cp:lastModifiedBy>
  <cp:revision>3</cp:revision>
  <dcterms:created xsi:type="dcterms:W3CDTF">2019-10-02T09:38:00Z</dcterms:created>
  <dcterms:modified xsi:type="dcterms:W3CDTF">2019-10-02T09:41:00Z</dcterms:modified>
</cp:coreProperties>
</file>