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1520" w14:textId="77777777" w:rsidR="000E1574" w:rsidRPr="009B7CB9" w:rsidRDefault="000E1574" w:rsidP="00C678FD">
      <w:pPr>
        <w:jc w:val="both"/>
      </w:pPr>
    </w:p>
    <w:p w14:paraId="34C767BC" w14:textId="77777777" w:rsidR="00E253AC" w:rsidRDefault="00E253AC" w:rsidP="00E253AC"/>
    <w:p w14:paraId="60E35B7B" w14:textId="1C765BF0" w:rsidR="00E253AC" w:rsidRDefault="00E253AC" w:rsidP="00E253AC">
      <w:r>
        <w:t>Znak:</w:t>
      </w:r>
      <w:r w:rsidR="00A504DC">
        <w:t xml:space="preserve"> </w:t>
      </w:r>
      <w:r w:rsidR="00800ADC">
        <w:t xml:space="preserve">GBŚ </w:t>
      </w:r>
      <w:r>
        <w:t xml:space="preserve"> 6733.</w:t>
      </w:r>
      <w:r w:rsidR="00D25D07">
        <w:t>2</w:t>
      </w:r>
      <w:r>
        <w:t>.20</w:t>
      </w:r>
      <w:r w:rsidR="00D25D07">
        <w:t>19</w:t>
      </w:r>
    </w:p>
    <w:p w14:paraId="15B43EB0" w14:textId="77777777" w:rsidR="00E253AC" w:rsidRDefault="00E253AC" w:rsidP="00E253AC">
      <w:pPr>
        <w:jc w:val="center"/>
        <w:rPr>
          <w:b/>
        </w:rPr>
      </w:pPr>
    </w:p>
    <w:p w14:paraId="19EFDB35" w14:textId="77777777" w:rsidR="00651EEA" w:rsidRPr="00CE2FCE" w:rsidRDefault="00651EEA" w:rsidP="00651EEA">
      <w:pPr>
        <w:ind w:right="526"/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14:paraId="21B9518E" w14:textId="77777777" w:rsidR="00651EEA" w:rsidRPr="00CE2FCE" w:rsidRDefault="00651EEA" w:rsidP="00651EEA">
      <w:pPr>
        <w:ind w:right="526"/>
        <w:jc w:val="center"/>
        <w:rPr>
          <w:b/>
          <w:bCs/>
        </w:rPr>
      </w:pPr>
      <w:r w:rsidRPr="00CE2FCE">
        <w:rPr>
          <w:b/>
          <w:bCs/>
        </w:rPr>
        <w:t>WÓJTA GMINY PRZYTYK</w:t>
      </w:r>
    </w:p>
    <w:p w14:paraId="3ED59FB5" w14:textId="77777777" w:rsidR="00E253AC" w:rsidRDefault="00E253AC" w:rsidP="00E253AC">
      <w:pPr>
        <w:jc w:val="center"/>
        <w:rPr>
          <w:b/>
        </w:rPr>
      </w:pPr>
    </w:p>
    <w:p w14:paraId="14FE01EB" w14:textId="00C2B333" w:rsidR="00E253AC" w:rsidRDefault="00800ADC" w:rsidP="00E253AC">
      <w:pPr>
        <w:jc w:val="center"/>
        <w:rPr>
          <w:b/>
        </w:rPr>
      </w:pPr>
      <w:r>
        <w:rPr>
          <w:b/>
        </w:rPr>
        <w:t>o</w:t>
      </w:r>
      <w:r w:rsidR="00E253AC" w:rsidRPr="00D75966">
        <w:rPr>
          <w:b/>
        </w:rPr>
        <w:t xml:space="preserve"> </w:t>
      </w:r>
      <w:r w:rsidR="00E5428E">
        <w:rPr>
          <w:b/>
        </w:rPr>
        <w:t xml:space="preserve">wydaniu postanowienia prostującego oczywistą omyłkę </w:t>
      </w:r>
      <w:r w:rsidR="00E253AC" w:rsidRPr="00D75966">
        <w:rPr>
          <w:b/>
        </w:rPr>
        <w:t xml:space="preserve"> w sprawie wydania decyzji </w:t>
      </w:r>
      <w:r w:rsidR="001A2C4B">
        <w:rPr>
          <w:b/>
        </w:rPr>
        <w:br/>
      </w:r>
      <w:r w:rsidR="00E253AC" w:rsidRPr="00D75966">
        <w:rPr>
          <w:b/>
        </w:rPr>
        <w:t xml:space="preserve">o ustaleniu lokalizacji inwestycji celu publicznego </w:t>
      </w:r>
    </w:p>
    <w:p w14:paraId="6F9C5BB3" w14:textId="77777777" w:rsidR="00E253AC" w:rsidRPr="00D75966" w:rsidRDefault="00E253AC" w:rsidP="00E253AC">
      <w:pPr>
        <w:jc w:val="center"/>
        <w:rPr>
          <w:b/>
        </w:rPr>
      </w:pPr>
    </w:p>
    <w:p w14:paraId="04448434" w14:textId="7C9FEC98" w:rsidR="00651EEA" w:rsidRDefault="00E253AC" w:rsidP="006F053D">
      <w:pPr>
        <w:widowControl w:val="0"/>
        <w:jc w:val="both"/>
      </w:pPr>
      <w:r w:rsidRPr="00AB2BFC">
        <w:t xml:space="preserve">          </w:t>
      </w:r>
      <w:r w:rsidRPr="00651EEA">
        <w:t>Na podstawie art. 53 ust. 1 ustawy z dnia 7 lipca 1994 r.  o zagospodarowaniu przestrzennym (</w:t>
      </w:r>
      <w:r w:rsidR="00A4381C" w:rsidRPr="00651EEA">
        <w:t>tj. Dz. U. z 20</w:t>
      </w:r>
      <w:r w:rsidR="00800ADC" w:rsidRPr="00651EEA">
        <w:t>20</w:t>
      </w:r>
      <w:r w:rsidR="00A4381C" w:rsidRPr="00651EEA">
        <w:t xml:space="preserve">r. poz. </w:t>
      </w:r>
      <w:r w:rsidR="00800ADC" w:rsidRPr="00651EEA">
        <w:t>293</w:t>
      </w:r>
      <w:r w:rsidR="00A4381C" w:rsidRPr="00651EEA">
        <w:t xml:space="preserve"> z </w:t>
      </w:r>
      <w:proofErr w:type="spellStart"/>
      <w:r w:rsidR="00A4381C" w:rsidRPr="00651EEA">
        <w:t>późn</w:t>
      </w:r>
      <w:proofErr w:type="spellEnd"/>
      <w:r w:rsidR="00A4381C" w:rsidRPr="00651EEA">
        <w:t>. zm</w:t>
      </w:r>
      <w:r w:rsidRPr="00651EEA">
        <w:t>.) i na podstawie art. 49</w:t>
      </w:r>
      <w:r w:rsidR="00800ADC" w:rsidRPr="00651EEA">
        <w:t xml:space="preserve">, </w:t>
      </w:r>
      <w:r w:rsidRPr="00651EEA">
        <w:t xml:space="preserve"> ustawy </w:t>
      </w:r>
      <w:r w:rsidR="00CD2356" w:rsidRPr="00651EEA">
        <w:br/>
      </w:r>
      <w:r w:rsidRPr="00651EEA">
        <w:t xml:space="preserve">z dnia 14 czerwca 1960 r. kodeksu postępowania administracyjnego.( </w:t>
      </w:r>
      <w:proofErr w:type="spellStart"/>
      <w:r w:rsidRPr="00651EEA">
        <w:t>t.j</w:t>
      </w:r>
      <w:proofErr w:type="spellEnd"/>
      <w:r w:rsidRPr="00651EEA">
        <w:t xml:space="preserve"> Dz.U. z 20</w:t>
      </w:r>
      <w:r w:rsidR="00800ADC" w:rsidRPr="00651EEA">
        <w:t>20</w:t>
      </w:r>
      <w:r w:rsidRPr="00651EEA">
        <w:t xml:space="preserve"> r</w:t>
      </w:r>
      <w:r w:rsidR="00A4381C" w:rsidRPr="00651EEA">
        <w:t>.</w:t>
      </w:r>
      <w:r w:rsidRPr="00651EEA">
        <w:t xml:space="preserve"> poz. </w:t>
      </w:r>
      <w:r w:rsidR="00A4381C" w:rsidRPr="00651EEA">
        <w:t>2</w:t>
      </w:r>
      <w:r w:rsidR="00800ADC" w:rsidRPr="00651EEA">
        <w:t>56</w:t>
      </w:r>
      <w:r w:rsidR="00A4381C" w:rsidRPr="00651EEA">
        <w:t xml:space="preserve"> </w:t>
      </w:r>
      <w:r w:rsidRPr="00651EEA">
        <w:t>ze zm.)</w:t>
      </w:r>
      <w:r w:rsidR="00A4381C" w:rsidRPr="00651EEA">
        <w:t xml:space="preserve"> </w:t>
      </w:r>
      <w:r w:rsidRPr="00651EEA">
        <w:t xml:space="preserve"> </w:t>
      </w:r>
    </w:p>
    <w:p w14:paraId="1E446D8B" w14:textId="77777777" w:rsidR="006F053D" w:rsidRDefault="006F053D" w:rsidP="006F053D">
      <w:pPr>
        <w:widowControl w:val="0"/>
        <w:jc w:val="both"/>
      </w:pPr>
    </w:p>
    <w:p w14:paraId="539063FB" w14:textId="77777777" w:rsidR="00651EEA" w:rsidRDefault="00651EEA" w:rsidP="00651EEA">
      <w:pPr>
        <w:widowControl w:val="0"/>
        <w:tabs>
          <w:tab w:val="left" w:pos="9882"/>
        </w:tabs>
        <w:ind w:right="526"/>
        <w:jc w:val="center"/>
        <w:rPr>
          <w:b/>
          <w:bCs/>
        </w:rPr>
      </w:pPr>
      <w:r w:rsidRPr="00CE2FCE">
        <w:rPr>
          <w:b/>
          <w:bCs/>
        </w:rPr>
        <w:t>zawiadamia się</w:t>
      </w:r>
    </w:p>
    <w:p w14:paraId="350A17A5" w14:textId="622459D3" w:rsidR="00D25D07" w:rsidRPr="00D25D07" w:rsidRDefault="00E5428E" w:rsidP="00D25D07">
      <w:pPr>
        <w:widowControl w:val="0"/>
        <w:jc w:val="both"/>
        <w:rPr>
          <w:b/>
          <w:color w:val="000000"/>
        </w:rPr>
      </w:pPr>
      <w:r w:rsidRPr="00D25D07">
        <w:t xml:space="preserve">że w dniu </w:t>
      </w:r>
      <w:r w:rsidR="00D25D07">
        <w:t>07 maja 2021r</w:t>
      </w:r>
      <w:r w:rsidRPr="00D25D07">
        <w:t>. wydane zostało postanowienie Wójta Gminy Przytyk znak: GBŚ 6733.</w:t>
      </w:r>
      <w:r w:rsidR="00D25D07">
        <w:t>2</w:t>
      </w:r>
      <w:r w:rsidRPr="00D25D07">
        <w:t>.20</w:t>
      </w:r>
      <w:r w:rsidR="00D25D07">
        <w:t>19</w:t>
      </w:r>
      <w:r w:rsidRPr="00D25D07">
        <w:t xml:space="preserve"> prostującego</w:t>
      </w:r>
      <w:r>
        <w:t xml:space="preserve"> oczywistą omyłkę w decyzji o ustaleniu lokalizacji inwestycji celu publicznego </w:t>
      </w:r>
      <w:r w:rsidR="00D25D07">
        <w:t xml:space="preserve"> Nr 2.2019</w:t>
      </w:r>
      <w:r>
        <w:t xml:space="preserve"> z dnia </w:t>
      </w:r>
      <w:r w:rsidR="00D25D07">
        <w:t>04 grudnia 2019r</w:t>
      </w:r>
      <w:r>
        <w:t xml:space="preserve">. </w:t>
      </w:r>
      <w:r w:rsidRPr="00CD2356">
        <w:t>dla inwestycji p</w:t>
      </w:r>
      <w:r w:rsidRPr="00D25D07">
        <w:t>olegającej na</w:t>
      </w:r>
      <w:r w:rsidR="00D25D07" w:rsidRPr="00D25D07">
        <w:t>:</w:t>
      </w:r>
      <w:r w:rsidRPr="00D25D07">
        <w:rPr>
          <w:b/>
        </w:rPr>
        <w:t xml:space="preserve">  </w:t>
      </w:r>
      <w:r w:rsidR="00D25D07" w:rsidRPr="00D25D07">
        <w:rPr>
          <w:b/>
          <w:color w:val="000000"/>
        </w:rPr>
        <w:t>Budowa linii oświetlenia ulicznego</w:t>
      </w:r>
      <w:r w:rsidR="006F053D">
        <w:rPr>
          <w:b/>
          <w:color w:val="000000"/>
        </w:rPr>
        <w:t xml:space="preserve"> </w:t>
      </w:r>
      <w:r w:rsidR="00D25D07" w:rsidRPr="00D25D07">
        <w:rPr>
          <w:b/>
          <w:color w:val="000000"/>
        </w:rPr>
        <w:t xml:space="preserve">przewidzianej do realizacji na działkach: 163/9, 163/7, 162/3, 161/3, 160/6, 159/3, 158/14, 158/12, </w:t>
      </w:r>
      <w:r w:rsidR="00D25D07" w:rsidRPr="00D25D07">
        <w:rPr>
          <w:b/>
        </w:rPr>
        <w:t>158/10, 157/3, 156/3, 155/3, 154/3, 153/3, 152/3, 151/3, 150/3, 149/4, 148/4, 147/4, 146/9, 146/7, 144/3, 143/3, 142/3, 140/4, 140/5, 158/11, 158/13, 158/15.</w:t>
      </w:r>
    </w:p>
    <w:p w14:paraId="5F39EFC1" w14:textId="2796CC4B" w:rsidR="00D25D07" w:rsidRPr="00D25D07" w:rsidRDefault="00D25D07" w:rsidP="00D25D07">
      <w:pPr>
        <w:widowControl w:val="0"/>
        <w:jc w:val="both"/>
        <w:rPr>
          <w:b/>
          <w:color w:val="000000"/>
        </w:rPr>
      </w:pPr>
      <w:r w:rsidRPr="00D25D07">
        <w:rPr>
          <w:b/>
          <w:color w:val="000000"/>
        </w:rPr>
        <w:t>w obrębie geodezyjnym: 0034 Wólka Domaniowska, jednostka ewidencyjna: 142509_2 Przytyk, gmina Przytyk</w:t>
      </w:r>
      <w:r w:rsidR="00651EEA">
        <w:rPr>
          <w:b/>
          <w:color w:val="000000"/>
        </w:rPr>
        <w:t>, której inwestorem jest Gmina Przytyk ul. Zachęta 57, 26-650 Przytyk</w:t>
      </w:r>
      <w:r w:rsidR="006F053D">
        <w:rPr>
          <w:b/>
          <w:color w:val="000000"/>
        </w:rPr>
        <w:t>.</w:t>
      </w:r>
    </w:p>
    <w:p w14:paraId="4765960E" w14:textId="4CAF9EA5" w:rsidR="00E5428E" w:rsidRPr="00CD2356" w:rsidRDefault="00E5428E" w:rsidP="00E5428E">
      <w:pPr>
        <w:widowControl w:val="0"/>
        <w:jc w:val="both"/>
        <w:rPr>
          <w:b/>
          <w:color w:val="000000"/>
        </w:rPr>
      </w:pPr>
    </w:p>
    <w:p w14:paraId="3109B9F0" w14:textId="77777777" w:rsidR="006F053D" w:rsidRPr="0035151D" w:rsidRDefault="006F053D" w:rsidP="006F053D">
      <w:pPr>
        <w:widowControl w:val="0"/>
        <w:ind w:right="526" w:firstLine="567"/>
        <w:jc w:val="both"/>
      </w:pPr>
      <w:r w:rsidRPr="0035151D">
        <w:t xml:space="preserve">W związku z powyższym informuję się, że istnieje możliwość zapoznania się </w:t>
      </w:r>
      <w:r w:rsidRPr="0035151D">
        <w:br/>
        <w:t xml:space="preserve">w terminie 14 dni od daty zamieszczenia obwieszczenia na stronie w  Urzędzie Gminy </w:t>
      </w:r>
      <w:r w:rsidRPr="0035151D">
        <w:br/>
        <w:t>w Przytyku w godzinach</w:t>
      </w:r>
    </w:p>
    <w:p w14:paraId="5D2F0367" w14:textId="77777777" w:rsidR="006F053D" w:rsidRPr="0035151D" w:rsidRDefault="006F053D" w:rsidP="006F053D">
      <w:pPr>
        <w:pStyle w:val="Akapitzlist"/>
        <w:widowControl w:val="0"/>
        <w:numPr>
          <w:ilvl w:val="0"/>
          <w:numId w:val="25"/>
        </w:numPr>
        <w:ind w:left="0" w:right="526" w:firstLine="567"/>
        <w:jc w:val="both"/>
      </w:pPr>
      <w:r w:rsidRPr="0035151D">
        <w:t xml:space="preserve">pon.7:45- 16:45, </w:t>
      </w:r>
    </w:p>
    <w:p w14:paraId="6FA270BD" w14:textId="77777777" w:rsidR="006F053D" w:rsidRPr="0035151D" w:rsidRDefault="006F053D" w:rsidP="006F053D">
      <w:pPr>
        <w:pStyle w:val="Akapitzlist"/>
        <w:widowControl w:val="0"/>
        <w:numPr>
          <w:ilvl w:val="0"/>
          <w:numId w:val="25"/>
        </w:numPr>
        <w:ind w:left="0" w:right="526" w:firstLine="567"/>
        <w:jc w:val="both"/>
      </w:pPr>
      <w:r w:rsidRPr="0035151D">
        <w:t xml:space="preserve">wt.-czw.7:45 -15:45, </w:t>
      </w:r>
    </w:p>
    <w:p w14:paraId="45CBF932" w14:textId="77777777" w:rsidR="006F053D" w:rsidRPr="0035151D" w:rsidRDefault="006F053D" w:rsidP="006F053D">
      <w:pPr>
        <w:pStyle w:val="Akapitzlist"/>
        <w:widowControl w:val="0"/>
        <w:numPr>
          <w:ilvl w:val="0"/>
          <w:numId w:val="25"/>
        </w:numPr>
        <w:ind w:left="0" w:right="526" w:firstLine="567"/>
        <w:jc w:val="both"/>
      </w:pPr>
      <w:r w:rsidRPr="0035151D">
        <w:t xml:space="preserve">pt. 7:45- 14:45. </w:t>
      </w:r>
    </w:p>
    <w:p w14:paraId="3D23DACA" w14:textId="5F282E83" w:rsidR="006F053D" w:rsidRDefault="006F053D" w:rsidP="006F053D">
      <w:pPr>
        <w:widowControl w:val="0"/>
        <w:ind w:right="526" w:firstLine="567"/>
        <w:jc w:val="both"/>
      </w:pPr>
      <w:r w:rsidRPr="0035151D">
        <w:t xml:space="preserve"> z treścią </w:t>
      </w:r>
      <w:r>
        <w:t>postanowienia</w:t>
      </w:r>
      <w:r w:rsidRPr="0035151D">
        <w:t xml:space="preserve"> oraz dokumentacją sprawy, pokój nr 2.</w:t>
      </w:r>
    </w:p>
    <w:p w14:paraId="238D4C8E" w14:textId="77777777" w:rsidR="006F053D" w:rsidRPr="0035151D" w:rsidRDefault="006F053D" w:rsidP="006F053D">
      <w:pPr>
        <w:widowControl w:val="0"/>
        <w:ind w:right="526" w:firstLine="567"/>
        <w:jc w:val="both"/>
      </w:pPr>
    </w:p>
    <w:p w14:paraId="650E4CBC" w14:textId="1E57EF9E" w:rsidR="00E253AC" w:rsidRPr="00AB2BFC" w:rsidRDefault="006F053D" w:rsidP="00E253AC">
      <w:pPr>
        <w:widowControl w:val="0"/>
        <w:jc w:val="both"/>
      </w:pPr>
      <w:r>
        <w:t xml:space="preserve"> </w:t>
      </w:r>
      <w:r w:rsidR="00E253AC" w:rsidRPr="00AB2BFC">
        <w:tab/>
        <w:t>Niniejsze obwieszczenie jest w dostępnym wykazie danych na stronie Biuletynu Informacji Publicznej Urzędu Gminy w Przytyku oraz wywieszenie na tablicy ogłoszeń Urzędu Gminy w Przytyku.</w:t>
      </w:r>
    </w:p>
    <w:p w14:paraId="704BC643" w14:textId="62B0BD89" w:rsidR="00E253AC" w:rsidRPr="006F053D" w:rsidRDefault="00E253AC" w:rsidP="006F053D">
      <w:pPr>
        <w:widowControl w:val="0"/>
        <w:jc w:val="both"/>
      </w:pPr>
      <w:r w:rsidRPr="00AB2BFC">
        <w:tab/>
        <w:t xml:space="preserve">Zgodnie z art. 49 </w:t>
      </w:r>
      <w:proofErr w:type="spellStart"/>
      <w:r w:rsidRPr="00AB2BFC">
        <w:t>K.p.a</w:t>
      </w:r>
      <w:proofErr w:type="spellEnd"/>
      <w:r w:rsidRPr="00AB2BFC">
        <w:t xml:space="preserve"> zawiadomienie poprzez obwieszczenie uważa się za dokonane po upływie 14 dni od dnia publicznego ogłoszenia.</w:t>
      </w:r>
      <w:r>
        <w:rPr>
          <w:b/>
        </w:rPr>
        <w:t xml:space="preserve">                                                                                                  </w:t>
      </w:r>
    </w:p>
    <w:p w14:paraId="5ED584CF" w14:textId="5C02AD54" w:rsidR="00CD2356" w:rsidRDefault="00CD2356" w:rsidP="00E253AC">
      <w:pPr>
        <w:widowControl w:val="0"/>
        <w:jc w:val="both"/>
        <w:rPr>
          <w:b/>
          <w:color w:val="FF0000"/>
        </w:rPr>
      </w:pPr>
    </w:p>
    <w:p w14:paraId="6DC05AF6" w14:textId="06253B2A" w:rsidR="006F053D" w:rsidRDefault="006F053D" w:rsidP="00E253AC">
      <w:pPr>
        <w:widowControl w:val="0"/>
        <w:jc w:val="both"/>
        <w:rPr>
          <w:b/>
          <w:color w:val="FF0000"/>
        </w:rPr>
      </w:pPr>
    </w:p>
    <w:p w14:paraId="4764094D" w14:textId="0236144F" w:rsidR="009E6538" w:rsidRDefault="009E6538" w:rsidP="00E253AC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Wójt Gminy Przytyk </w:t>
      </w:r>
    </w:p>
    <w:p w14:paraId="5D5B6C62" w14:textId="5F0B12C7" w:rsidR="006F053D" w:rsidRPr="009E6538" w:rsidRDefault="009E6538" w:rsidP="00E253AC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>
        <w:rPr>
          <w:b/>
        </w:rPr>
        <w:t>/-/</w:t>
      </w:r>
      <w:r>
        <w:rPr>
          <w:b/>
        </w:rPr>
        <w:t xml:space="preserve"> Dariusz Wołczyński</w:t>
      </w:r>
    </w:p>
    <w:p w14:paraId="6CF20F73" w14:textId="77777777" w:rsidR="006F053D" w:rsidRDefault="006F053D" w:rsidP="00E253AC">
      <w:pPr>
        <w:widowControl w:val="0"/>
        <w:jc w:val="both"/>
        <w:rPr>
          <w:b/>
          <w:color w:val="FF0000"/>
        </w:rPr>
      </w:pPr>
    </w:p>
    <w:p w14:paraId="347E88B4" w14:textId="77777777" w:rsidR="006F053D" w:rsidRDefault="006F053D" w:rsidP="00E253AC">
      <w:pPr>
        <w:widowControl w:val="0"/>
        <w:jc w:val="both"/>
        <w:rPr>
          <w:b/>
          <w:color w:val="FF0000"/>
        </w:rPr>
      </w:pPr>
    </w:p>
    <w:p w14:paraId="710EC514" w14:textId="2953926D" w:rsidR="00EE45C7" w:rsidRPr="00EA603F" w:rsidRDefault="00EE45C7" w:rsidP="00EE45C7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5EAB7305" w14:textId="77777777" w:rsidR="00EE45C7" w:rsidRPr="00F93D9A" w:rsidRDefault="00EE45C7" w:rsidP="00EE45C7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7268703D" w14:textId="77777777" w:rsidR="00B62DAA" w:rsidRPr="007D548F" w:rsidRDefault="00EE45C7" w:rsidP="00EE45C7">
      <w:pPr>
        <w:widowControl w:val="0"/>
        <w:jc w:val="both"/>
        <w:rPr>
          <w:color w:val="FF0000"/>
        </w:rPr>
      </w:pPr>
      <w:r>
        <w:t>2. Na stronie internetowej Urzędu Gminy w Przytyku</w:t>
      </w:r>
      <w:r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B62DAA" w:rsidRPr="007D548F" w:rsidSect="00DA3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9CE8" w14:textId="77777777" w:rsidR="00132903" w:rsidRDefault="00132903" w:rsidP="00FD4E18">
      <w:r>
        <w:separator/>
      </w:r>
    </w:p>
  </w:endnote>
  <w:endnote w:type="continuationSeparator" w:id="0">
    <w:p w14:paraId="56B29F3B" w14:textId="77777777" w:rsidR="00132903" w:rsidRDefault="00132903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31A" w14:textId="77777777" w:rsidR="009E6538" w:rsidRDefault="009E65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DAB1" w14:textId="3E97C082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2FBD2" wp14:editId="64636B8C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</w:t>
    </w:r>
    <w:r w:rsidR="009E6538">
      <w:rPr>
        <w:rFonts w:ascii="Monotype Corsiva" w:hAnsi="Monotype Corsiva"/>
        <w:sz w:val="26"/>
        <w:szCs w:val="26"/>
      </w:rPr>
      <w:t>9</w:t>
    </w:r>
  </w:p>
  <w:p w14:paraId="2C78713F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239D5987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82E2" w14:textId="77777777" w:rsidR="009E6538" w:rsidRDefault="009E6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D00C" w14:textId="77777777" w:rsidR="00132903" w:rsidRDefault="00132903" w:rsidP="00FD4E18">
      <w:r>
        <w:separator/>
      </w:r>
    </w:p>
  </w:footnote>
  <w:footnote w:type="continuationSeparator" w:id="0">
    <w:p w14:paraId="3B73820A" w14:textId="77777777" w:rsidR="00132903" w:rsidRDefault="00132903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8901" w14:textId="77777777" w:rsidR="009E6538" w:rsidRDefault="009E65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C370" w14:textId="16037BEF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4A3EC719" wp14:editId="6568F467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25D0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25D0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07 maja 2021r</w:t>
    </w:r>
    <w:r w:rsidR="00800AD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</w:p>
  <w:p w14:paraId="6364849D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509F5" wp14:editId="530BBD1E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01AC" w14:textId="77777777" w:rsidR="009E6538" w:rsidRDefault="009E6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58B2"/>
    <w:rsid w:val="000279CC"/>
    <w:rsid w:val="00031762"/>
    <w:rsid w:val="00032EFC"/>
    <w:rsid w:val="00041E05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0F4D32"/>
    <w:rsid w:val="001009B5"/>
    <w:rsid w:val="00103895"/>
    <w:rsid w:val="0012063B"/>
    <w:rsid w:val="00121FD0"/>
    <w:rsid w:val="0012744F"/>
    <w:rsid w:val="00132903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2C4B"/>
    <w:rsid w:val="001A3615"/>
    <w:rsid w:val="001A3F95"/>
    <w:rsid w:val="001A6E70"/>
    <w:rsid w:val="001A7B25"/>
    <w:rsid w:val="001B3F54"/>
    <w:rsid w:val="001B5CAE"/>
    <w:rsid w:val="001D0768"/>
    <w:rsid w:val="001D671F"/>
    <w:rsid w:val="002057E1"/>
    <w:rsid w:val="002073FA"/>
    <w:rsid w:val="002117EA"/>
    <w:rsid w:val="00216D61"/>
    <w:rsid w:val="00222797"/>
    <w:rsid w:val="00227125"/>
    <w:rsid w:val="00230E50"/>
    <w:rsid w:val="00231305"/>
    <w:rsid w:val="00244557"/>
    <w:rsid w:val="00247D65"/>
    <w:rsid w:val="002571C3"/>
    <w:rsid w:val="002575D5"/>
    <w:rsid w:val="0026717D"/>
    <w:rsid w:val="00270E0F"/>
    <w:rsid w:val="00274DA2"/>
    <w:rsid w:val="00277722"/>
    <w:rsid w:val="00281219"/>
    <w:rsid w:val="0028436D"/>
    <w:rsid w:val="00285B70"/>
    <w:rsid w:val="0029403E"/>
    <w:rsid w:val="002942E1"/>
    <w:rsid w:val="0029627C"/>
    <w:rsid w:val="002B5C49"/>
    <w:rsid w:val="002D065F"/>
    <w:rsid w:val="002D3C0B"/>
    <w:rsid w:val="002E17D4"/>
    <w:rsid w:val="002E5F86"/>
    <w:rsid w:val="002E6E98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57150"/>
    <w:rsid w:val="00361A64"/>
    <w:rsid w:val="00363876"/>
    <w:rsid w:val="00371E73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4F71BD"/>
    <w:rsid w:val="005123F2"/>
    <w:rsid w:val="0052791A"/>
    <w:rsid w:val="00553BB5"/>
    <w:rsid w:val="00556286"/>
    <w:rsid w:val="005765FD"/>
    <w:rsid w:val="005854BB"/>
    <w:rsid w:val="005938EA"/>
    <w:rsid w:val="0059736C"/>
    <w:rsid w:val="005B434D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27DA8"/>
    <w:rsid w:val="00636592"/>
    <w:rsid w:val="006456DE"/>
    <w:rsid w:val="00651EEA"/>
    <w:rsid w:val="00664B6B"/>
    <w:rsid w:val="00677419"/>
    <w:rsid w:val="00681555"/>
    <w:rsid w:val="00692717"/>
    <w:rsid w:val="006933A3"/>
    <w:rsid w:val="0069643F"/>
    <w:rsid w:val="006A25E9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7062"/>
    <w:rsid w:val="006E4E34"/>
    <w:rsid w:val="006F053D"/>
    <w:rsid w:val="0071093E"/>
    <w:rsid w:val="00717A4A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E0C1D"/>
    <w:rsid w:val="007E211B"/>
    <w:rsid w:val="007E69E3"/>
    <w:rsid w:val="00800ADC"/>
    <w:rsid w:val="00805ACF"/>
    <w:rsid w:val="008073CC"/>
    <w:rsid w:val="008111AE"/>
    <w:rsid w:val="0081473B"/>
    <w:rsid w:val="00836DB4"/>
    <w:rsid w:val="00841C18"/>
    <w:rsid w:val="00844357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050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6D60"/>
    <w:rsid w:val="00993112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E6538"/>
    <w:rsid w:val="009F355F"/>
    <w:rsid w:val="009F3F2A"/>
    <w:rsid w:val="009F4699"/>
    <w:rsid w:val="00A01BC9"/>
    <w:rsid w:val="00A177BE"/>
    <w:rsid w:val="00A27214"/>
    <w:rsid w:val="00A31B4C"/>
    <w:rsid w:val="00A31FA5"/>
    <w:rsid w:val="00A4381C"/>
    <w:rsid w:val="00A504DC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AF6CA5"/>
    <w:rsid w:val="00B01953"/>
    <w:rsid w:val="00B06794"/>
    <w:rsid w:val="00B07A21"/>
    <w:rsid w:val="00B12530"/>
    <w:rsid w:val="00B22C24"/>
    <w:rsid w:val="00B32A5C"/>
    <w:rsid w:val="00B32D3F"/>
    <w:rsid w:val="00B46F2E"/>
    <w:rsid w:val="00B57841"/>
    <w:rsid w:val="00B62DAA"/>
    <w:rsid w:val="00B65DC7"/>
    <w:rsid w:val="00B67E37"/>
    <w:rsid w:val="00B74822"/>
    <w:rsid w:val="00B8499D"/>
    <w:rsid w:val="00B87D13"/>
    <w:rsid w:val="00BE13E1"/>
    <w:rsid w:val="00BE29B8"/>
    <w:rsid w:val="00BE6E98"/>
    <w:rsid w:val="00C12BC8"/>
    <w:rsid w:val="00C16210"/>
    <w:rsid w:val="00C26137"/>
    <w:rsid w:val="00C26B6F"/>
    <w:rsid w:val="00C32E71"/>
    <w:rsid w:val="00C419A2"/>
    <w:rsid w:val="00C52895"/>
    <w:rsid w:val="00C55FB1"/>
    <w:rsid w:val="00C57029"/>
    <w:rsid w:val="00C57468"/>
    <w:rsid w:val="00C678FD"/>
    <w:rsid w:val="00C81DD4"/>
    <w:rsid w:val="00C87735"/>
    <w:rsid w:val="00CA0A36"/>
    <w:rsid w:val="00CA4442"/>
    <w:rsid w:val="00CB4027"/>
    <w:rsid w:val="00CC33B7"/>
    <w:rsid w:val="00CD046A"/>
    <w:rsid w:val="00CD0E5C"/>
    <w:rsid w:val="00CD2356"/>
    <w:rsid w:val="00CD53E2"/>
    <w:rsid w:val="00D05E88"/>
    <w:rsid w:val="00D14A4C"/>
    <w:rsid w:val="00D1670E"/>
    <w:rsid w:val="00D17F91"/>
    <w:rsid w:val="00D25171"/>
    <w:rsid w:val="00D25D07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D72A1"/>
    <w:rsid w:val="00DE00EC"/>
    <w:rsid w:val="00DE358E"/>
    <w:rsid w:val="00DE5D8D"/>
    <w:rsid w:val="00DE781E"/>
    <w:rsid w:val="00DF4D3E"/>
    <w:rsid w:val="00DF6628"/>
    <w:rsid w:val="00E0549E"/>
    <w:rsid w:val="00E11C59"/>
    <w:rsid w:val="00E1651A"/>
    <w:rsid w:val="00E23CCF"/>
    <w:rsid w:val="00E253AC"/>
    <w:rsid w:val="00E32DC3"/>
    <w:rsid w:val="00E33C30"/>
    <w:rsid w:val="00E44B76"/>
    <w:rsid w:val="00E534D7"/>
    <w:rsid w:val="00E536C7"/>
    <w:rsid w:val="00E5428E"/>
    <w:rsid w:val="00E56C48"/>
    <w:rsid w:val="00E7101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E45C7"/>
    <w:rsid w:val="00EF5A4D"/>
    <w:rsid w:val="00EF604A"/>
    <w:rsid w:val="00EF6FE7"/>
    <w:rsid w:val="00F02CA2"/>
    <w:rsid w:val="00F04CA3"/>
    <w:rsid w:val="00F158BA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76A89"/>
    <w:rsid w:val="00F84A77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2C47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DB20-DC04-4C38-B653-FF5FEF2F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270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56</cp:revision>
  <cp:lastPrinted>2021-05-07T08:13:00Z</cp:lastPrinted>
  <dcterms:created xsi:type="dcterms:W3CDTF">2018-05-17T06:24:00Z</dcterms:created>
  <dcterms:modified xsi:type="dcterms:W3CDTF">2021-05-07T08:53:00Z</dcterms:modified>
</cp:coreProperties>
</file>