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529"/>
        <w:gridCol w:w="900"/>
      </w:tblGrid>
      <w:tr w:rsidR="00136A18" w:rsidRPr="00136A18" w:rsidTr="00036D9C">
        <w:trPr>
          <w:tblCellSpacing w:w="0" w:type="dxa"/>
        </w:trPr>
        <w:tc>
          <w:tcPr>
            <w:tcW w:w="0" w:type="auto"/>
            <w:vAlign w:val="center"/>
            <w:hideMark/>
          </w:tcPr>
          <w:p w:rsidR="00136A18" w:rsidRPr="00136A18" w:rsidRDefault="006C3600" w:rsidP="00136A18">
            <w:pPr>
              <w:spacing w:after="0" w:line="240" w:lineRule="auto"/>
              <w:rPr>
                <w:rFonts w:ascii="Times New Roman" w:eastAsia="Times New Roman" w:hAnsi="Times New Roman" w:cs="Times New Roman"/>
                <w:sz w:val="24"/>
                <w:szCs w:val="24"/>
                <w:lang w:eastAsia="pl-PL"/>
              </w:rPr>
            </w:pPr>
            <w:r>
              <w:fldChar w:fldCharType="begin"/>
            </w:r>
            <w:r>
              <w:instrText xml:space="preserve"> HYPERLINK "http://bip.prztyk.pl" \t "_blank" </w:instrText>
            </w:r>
            <w:r>
              <w:fldChar w:fldCharType="separate"/>
            </w:r>
            <w:r w:rsidR="00136A18" w:rsidRPr="00136A18">
              <w:rPr>
                <w:rFonts w:ascii="Times New Roman" w:eastAsia="Times New Roman" w:hAnsi="Times New Roman" w:cs="Times New Roman"/>
                <w:color w:val="0000FF"/>
                <w:sz w:val="24"/>
                <w:szCs w:val="24"/>
                <w:u w:val="single"/>
                <w:lang w:eastAsia="pl-PL"/>
              </w:rPr>
              <w:t>http://bip.prztyk.pl</w:t>
            </w:r>
            <w:r>
              <w:rPr>
                <w:rFonts w:ascii="Times New Roman" w:eastAsia="Times New Roman" w:hAnsi="Times New Roman" w:cs="Times New Roman"/>
                <w:color w:val="0000FF"/>
                <w:sz w:val="24"/>
                <w:szCs w:val="24"/>
                <w:u w:val="single"/>
                <w:lang w:eastAsia="pl-PL"/>
              </w:rPr>
              <w:fldChar w:fldCharType="end"/>
            </w:r>
          </w:p>
          <w:p w:rsidR="00136A18" w:rsidRPr="00136A18" w:rsidRDefault="006E27A1" w:rsidP="00136A18">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ca899" stroked="f"/>
              </w:pict>
            </w:r>
          </w:p>
          <w:p w:rsidR="00136A18" w:rsidRPr="00136A18" w:rsidRDefault="00136A18" w:rsidP="00136A18">
            <w:pPr>
              <w:spacing w:after="0" w:line="240" w:lineRule="atLeast"/>
              <w:jc w:val="right"/>
              <w:rPr>
                <w:rFonts w:ascii="Times New Roman" w:eastAsia="Times New Roman" w:hAnsi="Times New Roman" w:cs="Times New Roman"/>
                <w:i/>
                <w:iCs/>
                <w:lang w:eastAsia="pl-PL"/>
              </w:rPr>
            </w:pPr>
            <w:r w:rsidRPr="00136A18">
              <w:rPr>
                <w:rFonts w:ascii="Times New Roman" w:eastAsia="Times New Roman" w:hAnsi="Times New Roman" w:cs="Times New Roman"/>
                <w:i/>
                <w:iCs/>
                <w:lang w:eastAsia="pl-PL"/>
              </w:rPr>
              <w:t xml:space="preserve">(strona internetowa oraz tablica ogłoszeń </w:t>
            </w:r>
            <w:r w:rsidRPr="00136A18">
              <w:rPr>
                <w:rFonts w:ascii="Times New Roman" w:eastAsia="Times New Roman" w:hAnsi="Times New Roman" w:cs="Times New Roman"/>
                <w:i/>
                <w:iCs/>
                <w:color w:val="00B050"/>
                <w:lang w:eastAsia="pl-PL"/>
              </w:rPr>
              <w:t xml:space="preserve">-  </w:t>
            </w:r>
            <w:r w:rsidRPr="00136A18">
              <w:rPr>
                <w:rFonts w:ascii="Times New Roman" w:eastAsia="Times New Roman" w:hAnsi="Times New Roman" w:cs="Times New Roman"/>
                <w:i/>
                <w:iCs/>
                <w:lang w:eastAsia="pl-PL"/>
              </w:rPr>
              <w:t>GMINA PRZYTYK)</w:t>
            </w:r>
          </w:p>
          <w:p w:rsidR="00136A18" w:rsidRPr="00136A18" w:rsidRDefault="00136A18" w:rsidP="00136A18">
            <w:pPr>
              <w:spacing w:after="0" w:line="240" w:lineRule="auto"/>
              <w:rPr>
                <w:rFonts w:ascii="Times New Roman" w:eastAsia="Times New Roman" w:hAnsi="Times New Roman" w:cs="Times New Roman"/>
                <w:sz w:val="24"/>
                <w:szCs w:val="24"/>
                <w:lang w:eastAsia="pl-PL"/>
              </w:rPr>
            </w:pPr>
          </w:p>
          <w:p w:rsidR="00136A18" w:rsidRPr="00136A18" w:rsidRDefault="00136A18" w:rsidP="00E43540">
            <w:pPr>
              <w:spacing w:after="0" w:line="240" w:lineRule="auto"/>
              <w:rPr>
                <w:rFonts w:ascii="Times New Roman" w:eastAsia="Times New Roman" w:hAnsi="Times New Roman" w:cs="Times New Roman"/>
                <w:sz w:val="24"/>
                <w:szCs w:val="24"/>
                <w:lang w:eastAsia="pl-PL"/>
              </w:rPr>
            </w:pPr>
          </w:p>
        </w:tc>
        <w:tc>
          <w:tcPr>
            <w:tcW w:w="900" w:type="dxa"/>
            <w:noWrap/>
            <w:tcMar>
              <w:top w:w="0" w:type="dxa"/>
              <w:left w:w="0" w:type="dxa"/>
              <w:bottom w:w="0" w:type="dxa"/>
              <w:right w:w="75" w:type="dxa"/>
            </w:tcMar>
            <w:hideMark/>
          </w:tcPr>
          <w:p w:rsidR="00136A18" w:rsidRPr="00136A18" w:rsidRDefault="00136A18" w:rsidP="00136A18">
            <w:pPr>
              <w:spacing w:after="0" w:line="240" w:lineRule="auto"/>
              <w:jc w:val="right"/>
              <w:rPr>
                <w:rFonts w:ascii="Times New Roman" w:eastAsia="Times New Roman" w:hAnsi="Times New Roman" w:cs="Times New Roman"/>
                <w:sz w:val="24"/>
                <w:szCs w:val="24"/>
                <w:lang w:eastAsia="pl-PL"/>
              </w:rPr>
            </w:pPr>
            <w:r w:rsidRPr="00136A18">
              <w:rPr>
                <w:rFonts w:ascii="Times New Roman" w:eastAsia="Times New Roman" w:hAnsi="Times New Roman" w:cs="Times New Roman"/>
                <w:noProof/>
                <w:color w:val="0000FF"/>
                <w:sz w:val="24"/>
                <w:szCs w:val="24"/>
                <w:lang w:eastAsia="pl-PL"/>
              </w:rPr>
              <w:drawing>
                <wp:inline distT="0" distB="0" distL="0" distR="0" wp14:anchorId="5FE3B61B" wp14:editId="3DCE1987">
                  <wp:extent cx="152400" cy="152400"/>
                  <wp:effectExtent l="0" t="0" r="0" b="0"/>
                  <wp:docPr id="1" name="Obraz 1" descr="Zwiększ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większ rozmiar czcionk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A18">
              <w:rPr>
                <w:rFonts w:ascii="Times New Roman" w:eastAsia="Times New Roman" w:hAnsi="Times New Roman" w:cs="Times New Roman"/>
                <w:noProof/>
                <w:color w:val="0000FF"/>
                <w:sz w:val="24"/>
                <w:szCs w:val="24"/>
                <w:lang w:eastAsia="pl-PL"/>
              </w:rPr>
              <w:drawing>
                <wp:inline distT="0" distB="0" distL="0" distR="0" wp14:anchorId="26B62337" wp14:editId="3471C049">
                  <wp:extent cx="152400" cy="152400"/>
                  <wp:effectExtent l="0" t="0" r="0" b="0"/>
                  <wp:docPr id="2" name="Obraz 2" descr="Ustaw domyślny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taw domyślny rozmiar czcionki">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A18">
              <w:rPr>
                <w:rFonts w:ascii="Times New Roman" w:eastAsia="Times New Roman" w:hAnsi="Times New Roman" w:cs="Times New Roman"/>
                <w:noProof/>
                <w:color w:val="0000FF"/>
                <w:sz w:val="24"/>
                <w:szCs w:val="24"/>
                <w:lang w:eastAsia="pl-PL"/>
              </w:rPr>
              <w:drawing>
                <wp:inline distT="0" distB="0" distL="0" distR="0" wp14:anchorId="0AEA790E" wp14:editId="6032BAF7">
                  <wp:extent cx="152400" cy="152400"/>
                  <wp:effectExtent l="0" t="0" r="0" b="0"/>
                  <wp:docPr id="3" name="Obraz 3" descr="Zmniejsz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mniejsz rozmiar czcionki">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2538DA" w:rsidRPr="002538DA" w:rsidRDefault="002538DA" w:rsidP="002538DA">
      <w:pPr>
        <w:pBdr>
          <w:bottom w:val="single" w:sz="6" w:space="1" w:color="auto"/>
        </w:pBdr>
        <w:spacing w:after="0" w:line="240" w:lineRule="auto"/>
        <w:jc w:val="center"/>
        <w:rPr>
          <w:rFonts w:ascii="Arial" w:eastAsia="Times New Roman" w:hAnsi="Arial" w:cs="Arial"/>
          <w:vanish/>
          <w:sz w:val="16"/>
          <w:szCs w:val="16"/>
          <w:lang w:eastAsia="pl-PL"/>
        </w:rPr>
      </w:pPr>
      <w:r w:rsidRPr="002538DA">
        <w:rPr>
          <w:rFonts w:ascii="Arial" w:eastAsia="Times New Roman" w:hAnsi="Arial" w:cs="Arial"/>
          <w:vanish/>
          <w:sz w:val="16"/>
          <w:szCs w:val="16"/>
          <w:lang w:eastAsia="pl-PL"/>
        </w:rPr>
        <w:t>Początek formularza</w:t>
      </w:r>
    </w:p>
    <w:p w:rsidR="002538DA" w:rsidRDefault="002538DA" w:rsidP="00E43540">
      <w:pPr>
        <w:spacing w:after="240" w:line="240" w:lineRule="auto"/>
        <w:rPr>
          <w:rFonts w:ascii="Times New Roman" w:eastAsia="Times New Roman" w:hAnsi="Times New Roman" w:cs="Times New Roman"/>
          <w:b/>
          <w:sz w:val="24"/>
          <w:szCs w:val="24"/>
          <w:lang w:eastAsia="pl-PL"/>
        </w:rPr>
      </w:pPr>
      <w:r w:rsidRPr="00E43540">
        <w:rPr>
          <w:rFonts w:ascii="Times New Roman" w:eastAsia="Times New Roman" w:hAnsi="Times New Roman" w:cs="Times New Roman"/>
          <w:b/>
          <w:sz w:val="24"/>
          <w:szCs w:val="24"/>
          <w:lang w:eastAsia="pl-PL"/>
        </w:rPr>
        <w:t xml:space="preserve">Ogłoszenie nr </w:t>
      </w:r>
      <w:r w:rsidR="006E27A1" w:rsidRPr="006E27A1">
        <w:rPr>
          <w:rFonts w:ascii="Times New Roman" w:eastAsia="Times New Roman" w:hAnsi="Times New Roman" w:cs="Times New Roman"/>
          <w:b/>
          <w:sz w:val="24"/>
          <w:szCs w:val="24"/>
          <w:lang w:eastAsia="pl-PL"/>
        </w:rPr>
        <w:t>514647</w:t>
      </w:r>
      <w:r w:rsidRPr="006E27A1">
        <w:rPr>
          <w:rFonts w:ascii="Times New Roman" w:eastAsia="Times New Roman" w:hAnsi="Times New Roman" w:cs="Times New Roman"/>
          <w:b/>
          <w:sz w:val="24"/>
          <w:szCs w:val="24"/>
          <w:lang w:eastAsia="pl-PL"/>
        </w:rPr>
        <w:t>-N-2018 z dnia 2018</w:t>
      </w:r>
      <w:r w:rsidR="006E27A1" w:rsidRPr="006E27A1">
        <w:rPr>
          <w:rFonts w:ascii="Times New Roman" w:eastAsia="Times New Roman" w:hAnsi="Times New Roman" w:cs="Times New Roman"/>
          <w:b/>
          <w:sz w:val="24"/>
          <w:szCs w:val="24"/>
          <w:lang w:eastAsia="pl-PL"/>
        </w:rPr>
        <w:t>-02-06</w:t>
      </w:r>
      <w:r w:rsidRPr="006E27A1">
        <w:rPr>
          <w:rFonts w:ascii="Times New Roman" w:eastAsia="Times New Roman" w:hAnsi="Times New Roman" w:cs="Times New Roman"/>
          <w:b/>
          <w:sz w:val="24"/>
          <w:szCs w:val="24"/>
          <w:lang w:eastAsia="pl-PL"/>
        </w:rPr>
        <w:t xml:space="preserve"> r.</w:t>
      </w:r>
    </w:p>
    <w:p w:rsidR="006E27A1" w:rsidRPr="00E43540" w:rsidRDefault="006E27A1" w:rsidP="00E43540">
      <w:pPr>
        <w:spacing w:after="240" w:line="240" w:lineRule="auto"/>
        <w:rPr>
          <w:rFonts w:ascii="Times New Roman" w:eastAsia="Times New Roman" w:hAnsi="Times New Roman" w:cs="Times New Roman"/>
          <w:b/>
          <w:sz w:val="24"/>
          <w:szCs w:val="24"/>
          <w:lang w:eastAsia="pl-PL"/>
        </w:rPr>
      </w:pPr>
    </w:p>
    <w:p w:rsidR="00E43540" w:rsidRPr="006C3600" w:rsidRDefault="002538DA" w:rsidP="002538DA">
      <w:pPr>
        <w:spacing w:after="0" w:line="240" w:lineRule="auto"/>
        <w:jc w:val="center"/>
        <w:rPr>
          <w:rFonts w:ascii="Times New Roman" w:eastAsia="Times New Roman" w:hAnsi="Times New Roman" w:cs="Times New Roman"/>
          <w:b/>
          <w:sz w:val="24"/>
          <w:szCs w:val="24"/>
          <w:lang w:eastAsia="pl-PL"/>
        </w:rPr>
      </w:pPr>
      <w:r w:rsidRPr="00E43540">
        <w:rPr>
          <w:rFonts w:ascii="Times New Roman" w:eastAsia="Times New Roman" w:hAnsi="Times New Roman" w:cs="Times New Roman"/>
          <w:b/>
          <w:sz w:val="24"/>
          <w:szCs w:val="24"/>
          <w:lang w:eastAsia="pl-PL"/>
        </w:rPr>
        <w:t xml:space="preserve">Gmina Przytyk: </w:t>
      </w:r>
      <w:r w:rsidR="006C3600" w:rsidRPr="006C3600">
        <w:rPr>
          <w:rFonts w:ascii="Times New Roman" w:hAnsi="Times New Roman" w:cs="Times New Roman"/>
          <w:b/>
          <w:bCs/>
          <w:color w:val="000000"/>
          <w:sz w:val="24"/>
          <w:szCs w:val="24"/>
        </w:rPr>
        <w:t>Budowa boiska piłkarskiego, 4-torowej bieżni okrężnej o długości 200m i skoczni do skoku w dal przy Publicznej Szkole Podstawowej w Wrzeszczowie.</w:t>
      </w:r>
      <w:r w:rsidRPr="006C3600">
        <w:rPr>
          <w:rFonts w:ascii="Times New Roman" w:eastAsia="Times New Roman" w:hAnsi="Times New Roman" w:cs="Times New Roman"/>
          <w:b/>
          <w:sz w:val="24"/>
          <w:szCs w:val="24"/>
          <w:lang w:eastAsia="pl-PL"/>
        </w:rPr>
        <w:t xml:space="preserve"> </w:t>
      </w:r>
    </w:p>
    <w:p w:rsidR="00136A18" w:rsidRDefault="00136A18" w:rsidP="00136A18">
      <w:pPr>
        <w:spacing w:after="0" w:line="240" w:lineRule="auto"/>
        <w:rPr>
          <w:rFonts w:eastAsia="Times New Roman" w:cstheme="minorHAnsi"/>
          <w:lang w:eastAsia="pl-PL"/>
        </w:rPr>
      </w:pPr>
    </w:p>
    <w:p w:rsidR="00F72F5C" w:rsidRDefault="00F72F5C" w:rsidP="00F72F5C">
      <w:pPr>
        <w:spacing w:after="0" w:line="240" w:lineRule="auto"/>
        <w:jc w:val="center"/>
        <w:rPr>
          <w:rFonts w:ascii="Times New Roman" w:eastAsia="Times New Roman" w:hAnsi="Times New Roman" w:cs="Times New Roman"/>
          <w:b/>
          <w:sz w:val="24"/>
          <w:szCs w:val="24"/>
          <w:lang w:eastAsia="pl-PL"/>
        </w:rPr>
      </w:pPr>
      <w:r w:rsidRPr="00F72F5C">
        <w:rPr>
          <w:rFonts w:ascii="Times New Roman" w:eastAsia="Times New Roman" w:hAnsi="Times New Roman" w:cs="Times New Roman"/>
          <w:sz w:val="24"/>
          <w:szCs w:val="24"/>
          <w:lang w:eastAsia="pl-PL"/>
        </w:rPr>
        <w:br/>
      </w:r>
      <w:r w:rsidRPr="006E27A1">
        <w:rPr>
          <w:rFonts w:ascii="Times New Roman" w:eastAsia="Times New Roman" w:hAnsi="Times New Roman" w:cs="Times New Roman"/>
          <w:b/>
          <w:sz w:val="24"/>
          <w:szCs w:val="24"/>
          <w:lang w:eastAsia="pl-PL"/>
        </w:rPr>
        <w:t xml:space="preserve">OGŁOSZENIE O ZAMÓWIENIU - Roboty budowlane </w:t>
      </w:r>
    </w:p>
    <w:p w:rsidR="006E27A1" w:rsidRPr="006E27A1" w:rsidRDefault="006E27A1" w:rsidP="00F72F5C">
      <w:pPr>
        <w:spacing w:after="0" w:line="240" w:lineRule="auto"/>
        <w:jc w:val="center"/>
        <w:rPr>
          <w:rFonts w:ascii="Times New Roman" w:eastAsia="Times New Roman" w:hAnsi="Times New Roman" w:cs="Times New Roman"/>
          <w:b/>
          <w:sz w:val="24"/>
          <w:szCs w:val="24"/>
          <w:lang w:eastAsia="pl-PL"/>
        </w:rPr>
      </w:pP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Zamieszczanie ogłoszenia:</w:t>
      </w:r>
      <w:r w:rsidRPr="00F72F5C">
        <w:rPr>
          <w:rFonts w:ascii="Times New Roman" w:eastAsia="Times New Roman" w:hAnsi="Times New Roman" w:cs="Times New Roman"/>
          <w:sz w:val="24"/>
          <w:szCs w:val="24"/>
          <w:lang w:eastAsia="pl-PL"/>
        </w:rPr>
        <w:t xml:space="preserve"> Zamieszczanie obowiązkowe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Ogłoszenie dotyczy:</w:t>
      </w:r>
      <w:r w:rsidRPr="00F72F5C">
        <w:rPr>
          <w:rFonts w:ascii="Times New Roman" w:eastAsia="Times New Roman" w:hAnsi="Times New Roman" w:cs="Times New Roman"/>
          <w:sz w:val="24"/>
          <w:szCs w:val="24"/>
          <w:lang w:eastAsia="pl-PL"/>
        </w:rPr>
        <w:t xml:space="preserve"> Zamówienia publicznego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Nie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Nazwa projektu lub programu</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Nie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72F5C">
        <w:rPr>
          <w:rFonts w:ascii="Times New Roman" w:eastAsia="Times New Roman" w:hAnsi="Times New Roman" w:cs="Times New Roman"/>
          <w:sz w:val="24"/>
          <w:szCs w:val="24"/>
          <w:lang w:eastAsia="pl-PL"/>
        </w:rPr>
        <w:t>Pzp</w:t>
      </w:r>
      <w:proofErr w:type="spellEnd"/>
      <w:r w:rsidRPr="00F72F5C">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72F5C">
        <w:rPr>
          <w:rFonts w:ascii="Times New Roman" w:eastAsia="Times New Roman" w:hAnsi="Times New Roman" w:cs="Times New Roman"/>
          <w:sz w:val="24"/>
          <w:szCs w:val="24"/>
          <w:lang w:eastAsia="pl-PL"/>
        </w:rPr>
        <w:br/>
      </w:r>
    </w:p>
    <w:p w:rsidR="00F72F5C" w:rsidRPr="006E27A1" w:rsidRDefault="00F72F5C" w:rsidP="00F72F5C">
      <w:pPr>
        <w:spacing w:after="0" w:line="240" w:lineRule="auto"/>
        <w:rPr>
          <w:rFonts w:ascii="Times New Roman" w:eastAsia="Times New Roman" w:hAnsi="Times New Roman" w:cs="Times New Roman"/>
          <w:b/>
          <w:sz w:val="24"/>
          <w:szCs w:val="24"/>
          <w:lang w:eastAsia="pl-PL"/>
        </w:rPr>
      </w:pPr>
      <w:r w:rsidRPr="006E27A1">
        <w:rPr>
          <w:rFonts w:ascii="Times New Roman" w:eastAsia="Times New Roman" w:hAnsi="Times New Roman" w:cs="Times New Roman"/>
          <w:b/>
          <w:sz w:val="24"/>
          <w:szCs w:val="24"/>
          <w:u w:val="single"/>
          <w:lang w:eastAsia="pl-PL"/>
        </w:rPr>
        <w:t>SEKCJA I: ZAMAWIAJĄCY</w:t>
      </w:r>
      <w:r w:rsidRPr="006E27A1">
        <w:rPr>
          <w:rFonts w:ascii="Times New Roman" w:eastAsia="Times New Roman" w:hAnsi="Times New Roman" w:cs="Times New Roman"/>
          <w:b/>
          <w:sz w:val="24"/>
          <w:szCs w:val="24"/>
          <w:lang w:eastAsia="pl-PL"/>
        </w:rPr>
        <w:t xml:space="preserv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 xml:space="preserve">Postępowanie przeprowadza centralny zamawiający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Nie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Nie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Informacje na temat podmiotu któremu zamawiający powierzył/powierzyli prowadzenie postępowania:</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Postępowanie jest przeprowadzane wspólnie przez zamawiających</w:t>
      </w:r>
      <w:r w:rsidRPr="00F72F5C">
        <w:rPr>
          <w:rFonts w:ascii="Times New Roman" w:eastAsia="Times New Roman" w:hAnsi="Times New Roman" w:cs="Times New Roman"/>
          <w:sz w:val="24"/>
          <w:szCs w:val="24"/>
          <w:lang w:eastAsia="pl-PL"/>
        </w:rPr>
        <w:t xml:space="preserv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Nie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Nie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lastRenderedPageBreak/>
        <w:t>W przypadku przeprowadzania postępowania wspólnie z zamawiającymi z innych państw członkowskich Unii Europejskiej – mające zastosowanie krajowe prawo zamówień publicznych:</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Informacje dodatkowe:</w:t>
      </w:r>
      <w:r w:rsidRPr="00F72F5C">
        <w:rPr>
          <w:rFonts w:ascii="Times New Roman" w:eastAsia="Times New Roman" w:hAnsi="Times New Roman" w:cs="Times New Roman"/>
          <w:sz w:val="24"/>
          <w:szCs w:val="24"/>
          <w:lang w:eastAsia="pl-PL"/>
        </w:rPr>
        <w:t xml:space="preserv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 xml:space="preserve">I. 1) NAZWA I ADRES: </w:t>
      </w:r>
      <w:r w:rsidRPr="00F72F5C">
        <w:rPr>
          <w:rFonts w:ascii="Times New Roman" w:eastAsia="Times New Roman" w:hAnsi="Times New Roman" w:cs="Times New Roman"/>
          <w:sz w:val="24"/>
          <w:szCs w:val="24"/>
          <w:lang w:eastAsia="pl-PL"/>
        </w:rPr>
        <w:t xml:space="preserve">Gmina Przytyk, krajowy numer identyfikacyjny 54536600000, ul. ul. Zachęta  57 , 26650   Przytyk, woj. mazowieckie, państwo Polska, tel. 048 6180095 w. 35, e-mail budownictwo@przytyk.pl, faks 486 180 087. </w:t>
      </w:r>
      <w:r w:rsidRPr="00F72F5C">
        <w:rPr>
          <w:rFonts w:ascii="Times New Roman" w:eastAsia="Times New Roman" w:hAnsi="Times New Roman" w:cs="Times New Roman"/>
          <w:sz w:val="24"/>
          <w:szCs w:val="24"/>
          <w:lang w:eastAsia="pl-PL"/>
        </w:rPr>
        <w:br/>
        <w:t xml:space="preserve">Adres strony internetowej (URL): www.bipprzytyk.pl </w:t>
      </w:r>
      <w:r w:rsidRPr="00F72F5C">
        <w:rPr>
          <w:rFonts w:ascii="Times New Roman" w:eastAsia="Times New Roman" w:hAnsi="Times New Roman" w:cs="Times New Roman"/>
          <w:sz w:val="24"/>
          <w:szCs w:val="24"/>
          <w:lang w:eastAsia="pl-PL"/>
        </w:rPr>
        <w:br/>
        <w:t xml:space="preserve">Adres profilu nabywcy: </w:t>
      </w:r>
      <w:r w:rsidRPr="00F72F5C">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 xml:space="preserve">I. 2) RODZAJ ZAMAWIAJĄCEGO: </w:t>
      </w:r>
      <w:r w:rsidRPr="00F72F5C">
        <w:rPr>
          <w:rFonts w:ascii="Times New Roman" w:eastAsia="Times New Roman" w:hAnsi="Times New Roman" w:cs="Times New Roman"/>
          <w:sz w:val="24"/>
          <w:szCs w:val="24"/>
          <w:lang w:eastAsia="pl-PL"/>
        </w:rPr>
        <w:t xml:space="preserve">Administracja samorządowa </w:t>
      </w:r>
      <w:r w:rsidRPr="00F72F5C">
        <w:rPr>
          <w:rFonts w:ascii="Times New Roman" w:eastAsia="Times New Roman" w:hAnsi="Times New Roman" w:cs="Times New Roman"/>
          <w:sz w:val="24"/>
          <w:szCs w:val="24"/>
          <w:lang w:eastAsia="pl-PL"/>
        </w:rPr>
        <w:br/>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 xml:space="preserve">I.3) WSPÓLNE UDZIELANIE ZAMÓWIENIA </w:t>
      </w:r>
      <w:r w:rsidRPr="00F72F5C">
        <w:rPr>
          <w:rFonts w:ascii="Times New Roman" w:eastAsia="Times New Roman" w:hAnsi="Times New Roman" w:cs="Times New Roman"/>
          <w:b/>
          <w:bCs/>
          <w:i/>
          <w:iCs/>
          <w:sz w:val="24"/>
          <w:szCs w:val="24"/>
          <w:lang w:eastAsia="pl-PL"/>
        </w:rPr>
        <w:t>(jeżeli dotyczy)</w:t>
      </w:r>
      <w:r w:rsidRPr="00F72F5C">
        <w:rPr>
          <w:rFonts w:ascii="Times New Roman" w:eastAsia="Times New Roman" w:hAnsi="Times New Roman" w:cs="Times New Roman"/>
          <w:b/>
          <w:bCs/>
          <w:sz w:val="24"/>
          <w:szCs w:val="24"/>
          <w:lang w:eastAsia="pl-PL"/>
        </w:rPr>
        <w:t xml:space="preserv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72F5C">
        <w:rPr>
          <w:rFonts w:ascii="Times New Roman" w:eastAsia="Times New Roman" w:hAnsi="Times New Roman" w:cs="Times New Roman"/>
          <w:sz w:val="24"/>
          <w:szCs w:val="24"/>
          <w:lang w:eastAsia="pl-PL"/>
        </w:rPr>
        <w:br/>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 xml:space="preserve">I.4) KOMUNIKACJA: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72F5C">
        <w:rPr>
          <w:rFonts w:ascii="Times New Roman" w:eastAsia="Times New Roman" w:hAnsi="Times New Roman" w:cs="Times New Roman"/>
          <w:sz w:val="24"/>
          <w:szCs w:val="24"/>
          <w:lang w:eastAsia="pl-PL"/>
        </w:rPr>
        <w:t xml:space="preserv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Tak </w:t>
      </w:r>
      <w:r w:rsidRPr="00F72F5C">
        <w:rPr>
          <w:rFonts w:ascii="Times New Roman" w:eastAsia="Times New Roman" w:hAnsi="Times New Roman" w:cs="Times New Roman"/>
          <w:sz w:val="24"/>
          <w:szCs w:val="24"/>
          <w:lang w:eastAsia="pl-PL"/>
        </w:rPr>
        <w:br/>
        <w:t xml:space="preserve">www.bipprzytyk.pl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Tak </w:t>
      </w:r>
      <w:r w:rsidRPr="00F72F5C">
        <w:rPr>
          <w:rFonts w:ascii="Times New Roman" w:eastAsia="Times New Roman" w:hAnsi="Times New Roman" w:cs="Times New Roman"/>
          <w:sz w:val="24"/>
          <w:szCs w:val="24"/>
          <w:lang w:eastAsia="pl-PL"/>
        </w:rPr>
        <w:br/>
        <w:t xml:space="preserve">www.bipprzytyk.pl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Nie </w:t>
      </w:r>
      <w:r w:rsidRPr="00F72F5C">
        <w:rPr>
          <w:rFonts w:ascii="Times New Roman" w:eastAsia="Times New Roman" w:hAnsi="Times New Roman" w:cs="Times New Roman"/>
          <w:sz w:val="24"/>
          <w:szCs w:val="24"/>
          <w:lang w:eastAsia="pl-PL"/>
        </w:rPr>
        <w:br/>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Oferty lub wnioski o dopuszczenie do udziału w postępowaniu należy przesyłać:</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Elektronicznie</w:t>
      </w:r>
      <w:r w:rsidRPr="00F72F5C">
        <w:rPr>
          <w:rFonts w:ascii="Times New Roman" w:eastAsia="Times New Roman" w:hAnsi="Times New Roman" w:cs="Times New Roman"/>
          <w:sz w:val="24"/>
          <w:szCs w:val="24"/>
          <w:lang w:eastAsia="pl-PL"/>
        </w:rPr>
        <w:t xml:space="preserv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Nie </w:t>
      </w:r>
      <w:r w:rsidRPr="00F72F5C">
        <w:rPr>
          <w:rFonts w:ascii="Times New Roman" w:eastAsia="Times New Roman" w:hAnsi="Times New Roman" w:cs="Times New Roman"/>
          <w:sz w:val="24"/>
          <w:szCs w:val="24"/>
          <w:lang w:eastAsia="pl-PL"/>
        </w:rPr>
        <w:br/>
        <w:t xml:space="preserve">adres </w:t>
      </w:r>
      <w:r w:rsidRPr="00F72F5C">
        <w:rPr>
          <w:rFonts w:ascii="Times New Roman" w:eastAsia="Times New Roman" w:hAnsi="Times New Roman" w:cs="Times New Roman"/>
          <w:sz w:val="24"/>
          <w:szCs w:val="24"/>
          <w:lang w:eastAsia="pl-PL"/>
        </w:rPr>
        <w:br/>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t xml:space="preserve">Nie </w:t>
      </w:r>
      <w:r w:rsidRPr="00F72F5C">
        <w:rPr>
          <w:rFonts w:ascii="Times New Roman" w:eastAsia="Times New Roman" w:hAnsi="Times New Roman" w:cs="Times New Roman"/>
          <w:sz w:val="24"/>
          <w:szCs w:val="24"/>
          <w:lang w:eastAsia="pl-PL"/>
        </w:rPr>
        <w:br/>
        <w:t xml:space="preserve">Inny sposób: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t xml:space="preserve">Tak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lastRenderedPageBreak/>
        <w:t xml:space="preserve">Inny sposób: </w:t>
      </w:r>
      <w:r w:rsidRPr="00F72F5C">
        <w:rPr>
          <w:rFonts w:ascii="Times New Roman" w:eastAsia="Times New Roman" w:hAnsi="Times New Roman" w:cs="Times New Roman"/>
          <w:sz w:val="24"/>
          <w:szCs w:val="24"/>
          <w:lang w:eastAsia="pl-PL"/>
        </w:rPr>
        <w:br/>
        <w:t xml:space="preserve">Za pośrednictwem operatora pocztowego, posłańca, osobiście. (Oferta musi być 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 Zamawiający nie dopuszcza złożenia oferty w postaci elektronicznej. </w:t>
      </w:r>
      <w:r w:rsidRPr="00F72F5C">
        <w:rPr>
          <w:rFonts w:ascii="Times New Roman" w:eastAsia="Times New Roman" w:hAnsi="Times New Roman" w:cs="Times New Roman"/>
          <w:sz w:val="24"/>
          <w:szCs w:val="24"/>
          <w:lang w:eastAsia="pl-PL"/>
        </w:rPr>
        <w:br/>
        <w:t xml:space="preserve">Adres: </w:t>
      </w:r>
      <w:r w:rsidRPr="00F72F5C">
        <w:rPr>
          <w:rFonts w:ascii="Times New Roman" w:eastAsia="Times New Roman" w:hAnsi="Times New Roman" w:cs="Times New Roman"/>
          <w:sz w:val="24"/>
          <w:szCs w:val="24"/>
          <w:lang w:eastAsia="pl-PL"/>
        </w:rPr>
        <w:br/>
        <w:t xml:space="preserve">Urząd Gminy w Przytyku ul. Zachęta 57; 26-650 Przytyk, pokój nr 24 (SEKRETARIAT)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72F5C">
        <w:rPr>
          <w:rFonts w:ascii="Times New Roman" w:eastAsia="Times New Roman" w:hAnsi="Times New Roman" w:cs="Times New Roman"/>
          <w:sz w:val="24"/>
          <w:szCs w:val="24"/>
          <w:lang w:eastAsia="pl-PL"/>
        </w:rPr>
        <w:t xml:space="preserv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Nie </w:t>
      </w:r>
      <w:r w:rsidRPr="00F72F5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72F5C">
        <w:rPr>
          <w:rFonts w:ascii="Times New Roman" w:eastAsia="Times New Roman" w:hAnsi="Times New Roman" w:cs="Times New Roman"/>
          <w:sz w:val="24"/>
          <w:szCs w:val="24"/>
          <w:lang w:eastAsia="pl-PL"/>
        </w:rPr>
        <w:br/>
      </w:r>
    </w:p>
    <w:p w:rsidR="00F72F5C" w:rsidRPr="006E27A1" w:rsidRDefault="00F72F5C" w:rsidP="00F72F5C">
      <w:pPr>
        <w:spacing w:after="0" w:line="240" w:lineRule="auto"/>
        <w:rPr>
          <w:rFonts w:ascii="Times New Roman" w:eastAsia="Times New Roman" w:hAnsi="Times New Roman" w:cs="Times New Roman"/>
          <w:b/>
          <w:sz w:val="24"/>
          <w:szCs w:val="24"/>
          <w:lang w:eastAsia="pl-PL"/>
        </w:rPr>
      </w:pPr>
      <w:r w:rsidRPr="006E27A1">
        <w:rPr>
          <w:rFonts w:ascii="Times New Roman" w:eastAsia="Times New Roman" w:hAnsi="Times New Roman" w:cs="Times New Roman"/>
          <w:b/>
          <w:sz w:val="24"/>
          <w:szCs w:val="24"/>
          <w:u w:val="single"/>
          <w:lang w:eastAsia="pl-PL"/>
        </w:rPr>
        <w:t xml:space="preserve">SEKCJA II: PRZEDMIOT ZAMÓWIENIA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II.1) Nazwa nadana zamówieniu przez zamawiającego: </w:t>
      </w:r>
      <w:r w:rsidRPr="00F72F5C">
        <w:rPr>
          <w:rFonts w:ascii="Times New Roman" w:eastAsia="Times New Roman" w:hAnsi="Times New Roman" w:cs="Times New Roman"/>
          <w:sz w:val="24"/>
          <w:szCs w:val="24"/>
          <w:lang w:eastAsia="pl-PL"/>
        </w:rPr>
        <w:t xml:space="preserve">Budowa boiska piłkarskiego, 4-torowej bieżni okrężnej o długości 200m i skoczni do skoku w dal przy Publicznej Szkole Podstawowej w Wrzeszczowie.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Numer referencyjny: </w:t>
      </w:r>
      <w:r w:rsidRPr="00F72F5C">
        <w:rPr>
          <w:rFonts w:ascii="Times New Roman" w:eastAsia="Times New Roman" w:hAnsi="Times New Roman" w:cs="Times New Roman"/>
          <w:sz w:val="24"/>
          <w:szCs w:val="24"/>
          <w:lang w:eastAsia="pl-PL"/>
        </w:rPr>
        <w:t xml:space="preserve">ZP.272.b.2.2018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72F5C" w:rsidRPr="00F72F5C" w:rsidRDefault="00F72F5C" w:rsidP="00F72F5C">
      <w:pPr>
        <w:spacing w:after="0" w:line="240" w:lineRule="auto"/>
        <w:jc w:val="both"/>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Nie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II.2) Rodzaj zamówienia: </w:t>
      </w:r>
      <w:r w:rsidRPr="00F72F5C">
        <w:rPr>
          <w:rFonts w:ascii="Times New Roman" w:eastAsia="Times New Roman" w:hAnsi="Times New Roman" w:cs="Times New Roman"/>
          <w:sz w:val="24"/>
          <w:szCs w:val="24"/>
          <w:lang w:eastAsia="pl-PL"/>
        </w:rPr>
        <w:t xml:space="preserve">Roboty budowlane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II.3) Informacja o możliwości składania ofert częściowych</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t xml:space="preserve">Zamówienie podzielone jest na części: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Nie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Oferty lub wnioski o dopuszczenie do udziału w postępowaniu można składać w odniesieniu do:</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II.4) Krótki opis przedmiotu zamówienia </w:t>
      </w:r>
      <w:r w:rsidRPr="00F72F5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72F5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72F5C">
        <w:rPr>
          <w:rFonts w:ascii="Times New Roman" w:eastAsia="Times New Roman" w:hAnsi="Times New Roman" w:cs="Times New Roman"/>
          <w:sz w:val="24"/>
          <w:szCs w:val="24"/>
          <w:lang w:eastAsia="pl-PL"/>
        </w:rPr>
        <w:t xml:space="preserve">1. Przedmiotem zamówienia jest kompleksowe wykonanie zadania pn. Budowa boiska piłkarskiego, 4-torowej bieżni okrężnej o długości 200m i skoczni do skoku w dal przy Publicznej Szkole Podstawowej w </w:t>
      </w:r>
      <w:proofErr w:type="spellStart"/>
      <w:r w:rsidRPr="00F72F5C">
        <w:rPr>
          <w:rFonts w:ascii="Times New Roman" w:eastAsia="Times New Roman" w:hAnsi="Times New Roman" w:cs="Times New Roman"/>
          <w:sz w:val="24"/>
          <w:szCs w:val="24"/>
          <w:lang w:eastAsia="pl-PL"/>
        </w:rPr>
        <w:t>Wrzeszczowie.Lokalizacja</w:t>
      </w:r>
      <w:proofErr w:type="spellEnd"/>
      <w:r w:rsidRPr="00F72F5C">
        <w:rPr>
          <w:rFonts w:ascii="Times New Roman" w:eastAsia="Times New Roman" w:hAnsi="Times New Roman" w:cs="Times New Roman"/>
          <w:sz w:val="24"/>
          <w:szCs w:val="24"/>
          <w:lang w:eastAsia="pl-PL"/>
        </w:rPr>
        <w:t xml:space="preserve"> inwestycji: Wrzeszczów, 26-650 Przytyk, zlokalizowana jest na działce ewidencyjnej o numerze:236/2 obręb: Wrzeszczów stanowiąca własność Gminy Przytyk. Zamówienie obejmuje: Boisko do piłki nożnej projektuje się o nawierzchni z trawy syntetycznej o konstrukcji: typ włókna – </w:t>
      </w:r>
      <w:proofErr w:type="spellStart"/>
      <w:r w:rsidRPr="00F72F5C">
        <w:rPr>
          <w:rFonts w:ascii="Times New Roman" w:eastAsia="Times New Roman" w:hAnsi="Times New Roman" w:cs="Times New Roman"/>
          <w:sz w:val="24"/>
          <w:szCs w:val="24"/>
          <w:lang w:eastAsia="pl-PL"/>
        </w:rPr>
        <w:t>monofil</w:t>
      </w:r>
      <w:proofErr w:type="spellEnd"/>
      <w:r w:rsidRPr="00F72F5C">
        <w:rPr>
          <w:rFonts w:ascii="Times New Roman" w:eastAsia="Times New Roman" w:hAnsi="Times New Roman" w:cs="Times New Roman"/>
          <w:sz w:val="24"/>
          <w:szCs w:val="24"/>
          <w:lang w:eastAsia="pl-PL"/>
        </w:rPr>
        <w:t xml:space="preserve">, skład chemiczny włókna-polietylen, ciężar włókna- min.11.000 </w:t>
      </w:r>
      <w:proofErr w:type="spellStart"/>
      <w:r w:rsidRPr="00F72F5C">
        <w:rPr>
          <w:rFonts w:ascii="Times New Roman" w:eastAsia="Times New Roman" w:hAnsi="Times New Roman" w:cs="Times New Roman"/>
          <w:sz w:val="24"/>
          <w:szCs w:val="24"/>
          <w:lang w:eastAsia="pl-PL"/>
        </w:rPr>
        <w:t>Dtrex</w:t>
      </w:r>
      <w:proofErr w:type="spellEnd"/>
      <w:r w:rsidRPr="00F72F5C">
        <w:rPr>
          <w:rFonts w:ascii="Times New Roman" w:eastAsia="Times New Roman" w:hAnsi="Times New Roman" w:cs="Times New Roman"/>
          <w:sz w:val="24"/>
          <w:szCs w:val="24"/>
          <w:lang w:eastAsia="pl-PL"/>
        </w:rPr>
        <w:t xml:space="preserve">, gęstość trawy-min.97.000 2łókien na 1 m2 , na macie absorbującej uderzenia, wypełnionej piaskiem kwarcowym z granulat EPDM o pow.1860,00 m 2 , wyposażone w 2 bramki aluminiowe z siatką, bieżnie wokół boiska 4 –ro </w:t>
      </w:r>
      <w:r w:rsidRPr="00F72F5C">
        <w:rPr>
          <w:rFonts w:ascii="Times New Roman" w:eastAsia="Times New Roman" w:hAnsi="Times New Roman" w:cs="Times New Roman"/>
          <w:sz w:val="24"/>
          <w:szCs w:val="24"/>
          <w:lang w:eastAsia="pl-PL"/>
        </w:rPr>
        <w:lastRenderedPageBreak/>
        <w:t xml:space="preserve">torową z odcinkiem prostym do biegu na 60 m oraz rozbiegiem do skoku połączoną zeskocznią w dal o pow.873,35m2 - nawierzchnia poliuretanowa przepuszczalna. Konstrukcja nawierzchni: nawierzchnia poliuretanowa przepuszczalna-1,3 cm, szpachla poliureatanowa-3,5cm, warstwa wyrównująca z miału kamiennego frakcji 0/4 do 0/8 mm-3cm,warstwa klinująca z kruszywa kamiennego frakcji 0/8 do 0/15-5cm,podbudowa z kruszywa łamanego lub tłucznia kamiennego frakcji 0-31/5mm-12cm,piasek zagęszczony/zagęszczenie min.ls=0,98/-10cm,grunt rodzimy. Od strony południowej bieżni projektuje się teren utwardzony z kostki brukowej, na którym będą ustawione trybuny dla widzów na 101 osób. Całość kompleksu ogrodzona ogrodzeniem panelowym o wysokości 4,00m, </w:t>
      </w:r>
      <w:proofErr w:type="spellStart"/>
      <w:r w:rsidRPr="00F72F5C">
        <w:rPr>
          <w:rFonts w:ascii="Times New Roman" w:eastAsia="Times New Roman" w:hAnsi="Times New Roman" w:cs="Times New Roman"/>
          <w:sz w:val="24"/>
          <w:szCs w:val="24"/>
          <w:lang w:eastAsia="pl-PL"/>
        </w:rPr>
        <w:t>piłkochwyty</w:t>
      </w:r>
      <w:proofErr w:type="spellEnd"/>
      <w:r w:rsidRPr="00F72F5C">
        <w:rPr>
          <w:rFonts w:ascii="Times New Roman" w:eastAsia="Times New Roman" w:hAnsi="Times New Roman" w:cs="Times New Roman"/>
          <w:sz w:val="24"/>
          <w:szCs w:val="24"/>
          <w:lang w:eastAsia="pl-PL"/>
        </w:rPr>
        <w:t xml:space="preserve"> o wysokości 6,00m i szerokości 18,00m usytuowane za polem karnym po każdej stronie boiska. Oświetlenie boiska typu naświetlacze LED umieszczone na masztach stalowych o wysokości 10,00m. Odwodnienie terenu powierzchniowe. Dojście projektowanym chodnikiem. 2. Przedmiot zamówienia, o którym mowa w pkt 1 obejmuje wykonanie wszelkich robót budowlanych, dostaw i usług, których realizacja jest konieczna dla kompleksowego wykonania boiska piłkarskiego o nawierzchni z trawy syntetycznej, 4-torowej bieżni okrężnej o długości 200m i skoczni do skoku w dal przy Publicznej Szkole Podstawowej w Wrzeszczowie w zakresie i standardzie wynikającym z załączonej do SIWZ dokumentacji projektowej oraz na warunkach wynikających z załączonego do SIWZ projektu umowy. 3. Dokumentacja projektowa, o której mowa w pkt. 2 obejmuje: 1) projekt budowlany, 2) specyfikacje techniczne. Szczegółowy opis przedmiotu zamówienia, w tym wymagania, których mowa w art. 29 ust. 3a </w:t>
      </w:r>
      <w:proofErr w:type="spellStart"/>
      <w:r w:rsidRPr="00F72F5C">
        <w:rPr>
          <w:rFonts w:ascii="Times New Roman" w:eastAsia="Times New Roman" w:hAnsi="Times New Roman" w:cs="Times New Roman"/>
          <w:sz w:val="24"/>
          <w:szCs w:val="24"/>
          <w:lang w:eastAsia="pl-PL"/>
        </w:rPr>
        <w:t>Pzp</w:t>
      </w:r>
      <w:proofErr w:type="spellEnd"/>
      <w:r w:rsidRPr="00F72F5C">
        <w:rPr>
          <w:rFonts w:ascii="Times New Roman" w:eastAsia="Times New Roman" w:hAnsi="Times New Roman" w:cs="Times New Roman"/>
          <w:sz w:val="24"/>
          <w:szCs w:val="24"/>
          <w:lang w:eastAsia="pl-PL"/>
        </w:rPr>
        <w:t xml:space="preserve"> oraz informacje, o których mowa w art. 36 ust. 2 pkt 8a </w:t>
      </w:r>
      <w:proofErr w:type="spellStart"/>
      <w:r w:rsidRPr="00F72F5C">
        <w:rPr>
          <w:rFonts w:ascii="Times New Roman" w:eastAsia="Times New Roman" w:hAnsi="Times New Roman" w:cs="Times New Roman"/>
          <w:sz w:val="24"/>
          <w:szCs w:val="24"/>
          <w:lang w:eastAsia="pl-PL"/>
        </w:rPr>
        <w:t>Pzp</w:t>
      </w:r>
      <w:proofErr w:type="spellEnd"/>
      <w:r w:rsidRPr="00F72F5C">
        <w:rPr>
          <w:rFonts w:ascii="Times New Roman" w:eastAsia="Times New Roman" w:hAnsi="Times New Roman" w:cs="Times New Roman"/>
          <w:sz w:val="24"/>
          <w:szCs w:val="24"/>
          <w:lang w:eastAsia="pl-PL"/>
        </w:rPr>
        <w:t xml:space="preserve">, znajduje się w specyfikacji istotnych warunków zamówienia.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II.5) Główny kod CPV: </w:t>
      </w:r>
      <w:r w:rsidRPr="00F72F5C">
        <w:rPr>
          <w:rFonts w:ascii="Times New Roman" w:eastAsia="Times New Roman" w:hAnsi="Times New Roman" w:cs="Times New Roman"/>
          <w:sz w:val="24"/>
          <w:szCs w:val="24"/>
          <w:lang w:eastAsia="pl-PL"/>
        </w:rPr>
        <w:t xml:space="preserve">45212220-4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Dodatkowe kody CPV:</w:t>
      </w:r>
      <w:r w:rsidRPr="00F72F5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72F5C" w:rsidRPr="00F72F5C" w:rsidTr="00F72F5C">
        <w:tc>
          <w:tcPr>
            <w:tcW w:w="0" w:type="auto"/>
            <w:tcBorders>
              <w:top w:val="single" w:sz="6" w:space="0" w:color="000000"/>
              <w:left w:val="single" w:sz="6" w:space="0" w:color="000000"/>
              <w:bottom w:val="single" w:sz="6" w:space="0" w:color="000000"/>
              <w:right w:val="single" w:sz="6" w:space="0" w:color="000000"/>
            </w:tcBorders>
            <w:vAlign w:val="center"/>
            <w:hideMark/>
          </w:tcPr>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Kod CPV</w:t>
            </w:r>
          </w:p>
        </w:tc>
      </w:tr>
      <w:tr w:rsidR="00F72F5C" w:rsidRPr="00F72F5C" w:rsidTr="00F72F5C">
        <w:tc>
          <w:tcPr>
            <w:tcW w:w="0" w:type="auto"/>
            <w:tcBorders>
              <w:top w:val="single" w:sz="6" w:space="0" w:color="000000"/>
              <w:left w:val="single" w:sz="6" w:space="0" w:color="000000"/>
              <w:bottom w:val="single" w:sz="6" w:space="0" w:color="000000"/>
              <w:right w:val="single" w:sz="6" w:space="0" w:color="000000"/>
            </w:tcBorders>
            <w:vAlign w:val="center"/>
            <w:hideMark/>
          </w:tcPr>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45316100-6</w:t>
            </w:r>
          </w:p>
        </w:tc>
      </w:tr>
    </w:tbl>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II.6) Całkowita wartość zamówienia </w:t>
      </w:r>
      <w:r w:rsidRPr="00F72F5C">
        <w:rPr>
          <w:rFonts w:ascii="Times New Roman" w:eastAsia="Times New Roman" w:hAnsi="Times New Roman" w:cs="Times New Roman"/>
          <w:i/>
          <w:iCs/>
          <w:sz w:val="24"/>
          <w:szCs w:val="24"/>
          <w:lang w:eastAsia="pl-PL"/>
        </w:rPr>
        <w:t>(jeżeli zamawiający podaje informacje o wartości zamówienia)</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t xml:space="preserve">Wartość bez VAT: </w:t>
      </w:r>
      <w:r w:rsidRPr="00F72F5C">
        <w:rPr>
          <w:rFonts w:ascii="Times New Roman" w:eastAsia="Times New Roman" w:hAnsi="Times New Roman" w:cs="Times New Roman"/>
          <w:sz w:val="24"/>
          <w:szCs w:val="24"/>
          <w:lang w:eastAsia="pl-PL"/>
        </w:rPr>
        <w:br/>
        <w:t xml:space="preserve">Waluta: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72F5C">
        <w:rPr>
          <w:rFonts w:ascii="Times New Roman" w:eastAsia="Times New Roman" w:hAnsi="Times New Roman" w:cs="Times New Roman"/>
          <w:sz w:val="24"/>
          <w:szCs w:val="24"/>
          <w:lang w:eastAsia="pl-PL"/>
        </w:rPr>
        <w:t xml:space="preserv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72F5C">
        <w:rPr>
          <w:rFonts w:ascii="Times New Roman" w:eastAsia="Times New Roman" w:hAnsi="Times New Roman" w:cs="Times New Roman"/>
          <w:b/>
          <w:bCs/>
          <w:sz w:val="24"/>
          <w:szCs w:val="24"/>
          <w:lang w:eastAsia="pl-PL"/>
        </w:rPr>
        <w:t>Pzp</w:t>
      </w:r>
      <w:proofErr w:type="spellEnd"/>
      <w:r w:rsidRPr="00F72F5C">
        <w:rPr>
          <w:rFonts w:ascii="Times New Roman" w:eastAsia="Times New Roman" w:hAnsi="Times New Roman" w:cs="Times New Roman"/>
          <w:b/>
          <w:bCs/>
          <w:sz w:val="24"/>
          <w:szCs w:val="24"/>
          <w:lang w:eastAsia="pl-PL"/>
        </w:rPr>
        <w:t xml:space="preserve">: </w:t>
      </w:r>
      <w:r w:rsidRPr="00F72F5C">
        <w:rPr>
          <w:rFonts w:ascii="Times New Roman" w:eastAsia="Times New Roman" w:hAnsi="Times New Roman" w:cs="Times New Roman"/>
          <w:sz w:val="24"/>
          <w:szCs w:val="24"/>
          <w:lang w:eastAsia="pl-PL"/>
        </w:rPr>
        <w:t xml:space="preserve">Nie </w:t>
      </w:r>
      <w:r w:rsidRPr="00F72F5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72F5C">
        <w:rPr>
          <w:rFonts w:ascii="Times New Roman" w:eastAsia="Times New Roman" w:hAnsi="Times New Roman" w:cs="Times New Roman"/>
          <w:sz w:val="24"/>
          <w:szCs w:val="24"/>
          <w:lang w:eastAsia="pl-PL"/>
        </w:rPr>
        <w:t>Pzp</w:t>
      </w:r>
      <w:proofErr w:type="spellEnd"/>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t>miesiącach:   </w:t>
      </w:r>
      <w:r w:rsidRPr="00F72F5C">
        <w:rPr>
          <w:rFonts w:ascii="Times New Roman" w:eastAsia="Times New Roman" w:hAnsi="Times New Roman" w:cs="Times New Roman"/>
          <w:i/>
          <w:iCs/>
          <w:sz w:val="24"/>
          <w:szCs w:val="24"/>
          <w:lang w:eastAsia="pl-PL"/>
        </w:rPr>
        <w:t xml:space="preserve"> lub </w:t>
      </w:r>
      <w:r w:rsidRPr="00F72F5C">
        <w:rPr>
          <w:rFonts w:ascii="Times New Roman" w:eastAsia="Times New Roman" w:hAnsi="Times New Roman" w:cs="Times New Roman"/>
          <w:b/>
          <w:bCs/>
          <w:sz w:val="24"/>
          <w:szCs w:val="24"/>
          <w:lang w:eastAsia="pl-PL"/>
        </w:rPr>
        <w:t>dniach:</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i/>
          <w:iCs/>
          <w:sz w:val="24"/>
          <w:szCs w:val="24"/>
          <w:lang w:eastAsia="pl-PL"/>
        </w:rPr>
        <w:t>lub</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data rozpoczęcia: </w:t>
      </w:r>
      <w:r w:rsidRPr="00F72F5C">
        <w:rPr>
          <w:rFonts w:ascii="Times New Roman" w:eastAsia="Times New Roman" w:hAnsi="Times New Roman" w:cs="Times New Roman"/>
          <w:sz w:val="24"/>
          <w:szCs w:val="24"/>
          <w:lang w:eastAsia="pl-PL"/>
        </w:rPr>
        <w:t> </w:t>
      </w:r>
      <w:r w:rsidRPr="00F72F5C">
        <w:rPr>
          <w:rFonts w:ascii="Times New Roman" w:eastAsia="Times New Roman" w:hAnsi="Times New Roman" w:cs="Times New Roman"/>
          <w:i/>
          <w:iCs/>
          <w:sz w:val="24"/>
          <w:szCs w:val="24"/>
          <w:lang w:eastAsia="pl-PL"/>
        </w:rPr>
        <w:t xml:space="preserve"> lub </w:t>
      </w:r>
      <w:r w:rsidRPr="00F72F5C">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F72F5C" w:rsidRPr="00F72F5C" w:rsidTr="00F72F5C">
        <w:tc>
          <w:tcPr>
            <w:tcW w:w="0" w:type="auto"/>
            <w:tcBorders>
              <w:top w:val="single" w:sz="6" w:space="0" w:color="000000"/>
              <w:left w:val="single" w:sz="6" w:space="0" w:color="000000"/>
              <w:bottom w:val="single" w:sz="6" w:space="0" w:color="000000"/>
              <w:right w:val="single" w:sz="6" w:space="0" w:color="000000"/>
            </w:tcBorders>
            <w:vAlign w:val="center"/>
            <w:hideMark/>
          </w:tcPr>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Data zakończenia</w:t>
            </w:r>
          </w:p>
        </w:tc>
      </w:tr>
      <w:tr w:rsidR="00F72F5C" w:rsidRPr="00F72F5C" w:rsidTr="00F72F5C">
        <w:tc>
          <w:tcPr>
            <w:tcW w:w="0" w:type="auto"/>
            <w:tcBorders>
              <w:top w:val="single" w:sz="6" w:space="0" w:color="000000"/>
              <w:left w:val="single" w:sz="6" w:space="0" w:color="000000"/>
              <w:bottom w:val="single" w:sz="6" w:space="0" w:color="000000"/>
              <w:right w:val="single" w:sz="6" w:space="0" w:color="000000"/>
            </w:tcBorders>
            <w:vAlign w:val="center"/>
            <w:hideMark/>
          </w:tcPr>
          <w:p w:rsidR="00F72F5C" w:rsidRPr="00F72F5C" w:rsidRDefault="00F72F5C" w:rsidP="00F72F5C">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2F5C" w:rsidRPr="00F72F5C" w:rsidRDefault="00F72F5C" w:rsidP="00F72F5C">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2F5C" w:rsidRPr="00F72F5C" w:rsidRDefault="00F72F5C" w:rsidP="00F72F5C">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2019-08-30</w:t>
            </w:r>
          </w:p>
        </w:tc>
      </w:tr>
    </w:tbl>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II.9) Informacje dodatkowe: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u w:val="single"/>
          <w:lang w:eastAsia="pl-PL"/>
        </w:rPr>
        <w:lastRenderedPageBreak/>
        <w:t xml:space="preserve">SEKCJA III: INFORMACJE O CHARAKTERZE PRAWNYM, EKONOMICZNYM, FINANSOWYM I TECHNICZNYM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 xml:space="preserve">III.1) WARUNKI UDZIAŁU W POSTĘPOWANIU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t xml:space="preserve">Określenie warunków: Zamawiający nie określa w/w warunku. </w:t>
      </w:r>
      <w:r w:rsidRPr="00F72F5C">
        <w:rPr>
          <w:rFonts w:ascii="Times New Roman" w:eastAsia="Times New Roman" w:hAnsi="Times New Roman" w:cs="Times New Roman"/>
          <w:sz w:val="24"/>
          <w:szCs w:val="24"/>
          <w:lang w:eastAsia="pl-PL"/>
        </w:rPr>
        <w:br/>
        <w:t xml:space="preserve">Informacje dodatkowe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III.1.2) Sytuacja finansowa lub ekonomiczna </w:t>
      </w:r>
      <w:r w:rsidRPr="00F72F5C">
        <w:rPr>
          <w:rFonts w:ascii="Times New Roman" w:eastAsia="Times New Roman" w:hAnsi="Times New Roman" w:cs="Times New Roman"/>
          <w:sz w:val="24"/>
          <w:szCs w:val="24"/>
          <w:lang w:eastAsia="pl-PL"/>
        </w:rPr>
        <w:br/>
        <w:t xml:space="preserve">Określenie warunków: Zamawiający nie określa w/w warunku. </w:t>
      </w:r>
      <w:r w:rsidRPr="00F72F5C">
        <w:rPr>
          <w:rFonts w:ascii="Times New Roman" w:eastAsia="Times New Roman" w:hAnsi="Times New Roman" w:cs="Times New Roman"/>
          <w:sz w:val="24"/>
          <w:szCs w:val="24"/>
          <w:lang w:eastAsia="pl-PL"/>
        </w:rPr>
        <w:br/>
        <w:t xml:space="preserve">Informacje dodatkowe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III.1.3) Zdolność techniczna lub zawodowa </w:t>
      </w:r>
      <w:r w:rsidRPr="00F72F5C">
        <w:rPr>
          <w:rFonts w:ascii="Times New Roman" w:eastAsia="Times New Roman" w:hAnsi="Times New Roman" w:cs="Times New Roman"/>
          <w:sz w:val="24"/>
          <w:szCs w:val="24"/>
          <w:lang w:eastAsia="pl-PL"/>
        </w:rPr>
        <w:br/>
        <w:t xml:space="preserve">Określenie warunków: Określenie warunków: 1) Zamawiający wymaga aby wykonawca wykazał, że w ostatnich 5 latach przed upływem terminu składania ofert, a jeżeli okres prowadzenia działalności jest krótszy - w tym okresie, wykonał w sposób należyty oraz zgodnie z zasadami sztuki budowlanej i prawidłowo ukończył roboty budowlane polegające na; budowie lub przebudowie co najmniej jednego boiska piłkarskiego o nawierzchni z trawy syntetycznej o powierzchni min. 1860,00m wraz z infrastrukturą i budowie lub przebudowie bieżni lekkoatletycznej o nawierzchni poliuretanowej o powierzchni min.850 m2 . Dopuszcza się możliwość wykazania dwóch odrębnych </w:t>
      </w:r>
      <w:proofErr w:type="spellStart"/>
      <w:r w:rsidRPr="00F72F5C">
        <w:rPr>
          <w:rFonts w:ascii="Times New Roman" w:eastAsia="Times New Roman" w:hAnsi="Times New Roman" w:cs="Times New Roman"/>
          <w:sz w:val="24"/>
          <w:szCs w:val="24"/>
          <w:lang w:eastAsia="pl-PL"/>
        </w:rPr>
        <w:t>w.w</w:t>
      </w:r>
      <w:proofErr w:type="spellEnd"/>
      <w:r w:rsidRPr="00F72F5C">
        <w:rPr>
          <w:rFonts w:ascii="Times New Roman" w:eastAsia="Times New Roman" w:hAnsi="Times New Roman" w:cs="Times New Roman"/>
          <w:sz w:val="24"/>
          <w:szCs w:val="24"/>
          <w:lang w:eastAsia="pl-PL"/>
        </w:rPr>
        <w:t xml:space="preserve"> robót spełniających łącznie wymagania. 2) Zamawiający wymaga aby wykonawca wykazał, że dysponuje lub będzie dysponował osobami, skierowanymi przez wykonawcę do realizacji zamówienia, legitymującymi się kwalifikacjami zawodowymi i uprawnieniami budowlanymi do kierowania robotami budowlanymi w rozumieniu ustawy z dnia 07.07.1994r. Prawo budowlane (Dz.U. z 2016r,poz.290 ze zm.) niezbędnymi do wykonania przedmiotowego zamówienia oraz odpowiednimi do stanowiska jakie zostanie jej powierzone w specjalnościach: a) konstrukcyjno- budowlanej (architektoniczno-</w:t>
      </w:r>
      <w:proofErr w:type="spellStart"/>
      <w:r w:rsidRPr="00F72F5C">
        <w:rPr>
          <w:rFonts w:ascii="Times New Roman" w:eastAsia="Times New Roman" w:hAnsi="Times New Roman" w:cs="Times New Roman"/>
          <w:sz w:val="24"/>
          <w:szCs w:val="24"/>
          <w:lang w:eastAsia="pl-PL"/>
        </w:rPr>
        <w:t>konstrukcyjnej,b</w:t>
      </w:r>
      <w:proofErr w:type="spellEnd"/>
      <w:r w:rsidRPr="00F72F5C">
        <w:rPr>
          <w:rFonts w:ascii="Times New Roman" w:eastAsia="Times New Roman" w:hAnsi="Times New Roman" w:cs="Times New Roman"/>
          <w:sz w:val="24"/>
          <w:szCs w:val="24"/>
          <w:lang w:eastAsia="pl-PL"/>
        </w:rPr>
        <w:t xml:space="preserve">) instalacyjnej w zakresie sieci, instalacji i urządzeń elektrycznych i elektroenergetycznych, lub odpowiadające im ważne uprawnienia budowlane, które zostały wydane na podstawie wcześniej obowiązujących przepisów. 3.Zamawiający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 4.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r w:rsidRPr="00F72F5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F72F5C">
        <w:rPr>
          <w:rFonts w:ascii="Times New Roman" w:eastAsia="Times New Roman" w:hAnsi="Times New Roman" w:cs="Times New Roman"/>
          <w:sz w:val="24"/>
          <w:szCs w:val="24"/>
          <w:lang w:eastAsia="pl-PL"/>
        </w:rPr>
        <w:br/>
        <w:t xml:space="preserve">Informacje dodatkowe: 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 xml:space="preserve">III.2) PODSTAWY WYKLUCZENIA </w:t>
      </w:r>
    </w:p>
    <w:p w:rsidR="00F72F5C" w:rsidRPr="00F72F5C" w:rsidRDefault="00F72F5C" w:rsidP="00F72F5C">
      <w:pPr>
        <w:spacing w:after="24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72F5C">
        <w:rPr>
          <w:rFonts w:ascii="Times New Roman" w:eastAsia="Times New Roman" w:hAnsi="Times New Roman" w:cs="Times New Roman"/>
          <w:b/>
          <w:bCs/>
          <w:sz w:val="24"/>
          <w:szCs w:val="24"/>
          <w:lang w:eastAsia="pl-PL"/>
        </w:rPr>
        <w:t>Pzp</w:t>
      </w:r>
      <w:proofErr w:type="spellEnd"/>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72F5C">
        <w:rPr>
          <w:rFonts w:ascii="Times New Roman" w:eastAsia="Times New Roman" w:hAnsi="Times New Roman" w:cs="Times New Roman"/>
          <w:b/>
          <w:bCs/>
          <w:sz w:val="24"/>
          <w:szCs w:val="24"/>
          <w:lang w:eastAsia="pl-PL"/>
        </w:rPr>
        <w:t>Pzp</w:t>
      </w:r>
      <w:proofErr w:type="spellEnd"/>
      <w:r w:rsidRPr="00F72F5C">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72F5C">
        <w:rPr>
          <w:rFonts w:ascii="Times New Roman" w:eastAsia="Times New Roman" w:hAnsi="Times New Roman" w:cs="Times New Roman"/>
          <w:sz w:val="24"/>
          <w:szCs w:val="24"/>
          <w:lang w:eastAsia="pl-PL"/>
        </w:rPr>
        <w:t>Pzp</w:t>
      </w:r>
      <w:proofErr w:type="spellEnd"/>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F72F5C">
        <w:rPr>
          <w:rFonts w:ascii="Times New Roman" w:eastAsia="Times New Roman" w:hAnsi="Times New Roman" w:cs="Times New Roman"/>
          <w:sz w:val="24"/>
          <w:szCs w:val="24"/>
          <w:lang w:eastAsia="pl-PL"/>
        </w:rPr>
        <w:t>Pzp</w:t>
      </w:r>
      <w:proofErr w:type="spellEnd"/>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F72F5C">
        <w:rPr>
          <w:rFonts w:ascii="Times New Roman" w:eastAsia="Times New Roman" w:hAnsi="Times New Roman" w:cs="Times New Roman"/>
          <w:sz w:val="24"/>
          <w:szCs w:val="24"/>
          <w:lang w:eastAsia="pl-PL"/>
        </w:rPr>
        <w:t>Pzp</w:t>
      </w:r>
      <w:proofErr w:type="spellEnd"/>
      <w:r w:rsidRPr="00F72F5C">
        <w:rPr>
          <w:rFonts w:ascii="Times New Roman" w:eastAsia="Times New Roman" w:hAnsi="Times New Roman" w:cs="Times New Roman"/>
          <w:sz w:val="24"/>
          <w:szCs w:val="24"/>
          <w:lang w:eastAsia="pl-PL"/>
        </w:rPr>
        <w:t xml:space="preserv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72F5C">
        <w:rPr>
          <w:rFonts w:ascii="Times New Roman" w:eastAsia="Times New Roman" w:hAnsi="Times New Roman" w:cs="Times New Roman"/>
          <w:sz w:val="24"/>
          <w:szCs w:val="24"/>
          <w:lang w:eastAsia="pl-PL"/>
        </w:rPr>
        <w:br/>
        <w:t xml:space="preserve">Tak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Oświadczenie o spełnianiu kryteriów selekcji </w:t>
      </w:r>
      <w:r w:rsidRPr="00F72F5C">
        <w:rPr>
          <w:rFonts w:ascii="Times New Roman" w:eastAsia="Times New Roman" w:hAnsi="Times New Roman" w:cs="Times New Roman"/>
          <w:sz w:val="24"/>
          <w:szCs w:val="24"/>
          <w:lang w:eastAsia="pl-PL"/>
        </w:rPr>
        <w:br/>
        <w:t xml:space="preserve">Nie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F72F5C">
        <w:rPr>
          <w:rFonts w:ascii="Times New Roman" w:eastAsia="Times New Roman" w:hAnsi="Times New Roman" w:cs="Times New Roman"/>
          <w:sz w:val="24"/>
          <w:szCs w:val="24"/>
          <w:lang w:eastAsia="pl-PL"/>
        </w:rPr>
        <w:t>P.z.p</w:t>
      </w:r>
      <w:proofErr w:type="spellEnd"/>
      <w:r w:rsidRPr="00F72F5C">
        <w:rPr>
          <w:rFonts w:ascii="Times New Roman" w:eastAsia="Times New Roman" w:hAnsi="Times New Roman" w:cs="Times New Roman"/>
          <w:sz w:val="24"/>
          <w:szCs w:val="24"/>
          <w:lang w:eastAsia="pl-PL"/>
        </w:rPr>
        <w:t xml:space="preserve">.; 2.Zamawiający żąda od Wykonawcy, który polega na zdolnościach innych podmiotów na zasadach określonych w art. 22a ustawy </w:t>
      </w:r>
      <w:proofErr w:type="spellStart"/>
      <w:r w:rsidRPr="00F72F5C">
        <w:rPr>
          <w:rFonts w:ascii="Times New Roman" w:eastAsia="Times New Roman" w:hAnsi="Times New Roman" w:cs="Times New Roman"/>
          <w:sz w:val="24"/>
          <w:szCs w:val="24"/>
          <w:lang w:eastAsia="pl-PL"/>
        </w:rPr>
        <w:t>P.z.p</w:t>
      </w:r>
      <w:proofErr w:type="spellEnd"/>
      <w:r w:rsidRPr="00F72F5C">
        <w:rPr>
          <w:rFonts w:ascii="Times New Roman" w:eastAsia="Times New Roman" w:hAnsi="Times New Roman" w:cs="Times New Roman"/>
          <w:sz w:val="24"/>
          <w:szCs w:val="24"/>
          <w:lang w:eastAsia="pl-PL"/>
        </w:rPr>
        <w:t xml:space="preserve">., przedstawienia w odniesieniu do tych podmiotów dokumentu wymienionego w pkt. 1. 3.Jeżeli Wykonawca ma siedzibę lub miejsce zamieszkania poza terytorium Rzeczypospolitej Polskiej, zamiast dokumentu o którym mowa w pkt 1 składa dokument potwierdzający, że nie otwarto jego likwidacji ani nie ogłoszono upadłości (dokument wystawiony nie wcześniej niż 6 miesięcy przed upływem terminu składania ofert). 4.Jeżeli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Wymagania w zakresie terminu wystawienia dokumentu, o których mowa w pkt 3 stosuje się do złożonego oświadczenia.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złożenia).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III.5.1) W ZAKRESIE SPEŁNIANIA WARUNKÓW UDZIAŁU W POSTĘPOWANIU:</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t xml:space="preserve">1.Wykaz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min. 1 robotę potwierdzającą spełnienie warunku udziału w postępowaniu dot. posiadania zdolności technicznej i zawodowej), 2.Dowody określające czy roboty budowlane o których mowa w pkt 1 (min. jedna) zostały wykonane należycie, w szczególności informacji o tym czy roboty zostały wykonane zgodnie z przepisami prawa budowlanego i prawidłowo ukończone, przy czym dowodami, o których </w:t>
      </w:r>
      <w:r w:rsidRPr="00F72F5C">
        <w:rPr>
          <w:rFonts w:ascii="Times New Roman" w:eastAsia="Times New Roman" w:hAnsi="Times New Roman" w:cs="Times New Roman"/>
          <w:sz w:val="24"/>
          <w:szCs w:val="24"/>
          <w:lang w:eastAsia="pl-PL"/>
        </w:rPr>
        <w:lastRenderedPageBreak/>
        <w:t xml:space="preserve">mowa, są referencje bądź inne dokumenty wystawione przez podmiot, na rzecz którego roboty budowlane były wykonywane, a jeżeli z uzasadnionej przyczyny o obiektywnym charakterze wykonawca nie jest w stanie uzyskać tych dokumentów – inne dokumenty. UWAGA: Wykonawca nie ma obowiązku załączania w/w dokumentów do oferty (Wykonawca którego oferta zostanie uznana za najkorzystniejszą będzie odrębnie wzywany do ich złożenia).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III.5.2) W ZAKRESIE KRYTERIÓW SELEKCJI:</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Wymagania w zakresie; </w:t>
      </w:r>
      <w:proofErr w:type="spellStart"/>
      <w:r w:rsidRPr="00F72F5C">
        <w:rPr>
          <w:rFonts w:ascii="Times New Roman" w:eastAsia="Times New Roman" w:hAnsi="Times New Roman" w:cs="Times New Roman"/>
          <w:sz w:val="24"/>
          <w:szCs w:val="24"/>
          <w:lang w:eastAsia="pl-PL"/>
        </w:rPr>
        <w:t>a.sztucznej</w:t>
      </w:r>
      <w:proofErr w:type="spellEnd"/>
      <w:r w:rsidRPr="00F72F5C">
        <w:rPr>
          <w:rFonts w:ascii="Times New Roman" w:eastAsia="Times New Roman" w:hAnsi="Times New Roman" w:cs="Times New Roman"/>
          <w:sz w:val="24"/>
          <w:szCs w:val="24"/>
          <w:lang w:eastAsia="pl-PL"/>
        </w:rPr>
        <w:t xml:space="preserve"> trawy z wypełnieniem: 1.Autoryzacja producenta sztucznej trawy wraz z 5-cio letnią gwarancją na oferowany produkt. 2.Karta techniczna oferowanej sztucznej trawy, granulatu oraz maty elastycznej potwierdzonej przez producenta. 3.Atest PZH lub dokument równoważny dla oferowanej trawy, maty elastycznej i granulatu. 4.Próbka oferowanej sztucznej trawy min.20x20cm, maty elastycznej20x20cm oraz granulatu min.100gr.z oznaczeniem producenta i typu oferowanego produktu. 5.Potwierdzenie posiadania przez producenta sztucznej trawy certyfikatu FPP (</w:t>
      </w:r>
      <w:proofErr w:type="spellStart"/>
      <w:r w:rsidRPr="00F72F5C">
        <w:rPr>
          <w:rFonts w:ascii="Times New Roman" w:eastAsia="Times New Roman" w:hAnsi="Times New Roman" w:cs="Times New Roman"/>
          <w:sz w:val="24"/>
          <w:szCs w:val="24"/>
          <w:lang w:eastAsia="pl-PL"/>
        </w:rPr>
        <w:t>Fifa</w:t>
      </w:r>
      <w:proofErr w:type="spellEnd"/>
      <w:r w:rsidRPr="00F72F5C">
        <w:rPr>
          <w:rFonts w:ascii="Times New Roman" w:eastAsia="Times New Roman" w:hAnsi="Times New Roman" w:cs="Times New Roman"/>
          <w:sz w:val="24"/>
          <w:szCs w:val="24"/>
          <w:lang w:eastAsia="pl-PL"/>
        </w:rPr>
        <w:t xml:space="preserve"> </w:t>
      </w:r>
      <w:proofErr w:type="spellStart"/>
      <w:r w:rsidRPr="00F72F5C">
        <w:rPr>
          <w:rFonts w:ascii="Times New Roman" w:eastAsia="Times New Roman" w:hAnsi="Times New Roman" w:cs="Times New Roman"/>
          <w:sz w:val="24"/>
          <w:szCs w:val="24"/>
          <w:lang w:eastAsia="pl-PL"/>
        </w:rPr>
        <w:t>Preffered</w:t>
      </w:r>
      <w:proofErr w:type="spellEnd"/>
      <w:r w:rsidRPr="00F72F5C">
        <w:rPr>
          <w:rFonts w:ascii="Times New Roman" w:eastAsia="Times New Roman" w:hAnsi="Times New Roman" w:cs="Times New Roman"/>
          <w:sz w:val="24"/>
          <w:szCs w:val="24"/>
          <w:lang w:eastAsia="pl-PL"/>
        </w:rPr>
        <w:t xml:space="preserve"> Producer)- kopia certyfikatu FPP. b. poliuretanu: 1.Autoryzacja i gwarancja 5-cio letnia wystawiona i potwierdzona przez producenta systemu oferowanej nawierzchni. 2.Karta techniczna wystawiona i potwierdzona przez producenta systemu oferowanej nawierzchni. 3.Atest higieniczny PZH.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 xml:space="preserve">III.7) INNE DOKUMENTY NIE WYMIENIONE W pkt III.3) - III.6)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1. Wykonawca, który powołuje się na zasoby innych podmiotów: 1) w celu wykazania 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dokumenty i oświadczenia pochodzące od tych podmiotów w zakresie niezbędnym do wykazania braku podstaw do wykluczenia oraz spełnienia warunków udziału w postępowaniu. 2) w celu wykazania spełniania, w zakresie, w jakim powołuje się na ich zasoby, warunków udziału w postępowaniu, składa zobowiązanie tych podmiotów do oddania Wykonawcy do dyspozycji niezbędnych zasobów na potrzeby realizacji zamówienia. Dokument, z którego będzie wynikać zobowiązanie podmiotu trzeciego powinien wyrażać w sposób wyraźny i jednoznaczny wolę udzielenia Wykonawcy, ubiegającemu się o zamówienie odpowiedniego zasobu oraz wskazywać w 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Przykładowy wzór formularza zobowiązania stanowi załącznik do SIWZ. 2. W terminie 3 dni od dnia zamieszczenia na stronie internetowej Zamawiającego informacji, o której mowa w art. 86 ust. 5 ustawy </w:t>
      </w:r>
      <w:proofErr w:type="spellStart"/>
      <w:r w:rsidRPr="00F72F5C">
        <w:rPr>
          <w:rFonts w:ascii="Times New Roman" w:eastAsia="Times New Roman" w:hAnsi="Times New Roman" w:cs="Times New Roman"/>
          <w:sz w:val="24"/>
          <w:szCs w:val="24"/>
          <w:lang w:eastAsia="pl-PL"/>
        </w:rPr>
        <w:t>Pzp</w:t>
      </w:r>
      <w:proofErr w:type="spellEnd"/>
      <w:r w:rsidRPr="00F72F5C">
        <w:rPr>
          <w:rFonts w:ascii="Times New Roman" w:eastAsia="Times New Roman" w:hAnsi="Times New Roman" w:cs="Times New Roman"/>
          <w:sz w:val="24"/>
          <w:szCs w:val="24"/>
          <w:lang w:eastAsia="pl-PL"/>
        </w:rPr>
        <w:t xml:space="preserve"> (informacja z otwarcia ofert), Wykonawca składa Zamawiającemu oświadczenie o przynależności albo braku przynależności do tej samej grupy kapitałowej w rozumieniu ustawy z dnia 16 lutego 2007 r. o ochronie konkurencji i konsumentów (Dz. U. z 2015 r. poz. 184, z </w:t>
      </w:r>
      <w:proofErr w:type="spellStart"/>
      <w:r w:rsidRPr="00F72F5C">
        <w:rPr>
          <w:rFonts w:ascii="Times New Roman" w:eastAsia="Times New Roman" w:hAnsi="Times New Roman" w:cs="Times New Roman"/>
          <w:sz w:val="24"/>
          <w:szCs w:val="24"/>
          <w:lang w:eastAsia="pl-PL"/>
        </w:rPr>
        <w:t>późn</w:t>
      </w:r>
      <w:proofErr w:type="spellEnd"/>
      <w:r w:rsidRPr="00F72F5C">
        <w:rPr>
          <w:rFonts w:ascii="Times New Roman" w:eastAsia="Times New Roman" w:hAnsi="Times New Roman" w:cs="Times New Roman"/>
          <w:sz w:val="24"/>
          <w:szCs w:val="24"/>
          <w:lang w:eastAsia="pl-PL"/>
        </w:rPr>
        <w:t xml:space="preserve">. zm.), o której mowa w art 24 ust. 1 pkt 23 ustawy </w:t>
      </w:r>
      <w:proofErr w:type="spellStart"/>
      <w:r w:rsidRPr="00F72F5C">
        <w:rPr>
          <w:rFonts w:ascii="Times New Roman" w:eastAsia="Times New Roman" w:hAnsi="Times New Roman" w:cs="Times New Roman"/>
          <w:sz w:val="24"/>
          <w:szCs w:val="24"/>
          <w:lang w:eastAsia="pl-PL"/>
        </w:rPr>
        <w:t>P.z.p</w:t>
      </w:r>
      <w:proofErr w:type="spellEnd"/>
      <w:r w:rsidRPr="00F72F5C">
        <w:rPr>
          <w:rFonts w:ascii="Times New Roman" w:eastAsia="Times New Roman" w:hAnsi="Times New Roman" w:cs="Times New Roman"/>
          <w:sz w:val="24"/>
          <w:szCs w:val="24"/>
          <w:lang w:eastAsia="pl-PL"/>
        </w:rPr>
        <w:t xml:space="preserve">.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 3. W przypadku wnoszenia przez Wykonawcę wadium w formie niepieniężnej - oryginału dokumentu wadialnego, tj.: - </w:t>
      </w:r>
      <w:r w:rsidRPr="00F72F5C">
        <w:rPr>
          <w:rFonts w:ascii="Times New Roman" w:eastAsia="Times New Roman" w:hAnsi="Times New Roman" w:cs="Times New Roman"/>
          <w:sz w:val="24"/>
          <w:szCs w:val="24"/>
          <w:lang w:eastAsia="pl-PL"/>
        </w:rPr>
        <w:lastRenderedPageBreak/>
        <w:t xml:space="preserve">poręczenia bankowego lub poręczenia spółdzielczej kasy oszczędnościowo-kredytowej, z tym że poręczenie kasy jest zawsze poręczeniem pieniężnym; - gwarancji bankowej; - gwarancji ubezpieczeniowej lub - poręczenia udzielanego przez podmioty, o których mowa w art. 6b ust. 5 pkt 2 ustawy z dnia 9 listopada 2000 r. o utworzeniu Polskiej Agencji Rozwoju Przedsiębiorczości. 4. pełnomocnictwo, jeżeli dotyczy.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u w:val="single"/>
          <w:lang w:eastAsia="pl-PL"/>
        </w:rPr>
        <w:t xml:space="preserve">SEKCJA IV: PROCEDURA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 xml:space="preserve">IV.1) OPIS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IV.1.1) Tryb udzielenia zamówienia: </w:t>
      </w:r>
      <w:r w:rsidRPr="00F72F5C">
        <w:rPr>
          <w:rFonts w:ascii="Times New Roman" w:eastAsia="Times New Roman" w:hAnsi="Times New Roman" w:cs="Times New Roman"/>
          <w:sz w:val="24"/>
          <w:szCs w:val="24"/>
          <w:lang w:eastAsia="pl-PL"/>
        </w:rPr>
        <w:t xml:space="preserve">Przetarg nieograniczony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IV.1.2) Zamawiający żąda wniesienia wadium:</w:t>
      </w:r>
      <w:r w:rsidRPr="00F72F5C">
        <w:rPr>
          <w:rFonts w:ascii="Times New Roman" w:eastAsia="Times New Roman" w:hAnsi="Times New Roman" w:cs="Times New Roman"/>
          <w:sz w:val="24"/>
          <w:szCs w:val="24"/>
          <w:lang w:eastAsia="pl-PL"/>
        </w:rPr>
        <w:t xml:space="preserv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Tak </w:t>
      </w:r>
      <w:r w:rsidRPr="00F72F5C">
        <w:rPr>
          <w:rFonts w:ascii="Times New Roman" w:eastAsia="Times New Roman" w:hAnsi="Times New Roman" w:cs="Times New Roman"/>
          <w:sz w:val="24"/>
          <w:szCs w:val="24"/>
          <w:lang w:eastAsia="pl-PL"/>
        </w:rPr>
        <w:br/>
        <w:t xml:space="preserve">Informacja na temat wadium </w:t>
      </w:r>
      <w:r w:rsidRPr="00F72F5C">
        <w:rPr>
          <w:rFonts w:ascii="Times New Roman" w:eastAsia="Times New Roman" w:hAnsi="Times New Roman" w:cs="Times New Roman"/>
          <w:sz w:val="24"/>
          <w:szCs w:val="24"/>
          <w:lang w:eastAsia="pl-PL"/>
        </w:rPr>
        <w:br/>
        <w:t xml:space="preserve">Wymagane jest wniesienie wadium w wysokości 10.000,00 (słownie: dziesięć tysięcy 00/100) złotych.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IV.1.3) Przewiduje się udzielenie zaliczek na poczet wykonania zamówienia:</w:t>
      </w:r>
      <w:r w:rsidRPr="00F72F5C">
        <w:rPr>
          <w:rFonts w:ascii="Times New Roman" w:eastAsia="Times New Roman" w:hAnsi="Times New Roman" w:cs="Times New Roman"/>
          <w:sz w:val="24"/>
          <w:szCs w:val="24"/>
          <w:lang w:eastAsia="pl-PL"/>
        </w:rPr>
        <w:t xml:space="preserv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Nie </w:t>
      </w:r>
      <w:r w:rsidRPr="00F72F5C">
        <w:rPr>
          <w:rFonts w:ascii="Times New Roman" w:eastAsia="Times New Roman" w:hAnsi="Times New Roman" w:cs="Times New Roman"/>
          <w:sz w:val="24"/>
          <w:szCs w:val="24"/>
          <w:lang w:eastAsia="pl-PL"/>
        </w:rPr>
        <w:br/>
        <w:t xml:space="preserve">Należy podać informacje na temat udzielania zaliczek: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Nie </w:t>
      </w:r>
      <w:r w:rsidRPr="00F72F5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72F5C">
        <w:rPr>
          <w:rFonts w:ascii="Times New Roman" w:eastAsia="Times New Roman" w:hAnsi="Times New Roman" w:cs="Times New Roman"/>
          <w:sz w:val="24"/>
          <w:szCs w:val="24"/>
          <w:lang w:eastAsia="pl-PL"/>
        </w:rPr>
        <w:br/>
        <w:t xml:space="preserve">Nie </w:t>
      </w:r>
      <w:r w:rsidRPr="00F72F5C">
        <w:rPr>
          <w:rFonts w:ascii="Times New Roman" w:eastAsia="Times New Roman" w:hAnsi="Times New Roman" w:cs="Times New Roman"/>
          <w:sz w:val="24"/>
          <w:szCs w:val="24"/>
          <w:lang w:eastAsia="pl-PL"/>
        </w:rPr>
        <w:br/>
        <w:t xml:space="preserve">Informacje dodatkowe: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IV.1.5.) Wymaga się złożenia oferty wariantowej: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Nie </w:t>
      </w:r>
      <w:r w:rsidRPr="00F72F5C">
        <w:rPr>
          <w:rFonts w:ascii="Times New Roman" w:eastAsia="Times New Roman" w:hAnsi="Times New Roman" w:cs="Times New Roman"/>
          <w:sz w:val="24"/>
          <w:szCs w:val="24"/>
          <w:lang w:eastAsia="pl-PL"/>
        </w:rPr>
        <w:br/>
        <w:t xml:space="preserve">Dopuszcza się złożenie oferty wariantowej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Liczba wykonawców   </w:t>
      </w:r>
      <w:r w:rsidRPr="00F72F5C">
        <w:rPr>
          <w:rFonts w:ascii="Times New Roman" w:eastAsia="Times New Roman" w:hAnsi="Times New Roman" w:cs="Times New Roman"/>
          <w:sz w:val="24"/>
          <w:szCs w:val="24"/>
          <w:lang w:eastAsia="pl-PL"/>
        </w:rPr>
        <w:br/>
        <w:t xml:space="preserve">Przewidywana minimalna liczba wykonawców </w:t>
      </w:r>
      <w:r w:rsidRPr="00F72F5C">
        <w:rPr>
          <w:rFonts w:ascii="Times New Roman" w:eastAsia="Times New Roman" w:hAnsi="Times New Roman" w:cs="Times New Roman"/>
          <w:sz w:val="24"/>
          <w:szCs w:val="24"/>
          <w:lang w:eastAsia="pl-PL"/>
        </w:rPr>
        <w:br/>
        <w:t xml:space="preserve">Maksymalna liczba wykonawców   </w:t>
      </w:r>
      <w:r w:rsidRPr="00F72F5C">
        <w:rPr>
          <w:rFonts w:ascii="Times New Roman" w:eastAsia="Times New Roman" w:hAnsi="Times New Roman" w:cs="Times New Roman"/>
          <w:sz w:val="24"/>
          <w:szCs w:val="24"/>
          <w:lang w:eastAsia="pl-PL"/>
        </w:rPr>
        <w:br/>
        <w:t xml:space="preserve">Kryteria selekcji wykonawców: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IV.1.7) Informacje na temat umowy ramowej lub dynamicznego systemu zakupów: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Umowa ramowa będzie zawarta: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t xml:space="preserve">Czy przewiduje się ograniczenie liczby uczestników umowy ramowej: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t xml:space="preserve">Przewidziana maksymalna liczba uczestników umowy ramowej: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t xml:space="preserve">Informacje dodatkowe: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lastRenderedPageBreak/>
        <w:t xml:space="preserve">Zamówienie obejmuje ustanowienie dynamicznego systemu zakupów: </w:t>
      </w:r>
      <w:r w:rsidRPr="00F72F5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72F5C">
        <w:rPr>
          <w:rFonts w:ascii="Times New Roman" w:eastAsia="Times New Roman" w:hAnsi="Times New Roman" w:cs="Times New Roman"/>
          <w:sz w:val="24"/>
          <w:szCs w:val="24"/>
          <w:lang w:eastAsia="pl-PL"/>
        </w:rPr>
        <w:br/>
        <w:t xml:space="preserve">Informacje dodatkowe: </w:t>
      </w:r>
      <w:r w:rsidRPr="00F72F5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72F5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IV.1.8) Aukcja elektroniczna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Przewidziane jest przeprowadzenie aukcji elektronicznej </w:t>
      </w:r>
      <w:r w:rsidRPr="00F72F5C">
        <w:rPr>
          <w:rFonts w:ascii="Times New Roman" w:eastAsia="Times New Roman" w:hAnsi="Times New Roman" w:cs="Times New Roman"/>
          <w:i/>
          <w:iCs/>
          <w:sz w:val="24"/>
          <w:szCs w:val="24"/>
          <w:lang w:eastAsia="pl-PL"/>
        </w:rPr>
        <w:t xml:space="preserve">(przetarg nieograniczony, przetarg ograniczony, negocjacje z ogłoszeniem) </w:t>
      </w:r>
      <w:r w:rsidRPr="00F72F5C">
        <w:rPr>
          <w:rFonts w:ascii="Times New Roman" w:eastAsia="Times New Roman" w:hAnsi="Times New Roman" w:cs="Times New Roman"/>
          <w:sz w:val="24"/>
          <w:szCs w:val="24"/>
          <w:lang w:eastAsia="pl-PL"/>
        </w:rPr>
        <w:t xml:space="preserve">Nie </w:t>
      </w:r>
      <w:r w:rsidRPr="00F72F5C">
        <w:rPr>
          <w:rFonts w:ascii="Times New Roman" w:eastAsia="Times New Roman" w:hAnsi="Times New Roman" w:cs="Times New Roman"/>
          <w:sz w:val="24"/>
          <w:szCs w:val="24"/>
          <w:lang w:eastAsia="pl-PL"/>
        </w:rPr>
        <w:br/>
        <w:t xml:space="preserve">Należy podać adres strony internetowej, na której aukcja będzie prowadzona: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t xml:space="preserve">Nie </w:t>
      </w:r>
      <w:r w:rsidRPr="00F72F5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72F5C">
        <w:rPr>
          <w:rFonts w:ascii="Times New Roman" w:eastAsia="Times New Roman" w:hAnsi="Times New Roman" w:cs="Times New Roman"/>
          <w:sz w:val="24"/>
          <w:szCs w:val="24"/>
          <w:lang w:eastAsia="pl-PL"/>
        </w:rPr>
        <w:br/>
        <w:t xml:space="preserve">Informacje dotyczące przebiegu aukcji elektronicznej: </w:t>
      </w:r>
      <w:r w:rsidRPr="00F72F5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72F5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72F5C">
        <w:rPr>
          <w:rFonts w:ascii="Times New Roman" w:eastAsia="Times New Roman" w:hAnsi="Times New Roman" w:cs="Times New Roman"/>
          <w:sz w:val="24"/>
          <w:szCs w:val="24"/>
          <w:lang w:eastAsia="pl-PL"/>
        </w:rPr>
        <w:br/>
        <w:t xml:space="preserve">Wymagania dotyczące rejestracji i identyfikacji wykonawców w aukcji elektronicznej: </w:t>
      </w:r>
      <w:r w:rsidRPr="00F72F5C">
        <w:rPr>
          <w:rFonts w:ascii="Times New Roman" w:eastAsia="Times New Roman" w:hAnsi="Times New Roman" w:cs="Times New Roman"/>
          <w:sz w:val="24"/>
          <w:szCs w:val="24"/>
          <w:lang w:eastAsia="pl-PL"/>
        </w:rPr>
        <w:br/>
        <w:t xml:space="preserve">Informacje o liczbie etapów aukcji elektronicznej i czasie ich trwania: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br/>
        <w:t xml:space="preserve">Czas trwania: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72F5C">
        <w:rPr>
          <w:rFonts w:ascii="Times New Roman" w:eastAsia="Times New Roman" w:hAnsi="Times New Roman" w:cs="Times New Roman"/>
          <w:sz w:val="24"/>
          <w:szCs w:val="24"/>
          <w:lang w:eastAsia="pl-PL"/>
        </w:rPr>
        <w:br/>
        <w:t xml:space="preserve">Warunki zamknięcia aukcji elektronicznej: </w:t>
      </w:r>
      <w:r w:rsidRPr="00F72F5C">
        <w:rPr>
          <w:rFonts w:ascii="Times New Roman" w:eastAsia="Times New Roman" w:hAnsi="Times New Roman" w:cs="Times New Roman"/>
          <w:sz w:val="24"/>
          <w:szCs w:val="24"/>
          <w:lang w:eastAsia="pl-PL"/>
        </w:rPr>
        <w:br/>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 xml:space="preserve">IV.2) KRYTERIA OCENY OFERT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IV.2.1) Kryteria oceny ofert: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IV.2.2) Kryteria</w:t>
      </w:r>
      <w:r w:rsidRPr="00F72F5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56"/>
        <w:gridCol w:w="1016"/>
      </w:tblGrid>
      <w:tr w:rsidR="00F72F5C" w:rsidRPr="00F72F5C" w:rsidTr="00F72F5C">
        <w:tc>
          <w:tcPr>
            <w:tcW w:w="0" w:type="auto"/>
            <w:tcBorders>
              <w:top w:val="single" w:sz="6" w:space="0" w:color="000000"/>
              <w:left w:val="single" w:sz="6" w:space="0" w:color="000000"/>
              <w:bottom w:val="single" w:sz="6" w:space="0" w:color="000000"/>
              <w:right w:val="single" w:sz="6" w:space="0" w:color="000000"/>
            </w:tcBorders>
            <w:vAlign w:val="center"/>
            <w:hideMark/>
          </w:tcPr>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Znaczenie</w:t>
            </w:r>
          </w:p>
        </w:tc>
      </w:tr>
      <w:tr w:rsidR="00F72F5C" w:rsidRPr="00F72F5C" w:rsidTr="00F72F5C">
        <w:tc>
          <w:tcPr>
            <w:tcW w:w="0" w:type="auto"/>
            <w:tcBorders>
              <w:top w:val="single" w:sz="6" w:space="0" w:color="000000"/>
              <w:left w:val="single" w:sz="6" w:space="0" w:color="000000"/>
              <w:bottom w:val="single" w:sz="6" w:space="0" w:color="000000"/>
              <w:right w:val="single" w:sz="6" w:space="0" w:color="000000"/>
            </w:tcBorders>
            <w:vAlign w:val="center"/>
            <w:hideMark/>
          </w:tcPr>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60,00</w:t>
            </w:r>
          </w:p>
        </w:tc>
      </w:tr>
      <w:tr w:rsidR="00F72F5C" w:rsidRPr="00F72F5C" w:rsidTr="00F72F5C">
        <w:tc>
          <w:tcPr>
            <w:tcW w:w="0" w:type="auto"/>
            <w:tcBorders>
              <w:top w:val="single" w:sz="6" w:space="0" w:color="000000"/>
              <w:left w:val="single" w:sz="6" w:space="0" w:color="000000"/>
              <w:bottom w:val="single" w:sz="6" w:space="0" w:color="000000"/>
              <w:right w:val="single" w:sz="6" w:space="0" w:color="000000"/>
            </w:tcBorders>
            <w:vAlign w:val="center"/>
            <w:hideMark/>
          </w:tcPr>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okres udzielonej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40,00</w:t>
            </w:r>
          </w:p>
        </w:tc>
      </w:tr>
    </w:tbl>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72F5C">
        <w:rPr>
          <w:rFonts w:ascii="Times New Roman" w:eastAsia="Times New Roman" w:hAnsi="Times New Roman" w:cs="Times New Roman"/>
          <w:b/>
          <w:bCs/>
          <w:sz w:val="24"/>
          <w:szCs w:val="24"/>
          <w:lang w:eastAsia="pl-PL"/>
        </w:rPr>
        <w:t>Pzp</w:t>
      </w:r>
      <w:proofErr w:type="spellEnd"/>
      <w:r w:rsidRPr="00F72F5C">
        <w:rPr>
          <w:rFonts w:ascii="Times New Roman" w:eastAsia="Times New Roman" w:hAnsi="Times New Roman" w:cs="Times New Roman"/>
          <w:b/>
          <w:bCs/>
          <w:sz w:val="24"/>
          <w:szCs w:val="24"/>
          <w:lang w:eastAsia="pl-PL"/>
        </w:rPr>
        <w:t xml:space="preserve"> </w:t>
      </w:r>
      <w:r w:rsidRPr="00F72F5C">
        <w:rPr>
          <w:rFonts w:ascii="Times New Roman" w:eastAsia="Times New Roman" w:hAnsi="Times New Roman" w:cs="Times New Roman"/>
          <w:sz w:val="24"/>
          <w:szCs w:val="24"/>
          <w:lang w:eastAsia="pl-PL"/>
        </w:rPr>
        <w:t xml:space="preserve">(przetarg nieograniczony) </w:t>
      </w:r>
      <w:r w:rsidRPr="00F72F5C">
        <w:rPr>
          <w:rFonts w:ascii="Times New Roman" w:eastAsia="Times New Roman" w:hAnsi="Times New Roman" w:cs="Times New Roman"/>
          <w:sz w:val="24"/>
          <w:szCs w:val="24"/>
          <w:lang w:eastAsia="pl-PL"/>
        </w:rPr>
        <w:br/>
        <w:t xml:space="preserve">Tak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IV.3) Negocjacje z ogłoszeniem, dialog konkurencyjny, partnerstwo innowacyjne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IV.3.1) Informacje na temat negocjacji z ogłoszeniem</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t xml:space="preserve">Minimalne wymagania, które muszą spełniać wszystkie oferty: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lastRenderedPageBreak/>
        <w:t xml:space="preserve">Przewidziany jest podział negocjacji na etapy w celu ograniczenia liczby ofert: Nie </w:t>
      </w:r>
      <w:r w:rsidRPr="00F72F5C">
        <w:rPr>
          <w:rFonts w:ascii="Times New Roman" w:eastAsia="Times New Roman" w:hAnsi="Times New Roman" w:cs="Times New Roman"/>
          <w:sz w:val="24"/>
          <w:szCs w:val="24"/>
          <w:lang w:eastAsia="pl-PL"/>
        </w:rPr>
        <w:br/>
        <w:t xml:space="preserve">Należy podać informacje na temat etapów negocjacji (w tym liczbę etapów):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t xml:space="preserve">Informacje dodatkowe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IV.3.2) Informacje na temat dialogu konkurencyjnego</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72F5C">
        <w:rPr>
          <w:rFonts w:ascii="Times New Roman" w:eastAsia="Times New Roman" w:hAnsi="Times New Roman" w:cs="Times New Roman"/>
          <w:sz w:val="24"/>
          <w:szCs w:val="24"/>
          <w:lang w:eastAsia="pl-PL"/>
        </w:rPr>
        <w:br/>
        <w:t xml:space="preserve">Wstępny harmonogram postępowania: </w:t>
      </w:r>
      <w:r w:rsidRPr="00F72F5C">
        <w:rPr>
          <w:rFonts w:ascii="Times New Roman" w:eastAsia="Times New Roman" w:hAnsi="Times New Roman" w:cs="Times New Roman"/>
          <w:sz w:val="24"/>
          <w:szCs w:val="24"/>
          <w:lang w:eastAsia="pl-PL"/>
        </w:rPr>
        <w:br/>
        <w:t xml:space="preserve">Podział dialogu na etapy w celu ograniczenia liczby rozwiązań: Nie </w:t>
      </w:r>
      <w:r w:rsidRPr="00F72F5C">
        <w:rPr>
          <w:rFonts w:ascii="Times New Roman" w:eastAsia="Times New Roman" w:hAnsi="Times New Roman" w:cs="Times New Roman"/>
          <w:sz w:val="24"/>
          <w:szCs w:val="24"/>
          <w:lang w:eastAsia="pl-PL"/>
        </w:rPr>
        <w:br/>
        <w:t xml:space="preserve">Należy podać informacje na temat etapów dialogu: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t xml:space="preserve">Informacje dodatkowe: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IV.3.3) Informacje na temat partnerstwa innowacyjnego</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72F5C">
        <w:rPr>
          <w:rFonts w:ascii="Times New Roman" w:eastAsia="Times New Roman" w:hAnsi="Times New Roman" w:cs="Times New Roman"/>
          <w:sz w:val="24"/>
          <w:szCs w:val="24"/>
          <w:lang w:eastAsia="pl-PL"/>
        </w:rPr>
        <w:br/>
        <w:t xml:space="preserve">Nie </w:t>
      </w:r>
      <w:r w:rsidRPr="00F72F5C">
        <w:rPr>
          <w:rFonts w:ascii="Times New Roman" w:eastAsia="Times New Roman" w:hAnsi="Times New Roman" w:cs="Times New Roman"/>
          <w:sz w:val="24"/>
          <w:szCs w:val="24"/>
          <w:lang w:eastAsia="pl-PL"/>
        </w:rPr>
        <w:br/>
        <w:t xml:space="preserve">Informacje dodatkowe: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IV.4) Licytacja elektroniczna </w:t>
      </w:r>
      <w:r w:rsidRPr="00F72F5C">
        <w:rPr>
          <w:rFonts w:ascii="Times New Roman" w:eastAsia="Times New Roman" w:hAnsi="Times New Roman" w:cs="Times New Roman"/>
          <w:sz w:val="24"/>
          <w:szCs w:val="24"/>
          <w:lang w:eastAsia="pl-PL"/>
        </w:rPr>
        <w:br/>
        <w:t xml:space="preserve">Adres strony internetowej, na której będzie prowadzona licytacja elektroniczna: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Informacje o liczbie etapów licytacji elektronicznej i czasie ich trwania: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Czas trwania: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Termin składania wniosków o dopuszczenie do udziału w licytacji elektronicznej: </w:t>
      </w:r>
      <w:r w:rsidRPr="00F72F5C">
        <w:rPr>
          <w:rFonts w:ascii="Times New Roman" w:eastAsia="Times New Roman" w:hAnsi="Times New Roman" w:cs="Times New Roman"/>
          <w:sz w:val="24"/>
          <w:szCs w:val="24"/>
          <w:lang w:eastAsia="pl-PL"/>
        </w:rPr>
        <w:br/>
        <w:t xml:space="preserve">Data: godzina: </w:t>
      </w:r>
      <w:r w:rsidRPr="00F72F5C">
        <w:rPr>
          <w:rFonts w:ascii="Times New Roman" w:eastAsia="Times New Roman" w:hAnsi="Times New Roman" w:cs="Times New Roman"/>
          <w:sz w:val="24"/>
          <w:szCs w:val="24"/>
          <w:lang w:eastAsia="pl-PL"/>
        </w:rPr>
        <w:br/>
        <w:t xml:space="preserve">Termin otwarcia licytacji elektronicznej: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t xml:space="preserve">Termin i warunki zamknięcia licytacji elektronicznej: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br/>
        <w:t xml:space="preserve">Wymagania dotyczące zabezpieczenia należytego wykonania umowy: </w:t>
      </w:r>
      <w:bookmarkStart w:id="0" w:name="_GoBack"/>
      <w:bookmarkEnd w:id="0"/>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sz w:val="24"/>
          <w:szCs w:val="24"/>
          <w:lang w:eastAsia="pl-PL"/>
        </w:rPr>
        <w:lastRenderedPageBreak/>
        <w:br/>
        <w:t xml:space="preserve">Informacje dodatkowe: </w:t>
      </w:r>
    </w:p>
    <w:p w:rsidR="00F72F5C" w:rsidRPr="00F72F5C" w:rsidRDefault="00F72F5C" w:rsidP="00F72F5C">
      <w:pPr>
        <w:spacing w:after="0" w:line="240" w:lineRule="auto"/>
        <w:rPr>
          <w:rFonts w:ascii="Times New Roman" w:eastAsia="Times New Roman" w:hAnsi="Times New Roman" w:cs="Times New Roman"/>
          <w:sz w:val="24"/>
          <w:szCs w:val="24"/>
          <w:lang w:eastAsia="pl-PL"/>
        </w:rPr>
      </w:pPr>
      <w:r w:rsidRPr="00F72F5C">
        <w:rPr>
          <w:rFonts w:ascii="Times New Roman" w:eastAsia="Times New Roman" w:hAnsi="Times New Roman" w:cs="Times New Roman"/>
          <w:b/>
          <w:bCs/>
          <w:sz w:val="24"/>
          <w:szCs w:val="24"/>
          <w:lang w:eastAsia="pl-PL"/>
        </w:rPr>
        <w:t>IV.5) ZMIANA UMOWY</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72F5C">
        <w:rPr>
          <w:rFonts w:ascii="Times New Roman" w:eastAsia="Times New Roman" w:hAnsi="Times New Roman" w:cs="Times New Roman"/>
          <w:sz w:val="24"/>
          <w:szCs w:val="24"/>
          <w:lang w:eastAsia="pl-PL"/>
        </w:rPr>
        <w:t xml:space="preserve"> Tak </w:t>
      </w:r>
      <w:r w:rsidRPr="00F72F5C">
        <w:rPr>
          <w:rFonts w:ascii="Times New Roman" w:eastAsia="Times New Roman" w:hAnsi="Times New Roman" w:cs="Times New Roman"/>
          <w:sz w:val="24"/>
          <w:szCs w:val="24"/>
          <w:lang w:eastAsia="pl-PL"/>
        </w:rPr>
        <w:br/>
        <w:t xml:space="preserve">Należy wskazać zakres, charakter zmian oraz warunki wprowadzenia zmian: </w:t>
      </w:r>
      <w:r w:rsidRPr="00F72F5C">
        <w:rPr>
          <w:rFonts w:ascii="Times New Roman" w:eastAsia="Times New Roman" w:hAnsi="Times New Roman" w:cs="Times New Roman"/>
          <w:sz w:val="24"/>
          <w:szCs w:val="24"/>
          <w:lang w:eastAsia="pl-PL"/>
        </w:rPr>
        <w:br/>
        <w:t xml:space="preserve">1. Zamawiający informuje, że istotne zmiany do umowy w stosunku do treści wybranej oferty są możliwe jeżeli będą wynikać z przesłanek opisanych w art. 144 </w:t>
      </w:r>
      <w:proofErr w:type="spellStart"/>
      <w:r w:rsidRPr="00F72F5C">
        <w:rPr>
          <w:rFonts w:ascii="Times New Roman" w:eastAsia="Times New Roman" w:hAnsi="Times New Roman" w:cs="Times New Roman"/>
          <w:sz w:val="24"/>
          <w:szCs w:val="24"/>
          <w:lang w:eastAsia="pl-PL"/>
        </w:rPr>
        <w:t>P.z.p</w:t>
      </w:r>
      <w:proofErr w:type="spellEnd"/>
      <w:r w:rsidRPr="00F72F5C">
        <w:rPr>
          <w:rFonts w:ascii="Times New Roman" w:eastAsia="Times New Roman" w:hAnsi="Times New Roman" w:cs="Times New Roman"/>
          <w:sz w:val="24"/>
          <w:szCs w:val="24"/>
          <w:lang w:eastAsia="pl-PL"/>
        </w:rPr>
        <w:t xml:space="preserve">. 2. Zamawiający przewiduje możliwość wprowadzenia zmian do umowy jeżeli zmiany te będą korzystne technologicznie lub finansowo dla Zamawiającego, np. w trakcie wykonywania prac/robót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budowlanych zgodnie z załączoną do SIWZ dokumentacją projektową stanowiłoby wadę w prawidłowym funkcjonowaniu obiektu. 3. Zmiany do umowy mogą dotyczyć: 1.) wynagrodzenia (ceny) oraz przedmiotu umowy: a) jeżeli dla należytego wykonania zamówienia konieczne będzie zaniechanie części robót/prac. Zmiana wynagrodzenia nastąpi w oparciu o postanowienia umowy. Podstawę dla zaniechania robót/prac stanowić może jedynie protokół konieczności, z którego wynikać będzie, że wykonanie określonej części robót/prac zgodnie z załączoną do SIWZ dokumentacją jest niemożliwe lub niecelowe lub konieczne jest wykonanie robót/prac zamiennych z uwagi na wymogi sztuki budowlanej i wiedzy technicznej. Protokół konieczności powinien być podpisany co najmniej przez wykonawcę, w tym kierownika budowy, zamawiającego, inspektora nadzoru oraz w razie potrzeby zmian w dokumentacji załączonej do SIWZ zawierać również stanowisko autora dokumentacji (projektanta) o zasadności dokonania zmian w stosunku do tej dokumentacji. 2.) terminu wykonania zamówienia: a) jeżeli wykonanie prac/robót zamiennych lub dodatkowych ze względu na zasady wiedzy technicznej i sztuki budowlanej lub konieczność sporządzenia i uzgodnienia dodatkowej dokumentacji wymaga dodatkowego czasu ponad termin wynikający z Umowy, b) jeżeli wykonie robót dodatkowych wpłynie na termin wykonania zamówienia podstawowego, c) na skutek okoliczności wynikających z tzw. „siły wyższej” lub przyczyn losowych (np. huragan, powódź, lub inne kataklizmy), d) jeżeli warunki atmosferyczne uniemożliwiają prowadzenie robót budowlanych zgodnie z wymaganiami opisanymi w dokumentacji lub sztuką budowlaną. Wstrzymanie robót z tego powodu musi być potwierdzone w dzienniku budowy i zaakceptowane przez inspektora nadzoru. Wstrzymanie robót budowlanych ze względu na warunki atmosferyczne typowe (właściwe) dla danej pory roku i miesiąca, lub zła organizacja robót nie uzasadnia zmiany umowy, e) jeżeli niekorzystne warunki atmosferyczne, uniemożliwią prowadzenie robót (np. intensywne opady śniegu, deszczu, temperatury poniżej lub powyżej w stosunku do dopuszczalnych dla należytego wykonania technologii), f) z przyczyn technicznych, (np. kolizje z nie zinwentaryzowanym uzbrojeniem podziemnym lub innymi obiektami), g) z przyczyn organizacyjnych, tj. brak pełnego dostępu do terenu budowy, przedłużające się bez winy wykonawcy uzgodnienia z gestorami mediów (uzgodnienia w terminach standardowo ustalonych przez gestorów nie traktuje się jako przedłużonych), 4. Strony mogą wydłużyć termin wykonania zamówienia o czas konieczny, nie dłuższy jednak niż wynikający wprost z okoliczności stanowiących podstawę dla zmiany terminu ( pkt 3 </w:t>
      </w:r>
      <w:proofErr w:type="spellStart"/>
      <w:r w:rsidRPr="00F72F5C">
        <w:rPr>
          <w:rFonts w:ascii="Times New Roman" w:eastAsia="Times New Roman" w:hAnsi="Times New Roman" w:cs="Times New Roman"/>
          <w:sz w:val="24"/>
          <w:szCs w:val="24"/>
          <w:lang w:eastAsia="pl-PL"/>
        </w:rPr>
        <w:t>ppkt</w:t>
      </w:r>
      <w:proofErr w:type="spellEnd"/>
      <w:r w:rsidRPr="00F72F5C">
        <w:rPr>
          <w:rFonts w:ascii="Times New Roman" w:eastAsia="Times New Roman" w:hAnsi="Times New Roman" w:cs="Times New Roman"/>
          <w:sz w:val="24"/>
          <w:szCs w:val="24"/>
          <w:lang w:eastAsia="pl-PL"/>
        </w:rPr>
        <w:t xml:space="preserve">. 2).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IV.6) INFORMACJE ADMINISTRACYJNE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IV.6.1) Sposób udostępniania informacji o charakterze poufnym </w:t>
      </w:r>
      <w:r w:rsidRPr="00F72F5C">
        <w:rPr>
          <w:rFonts w:ascii="Times New Roman" w:eastAsia="Times New Roman" w:hAnsi="Times New Roman" w:cs="Times New Roman"/>
          <w:i/>
          <w:iCs/>
          <w:sz w:val="24"/>
          <w:szCs w:val="24"/>
          <w:lang w:eastAsia="pl-PL"/>
        </w:rPr>
        <w:t xml:space="preserve">(jeżeli dotyczy): </w:t>
      </w:r>
      <w:r w:rsidRPr="00F72F5C">
        <w:rPr>
          <w:rFonts w:ascii="Times New Roman" w:eastAsia="Times New Roman" w:hAnsi="Times New Roman" w:cs="Times New Roman"/>
          <w:sz w:val="24"/>
          <w:szCs w:val="24"/>
          <w:lang w:eastAsia="pl-PL"/>
        </w:rPr>
        <w:br/>
        <w:t xml:space="preserve">Przedmiotowa kwestia uregulowana została w § 14 pkt 12 SIWZ.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lastRenderedPageBreak/>
        <w:t>Środki służące ochronie informacji o charakterze poufnym</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t xml:space="preserve">Przedmiotowa kwestia uregulowana została w § 14 pkt 12 SIWZ.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72F5C">
        <w:rPr>
          <w:rFonts w:ascii="Times New Roman" w:eastAsia="Times New Roman" w:hAnsi="Times New Roman" w:cs="Times New Roman"/>
          <w:sz w:val="24"/>
          <w:szCs w:val="24"/>
          <w:lang w:eastAsia="pl-PL"/>
        </w:rPr>
        <w:br/>
        <w:t xml:space="preserve">Data: 2018-02-22, godzina: 09:30, </w:t>
      </w:r>
      <w:r w:rsidRPr="00F72F5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t xml:space="preserve">Wskazać powody: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72F5C">
        <w:rPr>
          <w:rFonts w:ascii="Times New Roman" w:eastAsia="Times New Roman" w:hAnsi="Times New Roman" w:cs="Times New Roman"/>
          <w:sz w:val="24"/>
          <w:szCs w:val="24"/>
          <w:lang w:eastAsia="pl-PL"/>
        </w:rPr>
        <w:br/>
        <w:t xml:space="preserve">&gt;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 xml:space="preserve">IV.6.3) Termin związania ofertą: </w:t>
      </w:r>
      <w:r w:rsidRPr="00F72F5C">
        <w:rPr>
          <w:rFonts w:ascii="Times New Roman" w:eastAsia="Times New Roman" w:hAnsi="Times New Roman" w:cs="Times New Roman"/>
          <w:sz w:val="24"/>
          <w:szCs w:val="24"/>
          <w:lang w:eastAsia="pl-PL"/>
        </w:rPr>
        <w:t xml:space="preserve">do: okres w dniach: 30 (od ostatecznego terminu składania ofert)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72F5C">
        <w:rPr>
          <w:rFonts w:ascii="Times New Roman" w:eastAsia="Times New Roman" w:hAnsi="Times New Roman" w:cs="Times New Roman"/>
          <w:sz w:val="24"/>
          <w:szCs w:val="24"/>
          <w:lang w:eastAsia="pl-PL"/>
        </w:rPr>
        <w:t xml:space="preserve"> Nie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72F5C">
        <w:rPr>
          <w:rFonts w:ascii="Times New Roman" w:eastAsia="Times New Roman" w:hAnsi="Times New Roman" w:cs="Times New Roman"/>
          <w:sz w:val="24"/>
          <w:szCs w:val="24"/>
          <w:lang w:eastAsia="pl-PL"/>
        </w:rPr>
        <w:t xml:space="preserve"> Nie </w:t>
      </w:r>
      <w:r w:rsidRPr="00F72F5C">
        <w:rPr>
          <w:rFonts w:ascii="Times New Roman" w:eastAsia="Times New Roman" w:hAnsi="Times New Roman" w:cs="Times New Roman"/>
          <w:sz w:val="24"/>
          <w:szCs w:val="24"/>
          <w:lang w:eastAsia="pl-PL"/>
        </w:rPr>
        <w:br/>
      </w:r>
      <w:r w:rsidRPr="00F72F5C">
        <w:rPr>
          <w:rFonts w:ascii="Times New Roman" w:eastAsia="Times New Roman" w:hAnsi="Times New Roman" w:cs="Times New Roman"/>
          <w:b/>
          <w:bCs/>
          <w:sz w:val="24"/>
          <w:szCs w:val="24"/>
          <w:lang w:eastAsia="pl-PL"/>
        </w:rPr>
        <w:t>IV.6.6) Informacje dodatkowe:</w:t>
      </w:r>
      <w:r w:rsidRPr="00F72F5C">
        <w:rPr>
          <w:rFonts w:ascii="Times New Roman" w:eastAsia="Times New Roman" w:hAnsi="Times New Roman" w:cs="Times New Roman"/>
          <w:sz w:val="24"/>
          <w:szCs w:val="24"/>
          <w:lang w:eastAsia="pl-PL"/>
        </w:rPr>
        <w:t xml:space="preserve"> </w:t>
      </w:r>
      <w:r w:rsidRPr="00F72F5C">
        <w:rPr>
          <w:rFonts w:ascii="Times New Roman" w:eastAsia="Times New Roman" w:hAnsi="Times New Roman" w:cs="Times New Roman"/>
          <w:sz w:val="24"/>
          <w:szCs w:val="24"/>
          <w:lang w:eastAsia="pl-PL"/>
        </w:rPr>
        <w:br/>
        <w:t xml:space="preserve">Wykonawca zobowiązany jest, przed podpisaniem umowy, do wniesienia zabezpieczenia należytego wykonania umowy w wysokości 10 % ceny całkowitej (ryczałtowej brutto) podanej w ofercie. </w:t>
      </w:r>
    </w:p>
    <w:p w:rsidR="00136A18" w:rsidRPr="00136A18" w:rsidRDefault="00136A18" w:rsidP="00136A18">
      <w:pPr>
        <w:spacing w:after="0" w:line="240" w:lineRule="auto"/>
        <w:rPr>
          <w:rFonts w:ascii="Times New Roman" w:eastAsia="Times New Roman" w:hAnsi="Times New Roman" w:cs="Times New Roman"/>
          <w:sz w:val="24"/>
          <w:szCs w:val="24"/>
          <w:lang w:eastAsia="pl-PL"/>
        </w:rPr>
      </w:pPr>
    </w:p>
    <w:p w:rsidR="00136A18" w:rsidRPr="00136A18" w:rsidRDefault="00136A18" w:rsidP="00136A18">
      <w:pPr>
        <w:spacing w:after="0" w:line="240" w:lineRule="atLeast"/>
        <w:jc w:val="right"/>
        <w:rPr>
          <w:rFonts w:ascii="Times New Roman" w:eastAsia="Times New Roman" w:hAnsi="Times New Roman" w:cs="Times New Roman"/>
          <w:i/>
          <w:iCs/>
          <w:lang w:eastAsia="pl-PL"/>
        </w:rPr>
      </w:pPr>
    </w:p>
    <w:p w:rsidR="00136A18" w:rsidRPr="00136A18" w:rsidRDefault="00136A18" w:rsidP="00136A18">
      <w:pPr>
        <w:spacing w:after="0" w:line="240" w:lineRule="atLeast"/>
        <w:jc w:val="right"/>
        <w:rPr>
          <w:rFonts w:ascii="Times New Roman" w:eastAsia="Times New Roman" w:hAnsi="Times New Roman" w:cs="Times New Roman"/>
          <w:i/>
          <w:iCs/>
          <w:lang w:eastAsia="pl-PL"/>
        </w:rPr>
      </w:pPr>
    </w:p>
    <w:p w:rsidR="006E27A1" w:rsidRPr="006E27A1" w:rsidRDefault="006E27A1" w:rsidP="006E27A1">
      <w:pPr>
        <w:spacing w:after="0" w:line="240" w:lineRule="auto"/>
        <w:jc w:val="both"/>
        <w:rPr>
          <w:rFonts w:ascii="Times New Roman" w:eastAsia="Times New Roman" w:hAnsi="Times New Roman" w:cs="Times New Roman"/>
          <w:sz w:val="24"/>
          <w:szCs w:val="24"/>
          <w:lang w:eastAsia="pl-PL"/>
        </w:rPr>
      </w:pPr>
      <w:r w:rsidRPr="00136A18">
        <w:rPr>
          <w:rFonts w:eastAsia="Times New Roman" w:cstheme="minorHAnsi"/>
          <w:color w:val="000000"/>
          <w:lang w:eastAsia="pl-PL"/>
        </w:rPr>
        <w:t xml:space="preserve">Ogłoszenie zostało zamieszczone w Biuletynie Zamówień Publicznych </w:t>
      </w:r>
      <w:r w:rsidRPr="006E27A1">
        <w:rPr>
          <w:rFonts w:ascii="Times New Roman" w:eastAsia="Times New Roman" w:hAnsi="Times New Roman" w:cs="Times New Roman"/>
          <w:color w:val="000000"/>
          <w:sz w:val="24"/>
          <w:szCs w:val="24"/>
          <w:lang w:eastAsia="pl-PL"/>
        </w:rPr>
        <w:t xml:space="preserve">w dniu </w:t>
      </w:r>
      <w:r>
        <w:rPr>
          <w:rFonts w:ascii="Times New Roman" w:eastAsia="Times New Roman" w:hAnsi="Times New Roman" w:cs="Times New Roman"/>
          <w:color w:val="000000"/>
          <w:sz w:val="24"/>
          <w:szCs w:val="24"/>
          <w:lang w:eastAsia="pl-PL"/>
        </w:rPr>
        <w:t xml:space="preserve">06 luty </w:t>
      </w:r>
      <w:r w:rsidRPr="006E27A1">
        <w:rPr>
          <w:rFonts w:ascii="Times New Roman" w:eastAsia="Times New Roman" w:hAnsi="Times New Roman" w:cs="Times New Roman"/>
          <w:sz w:val="24"/>
          <w:szCs w:val="24"/>
          <w:lang w:eastAsia="pl-PL"/>
        </w:rPr>
        <w:t xml:space="preserve"> 2018r.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4"/>
      </w:tblGrid>
      <w:tr w:rsidR="006E27A1" w:rsidRPr="006E27A1" w:rsidTr="00BF417A">
        <w:trPr>
          <w:tblCellSpacing w:w="15" w:type="dxa"/>
        </w:trPr>
        <w:tc>
          <w:tcPr>
            <w:tcW w:w="0" w:type="auto"/>
            <w:vAlign w:val="center"/>
            <w:hideMark/>
          </w:tcPr>
          <w:p w:rsidR="006E27A1" w:rsidRPr="006E27A1" w:rsidRDefault="006E27A1" w:rsidP="00BF417A">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Przytyk, dnia 06 luty</w:t>
            </w:r>
            <w:r w:rsidRPr="006E27A1">
              <w:rPr>
                <w:rFonts w:ascii="Times New Roman" w:eastAsia="Times New Roman" w:hAnsi="Times New Roman" w:cs="Times New Roman"/>
                <w:sz w:val="24"/>
                <w:szCs w:val="24"/>
                <w:lang w:eastAsia="pl-PL"/>
              </w:rPr>
              <w:t xml:space="preserve"> 2018r.</w:t>
            </w:r>
          </w:p>
        </w:tc>
      </w:tr>
    </w:tbl>
    <w:p w:rsidR="006E27A1" w:rsidRPr="006E27A1" w:rsidRDefault="006E27A1" w:rsidP="006E27A1">
      <w:pPr>
        <w:pBdr>
          <w:top w:val="single" w:sz="6" w:space="1" w:color="auto"/>
        </w:pBdr>
        <w:spacing w:after="0" w:line="240" w:lineRule="auto"/>
        <w:jc w:val="center"/>
        <w:rPr>
          <w:rFonts w:ascii="Arial" w:eastAsia="Times New Roman" w:hAnsi="Arial" w:cs="Arial"/>
          <w:vanish/>
          <w:sz w:val="16"/>
          <w:szCs w:val="16"/>
          <w:lang w:eastAsia="pl-PL"/>
        </w:rPr>
      </w:pPr>
      <w:r w:rsidRPr="006E27A1">
        <w:rPr>
          <w:rFonts w:ascii="Arial" w:eastAsia="Times New Roman" w:hAnsi="Arial" w:cs="Arial"/>
          <w:vanish/>
          <w:sz w:val="16"/>
          <w:szCs w:val="16"/>
          <w:lang w:eastAsia="pl-PL"/>
        </w:rPr>
        <w:t>Dół formularza</w:t>
      </w:r>
    </w:p>
    <w:p w:rsidR="006E27A1" w:rsidRPr="006E27A1" w:rsidRDefault="006E27A1" w:rsidP="006E27A1">
      <w:pPr>
        <w:pBdr>
          <w:bottom w:val="single" w:sz="6" w:space="1" w:color="auto"/>
        </w:pBdr>
        <w:spacing w:after="0" w:line="240" w:lineRule="auto"/>
        <w:jc w:val="center"/>
        <w:rPr>
          <w:rFonts w:ascii="Arial" w:eastAsia="Times New Roman" w:hAnsi="Arial" w:cs="Arial"/>
          <w:vanish/>
          <w:sz w:val="16"/>
          <w:szCs w:val="16"/>
          <w:lang w:eastAsia="pl-PL"/>
        </w:rPr>
      </w:pPr>
      <w:r w:rsidRPr="006E27A1">
        <w:rPr>
          <w:rFonts w:ascii="Arial" w:eastAsia="Times New Roman" w:hAnsi="Arial" w:cs="Arial"/>
          <w:vanish/>
          <w:sz w:val="16"/>
          <w:szCs w:val="16"/>
          <w:lang w:eastAsia="pl-PL"/>
        </w:rPr>
        <w:t>Początek formularza</w:t>
      </w:r>
    </w:p>
    <w:p w:rsidR="006E27A1" w:rsidRPr="002538DA" w:rsidRDefault="006E27A1" w:rsidP="006E27A1">
      <w:pPr>
        <w:pBdr>
          <w:top w:val="single" w:sz="6" w:space="1" w:color="auto"/>
        </w:pBdr>
        <w:spacing w:after="0" w:line="240" w:lineRule="auto"/>
        <w:jc w:val="center"/>
        <w:rPr>
          <w:rFonts w:ascii="Arial" w:eastAsia="Times New Roman" w:hAnsi="Arial" w:cs="Arial"/>
          <w:vanish/>
          <w:sz w:val="16"/>
          <w:szCs w:val="16"/>
          <w:lang w:eastAsia="pl-PL"/>
        </w:rPr>
      </w:pPr>
      <w:r w:rsidRPr="006E27A1">
        <w:rPr>
          <w:rFonts w:ascii="Arial" w:eastAsia="Times New Roman" w:hAnsi="Arial" w:cs="Arial"/>
          <w:vanish/>
          <w:sz w:val="16"/>
          <w:szCs w:val="16"/>
          <w:lang w:eastAsia="pl-PL"/>
        </w:rPr>
        <w:t>Dół formularza</w:t>
      </w:r>
    </w:p>
    <w:p w:rsidR="006E27A1" w:rsidRPr="00136A18" w:rsidRDefault="006E27A1" w:rsidP="006E27A1">
      <w:pPr>
        <w:spacing w:after="0" w:line="240" w:lineRule="auto"/>
        <w:jc w:val="both"/>
        <w:rPr>
          <w:rFonts w:eastAsia="Times New Roman" w:cstheme="minorHAnsi"/>
          <w:lang w:eastAsia="pl-PL"/>
        </w:rPr>
      </w:pPr>
    </w:p>
    <w:p w:rsidR="00136A18" w:rsidRPr="00136A18" w:rsidRDefault="00136A18" w:rsidP="00136A18">
      <w:pPr>
        <w:spacing w:after="0" w:line="240" w:lineRule="atLeast"/>
        <w:jc w:val="right"/>
        <w:rPr>
          <w:rFonts w:ascii="Times New Roman" w:eastAsia="Times New Roman" w:hAnsi="Times New Roman" w:cs="Times New Roman"/>
          <w:i/>
          <w:iCs/>
          <w:lang w:eastAsia="pl-PL"/>
        </w:rPr>
      </w:pPr>
    </w:p>
    <w:p w:rsidR="00136A18" w:rsidRPr="00136A18" w:rsidRDefault="00136A18" w:rsidP="00136A18">
      <w:pPr>
        <w:spacing w:after="0" w:line="240" w:lineRule="atLeast"/>
        <w:jc w:val="right"/>
        <w:rPr>
          <w:rFonts w:ascii="Times New Roman" w:eastAsia="Times New Roman" w:hAnsi="Times New Roman" w:cs="Times New Roman"/>
          <w:i/>
          <w:iCs/>
          <w:lang w:eastAsia="pl-PL"/>
        </w:rPr>
      </w:pPr>
    </w:p>
    <w:p w:rsidR="00CA44E2" w:rsidRDefault="00CA44E2"/>
    <w:sectPr w:rsidR="00CA44E2" w:rsidSect="006E27A1">
      <w:pgSz w:w="11906" w:h="16838"/>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56D"/>
    <w:rsid w:val="000B41E4"/>
    <w:rsid w:val="000F4C41"/>
    <w:rsid w:val="00136A18"/>
    <w:rsid w:val="00145785"/>
    <w:rsid w:val="002538DA"/>
    <w:rsid w:val="00272E06"/>
    <w:rsid w:val="002B0626"/>
    <w:rsid w:val="0045681B"/>
    <w:rsid w:val="00463A6A"/>
    <w:rsid w:val="005361F6"/>
    <w:rsid w:val="00576628"/>
    <w:rsid w:val="006C3600"/>
    <w:rsid w:val="006D331A"/>
    <w:rsid w:val="006E27A1"/>
    <w:rsid w:val="007C456D"/>
    <w:rsid w:val="00817554"/>
    <w:rsid w:val="00843C30"/>
    <w:rsid w:val="00A551D3"/>
    <w:rsid w:val="00AF2B57"/>
    <w:rsid w:val="00CA44E2"/>
    <w:rsid w:val="00CF16DF"/>
    <w:rsid w:val="00D039B2"/>
    <w:rsid w:val="00E43540"/>
    <w:rsid w:val="00EF1A97"/>
    <w:rsid w:val="00F72F5C"/>
    <w:rsid w:val="00FA5E67"/>
    <w:rsid w:val="00FE45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36A1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36A18"/>
    <w:rPr>
      <w:rFonts w:ascii="Tahoma" w:hAnsi="Tahoma" w:cs="Tahoma"/>
      <w:sz w:val="16"/>
      <w:szCs w:val="16"/>
    </w:rPr>
  </w:style>
  <w:style w:type="character" w:styleId="Hipercze">
    <w:name w:val="Hyperlink"/>
    <w:basedOn w:val="Domylnaczcionkaakapitu"/>
    <w:uiPriority w:val="99"/>
    <w:unhideWhenUsed/>
    <w:rsid w:val="006D331A"/>
    <w:rPr>
      <w:color w:val="0000FF" w:themeColor="hyperlink"/>
      <w:u w:val="single"/>
    </w:rPr>
  </w:style>
  <w:style w:type="paragraph" w:styleId="Akapitzlist">
    <w:name w:val="List Paragraph"/>
    <w:basedOn w:val="Normalny"/>
    <w:uiPriority w:val="34"/>
    <w:qFormat/>
    <w:rsid w:val="002B06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36A1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36A18"/>
    <w:rPr>
      <w:rFonts w:ascii="Tahoma" w:hAnsi="Tahoma" w:cs="Tahoma"/>
      <w:sz w:val="16"/>
      <w:szCs w:val="16"/>
    </w:rPr>
  </w:style>
  <w:style w:type="character" w:styleId="Hipercze">
    <w:name w:val="Hyperlink"/>
    <w:basedOn w:val="Domylnaczcionkaakapitu"/>
    <w:uiPriority w:val="99"/>
    <w:unhideWhenUsed/>
    <w:rsid w:val="006D331A"/>
    <w:rPr>
      <w:color w:val="0000FF" w:themeColor="hyperlink"/>
      <w:u w:val="single"/>
    </w:rPr>
  </w:style>
  <w:style w:type="paragraph" w:styleId="Akapitzlist">
    <w:name w:val="List Paragraph"/>
    <w:basedOn w:val="Normalny"/>
    <w:uiPriority w:val="34"/>
    <w:qFormat/>
    <w:rsid w:val="002B0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00694">
      <w:bodyDiv w:val="1"/>
      <w:marLeft w:val="0"/>
      <w:marRight w:val="0"/>
      <w:marTop w:val="0"/>
      <w:marBottom w:val="0"/>
      <w:divBdr>
        <w:top w:val="none" w:sz="0" w:space="0" w:color="auto"/>
        <w:left w:val="none" w:sz="0" w:space="0" w:color="auto"/>
        <w:bottom w:val="none" w:sz="0" w:space="0" w:color="auto"/>
        <w:right w:val="none" w:sz="0" w:space="0" w:color="auto"/>
      </w:divBdr>
      <w:divsChild>
        <w:div w:id="1368021663">
          <w:marLeft w:val="0"/>
          <w:marRight w:val="0"/>
          <w:marTop w:val="0"/>
          <w:marBottom w:val="0"/>
          <w:divBdr>
            <w:top w:val="none" w:sz="0" w:space="0" w:color="auto"/>
            <w:left w:val="none" w:sz="0" w:space="0" w:color="auto"/>
            <w:bottom w:val="none" w:sz="0" w:space="0" w:color="auto"/>
            <w:right w:val="none" w:sz="0" w:space="0" w:color="auto"/>
          </w:divBdr>
        </w:div>
        <w:div w:id="591471749">
          <w:marLeft w:val="0"/>
          <w:marRight w:val="0"/>
          <w:marTop w:val="0"/>
          <w:marBottom w:val="0"/>
          <w:divBdr>
            <w:top w:val="none" w:sz="0" w:space="0" w:color="auto"/>
            <w:left w:val="none" w:sz="0" w:space="0" w:color="auto"/>
            <w:bottom w:val="none" w:sz="0" w:space="0" w:color="auto"/>
            <w:right w:val="none" w:sz="0" w:space="0" w:color="auto"/>
          </w:divBdr>
        </w:div>
        <w:div w:id="922495979">
          <w:marLeft w:val="0"/>
          <w:marRight w:val="0"/>
          <w:marTop w:val="0"/>
          <w:marBottom w:val="0"/>
          <w:divBdr>
            <w:top w:val="none" w:sz="0" w:space="0" w:color="auto"/>
            <w:left w:val="none" w:sz="0" w:space="0" w:color="auto"/>
            <w:bottom w:val="none" w:sz="0" w:space="0" w:color="auto"/>
            <w:right w:val="none" w:sz="0" w:space="0" w:color="auto"/>
          </w:divBdr>
          <w:divsChild>
            <w:div w:id="606892275">
              <w:marLeft w:val="0"/>
              <w:marRight w:val="0"/>
              <w:marTop w:val="0"/>
              <w:marBottom w:val="0"/>
              <w:divBdr>
                <w:top w:val="none" w:sz="0" w:space="0" w:color="auto"/>
                <w:left w:val="none" w:sz="0" w:space="0" w:color="auto"/>
                <w:bottom w:val="none" w:sz="0" w:space="0" w:color="auto"/>
                <w:right w:val="none" w:sz="0" w:space="0" w:color="auto"/>
              </w:divBdr>
            </w:div>
          </w:divsChild>
        </w:div>
        <w:div w:id="1266572134">
          <w:marLeft w:val="0"/>
          <w:marRight w:val="0"/>
          <w:marTop w:val="0"/>
          <w:marBottom w:val="0"/>
          <w:divBdr>
            <w:top w:val="none" w:sz="0" w:space="0" w:color="auto"/>
            <w:left w:val="none" w:sz="0" w:space="0" w:color="auto"/>
            <w:bottom w:val="none" w:sz="0" w:space="0" w:color="auto"/>
            <w:right w:val="none" w:sz="0" w:space="0" w:color="auto"/>
          </w:divBdr>
          <w:divsChild>
            <w:div w:id="1524589810">
              <w:marLeft w:val="0"/>
              <w:marRight w:val="0"/>
              <w:marTop w:val="0"/>
              <w:marBottom w:val="0"/>
              <w:divBdr>
                <w:top w:val="none" w:sz="0" w:space="0" w:color="auto"/>
                <w:left w:val="none" w:sz="0" w:space="0" w:color="auto"/>
                <w:bottom w:val="none" w:sz="0" w:space="0" w:color="auto"/>
                <w:right w:val="none" w:sz="0" w:space="0" w:color="auto"/>
              </w:divBdr>
            </w:div>
          </w:divsChild>
        </w:div>
        <w:div w:id="826018135">
          <w:marLeft w:val="0"/>
          <w:marRight w:val="0"/>
          <w:marTop w:val="0"/>
          <w:marBottom w:val="0"/>
          <w:divBdr>
            <w:top w:val="none" w:sz="0" w:space="0" w:color="auto"/>
            <w:left w:val="none" w:sz="0" w:space="0" w:color="auto"/>
            <w:bottom w:val="none" w:sz="0" w:space="0" w:color="auto"/>
            <w:right w:val="none" w:sz="0" w:space="0" w:color="auto"/>
          </w:divBdr>
          <w:divsChild>
            <w:div w:id="2119448163">
              <w:marLeft w:val="0"/>
              <w:marRight w:val="0"/>
              <w:marTop w:val="0"/>
              <w:marBottom w:val="0"/>
              <w:divBdr>
                <w:top w:val="none" w:sz="0" w:space="0" w:color="auto"/>
                <w:left w:val="none" w:sz="0" w:space="0" w:color="auto"/>
                <w:bottom w:val="none" w:sz="0" w:space="0" w:color="auto"/>
                <w:right w:val="none" w:sz="0" w:space="0" w:color="auto"/>
              </w:divBdr>
            </w:div>
            <w:div w:id="494496921">
              <w:marLeft w:val="0"/>
              <w:marRight w:val="0"/>
              <w:marTop w:val="0"/>
              <w:marBottom w:val="0"/>
              <w:divBdr>
                <w:top w:val="none" w:sz="0" w:space="0" w:color="auto"/>
                <w:left w:val="none" w:sz="0" w:space="0" w:color="auto"/>
                <w:bottom w:val="none" w:sz="0" w:space="0" w:color="auto"/>
                <w:right w:val="none" w:sz="0" w:space="0" w:color="auto"/>
              </w:divBdr>
            </w:div>
            <w:div w:id="1130827505">
              <w:marLeft w:val="0"/>
              <w:marRight w:val="0"/>
              <w:marTop w:val="0"/>
              <w:marBottom w:val="0"/>
              <w:divBdr>
                <w:top w:val="none" w:sz="0" w:space="0" w:color="auto"/>
                <w:left w:val="none" w:sz="0" w:space="0" w:color="auto"/>
                <w:bottom w:val="none" w:sz="0" w:space="0" w:color="auto"/>
                <w:right w:val="none" w:sz="0" w:space="0" w:color="auto"/>
              </w:divBdr>
            </w:div>
            <w:div w:id="1322394744">
              <w:marLeft w:val="0"/>
              <w:marRight w:val="0"/>
              <w:marTop w:val="0"/>
              <w:marBottom w:val="0"/>
              <w:divBdr>
                <w:top w:val="none" w:sz="0" w:space="0" w:color="auto"/>
                <w:left w:val="none" w:sz="0" w:space="0" w:color="auto"/>
                <w:bottom w:val="none" w:sz="0" w:space="0" w:color="auto"/>
                <w:right w:val="none" w:sz="0" w:space="0" w:color="auto"/>
              </w:divBdr>
            </w:div>
          </w:divsChild>
        </w:div>
        <w:div w:id="1247574466">
          <w:marLeft w:val="0"/>
          <w:marRight w:val="0"/>
          <w:marTop w:val="0"/>
          <w:marBottom w:val="0"/>
          <w:divBdr>
            <w:top w:val="none" w:sz="0" w:space="0" w:color="auto"/>
            <w:left w:val="none" w:sz="0" w:space="0" w:color="auto"/>
            <w:bottom w:val="none" w:sz="0" w:space="0" w:color="auto"/>
            <w:right w:val="none" w:sz="0" w:space="0" w:color="auto"/>
          </w:divBdr>
          <w:divsChild>
            <w:div w:id="1699814439">
              <w:marLeft w:val="0"/>
              <w:marRight w:val="0"/>
              <w:marTop w:val="0"/>
              <w:marBottom w:val="0"/>
              <w:divBdr>
                <w:top w:val="none" w:sz="0" w:space="0" w:color="auto"/>
                <w:left w:val="none" w:sz="0" w:space="0" w:color="auto"/>
                <w:bottom w:val="none" w:sz="0" w:space="0" w:color="auto"/>
                <w:right w:val="none" w:sz="0" w:space="0" w:color="auto"/>
              </w:divBdr>
            </w:div>
            <w:div w:id="239755644">
              <w:marLeft w:val="0"/>
              <w:marRight w:val="0"/>
              <w:marTop w:val="0"/>
              <w:marBottom w:val="0"/>
              <w:divBdr>
                <w:top w:val="none" w:sz="0" w:space="0" w:color="auto"/>
                <w:left w:val="none" w:sz="0" w:space="0" w:color="auto"/>
                <w:bottom w:val="none" w:sz="0" w:space="0" w:color="auto"/>
                <w:right w:val="none" w:sz="0" w:space="0" w:color="auto"/>
              </w:divBdr>
            </w:div>
            <w:div w:id="1863780408">
              <w:marLeft w:val="0"/>
              <w:marRight w:val="0"/>
              <w:marTop w:val="0"/>
              <w:marBottom w:val="0"/>
              <w:divBdr>
                <w:top w:val="none" w:sz="0" w:space="0" w:color="auto"/>
                <w:left w:val="none" w:sz="0" w:space="0" w:color="auto"/>
                <w:bottom w:val="none" w:sz="0" w:space="0" w:color="auto"/>
                <w:right w:val="none" w:sz="0" w:space="0" w:color="auto"/>
              </w:divBdr>
            </w:div>
            <w:div w:id="1373653216">
              <w:marLeft w:val="0"/>
              <w:marRight w:val="0"/>
              <w:marTop w:val="0"/>
              <w:marBottom w:val="0"/>
              <w:divBdr>
                <w:top w:val="none" w:sz="0" w:space="0" w:color="auto"/>
                <w:left w:val="none" w:sz="0" w:space="0" w:color="auto"/>
                <w:bottom w:val="none" w:sz="0" w:space="0" w:color="auto"/>
                <w:right w:val="none" w:sz="0" w:space="0" w:color="auto"/>
              </w:divBdr>
            </w:div>
            <w:div w:id="1729302087">
              <w:marLeft w:val="0"/>
              <w:marRight w:val="0"/>
              <w:marTop w:val="0"/>
              <w:marBottom w:val="0"/>
              <w:divBdr>
                <w:top w:val="none" w:sz="0" w:space="0" w:color="auto"/>
                <w:left w:val="none" w:sz="0" w:space="0" w:color="auto"/>
                <w:bottom w:val="none" w:sz="0" w:space="0" w:color="auto"/>
                <w:right w:val="none" w:sz="0" w:space="0" w:color="auto"/>
              </w:divBdr>
            </w:div>
            <w:div w:id="1315335598">
              <w:marLeft w:val="0"/>
              <w:marRight w:val="0"/>
              <w:marTop w:val="0"/>
              <w:marBottom w:val="0"/>
              <w:divBdr>
                <w:top w:val="none" w:sz="0" w:space="0" w:color="auto"/>
                <w:left w:val="none" w:sz="0" w:space="0" w:color="auto"/>
                <w:bottom w:val="none" w:sz="0" w:space="0" w:color="auto"/>
                <w:right w:val="none" w:sz="0" w:space="0" w:color="auto"/>
              </w:divBdr>
            </w:div>
            <w:div w:id="1314414210">
              <w:marLeft w:val="0"/>
              <w:marRight w:val="0"/>
              <w:marTop w:val="0"/>
              <w:marBottom w:val="0"/>
              <w:divBdr>
                <w:top w:val="none" w:sz="0" w:space="0" w:color="auto"/>
                <w:left w:val="none" w:sz="0" w:space="0" w:color="auto"/>
                <w:bottom w:val="none" w:sz="0" w:space="0" w:color="auto"/>
                <w:right w:val="none" w:sz="0" w:space="0" w:color="auto"/>
              </w:divBdr>
            </w:div>
          </w:divsChild>
        </w:div>
        <w:div w:id="1621841425">
          <w:marLeft w:val="0"/>
          <w:marRight w:val="0"/>
          <w:marTop w:val="0"/>
          <w:marBottom w:val="0"/>
          <w:divBdr>
            <w:top w:val="none" w:sz="0" w:space="0" w:color="auto"/>
            <w:left w:val="none" w:sz="0" w:space="0" w:color="auto"/>
            <w:bottom w:val="none" w:sz="0" w:space="0" w:color="auto"/>
            <w:right w:val="none" w:sz="0" w:space="0" w:color="auto"/>
          </w:divBdr>
          <w:divsChild>
            <w:div w:id="558251720">
              <w:marLeft w:val="0"/>
              <w:marRight w:val="0"/>
              <w:marTop w:val="0"/>
              <w:marBottom w:val="0"/>
              <w:divBdr>
                <w:top w:val="none" w:sz="0" w:space="0" w:color="auto"/>
                <w:left w:val="none" w:sz="0" w:space="0" w:color="auto"/>
                <w:bottom w:val="none" w:sz="0" w:space="0" w:color="auto"/>
                <w:right w:val="none" w:sz="0" w:space="0" w:color="auto"/>
              </w:divBdr>
            </w:div>
            <w:div w:id="478617568">
              <w:marLeft w:val="0"/>
              <w:marRight w:val="0"/>
              <w:marTop w:val="0"/>
              <w:marBottom w:val="0"/>
              <w:divBdr>
                <w:top w:val="none" w:sz="0" w:space="0" w:color="auto"/>
                <w:left w:val="none" w:sz="0" w:space="0" w:color="auto"/>
                <w:bottom w:val="none" w:sz="0" w:space="0" w:color="auto"/>
                <w:right w:val="none" w:sz="0" w:space="0" w:color="auto"/>
              </w:divBdr>
            </w:div>
          </w:divsChild>
        </w:div>
        <w:div w:id="757796293">
          <w:marLeft w:val="0"/>
          <w:marRight w:val="0"/>
          <w:marTop w:val="0"/>
          <w:marBottom w:val="0"/>
          <w:divBdr>
            <w:top w:val="none" w:sz="0" w:space="0" w:color="auto"/>
            <w:left w:val="none" w:sz="0" w:space="0" w:color="auto"/>
            <w:bottom w:val="none" w:sz="0" w:space="0" w:color="auto"/>
            <w:right w:val="none" w:sz="0" w:space="0" w:color="auto"/>
          </w:divBdr>
          <w:divsChild>
            <w:div w:id="2011909700">
              <w:marLeft w:val="0"/>
              <w:marRight w:val="0"/>
              <w:marTop w:val="0"/>
              <w:marBottom w:val="0"/>
              <w:divBdr>
                <w:top w:val="none" w:sz="0" w:space="0" w:color="auto"/>
                <w:left w:val="none" w:sz="0" w:space="0" w:color="auto"/>
                <w:bottom w:val="none" w:sz="0" w:space="0" w:color="auto"/>
                <w:right w:val="none" w:sz="0" w:space="0" w:color="auto"/>
              </w:divBdr>
            </w:div>
            <w:div w:id="683946797">
              <w:marLeft w:val="0"/>
              <w:marRight w:val="0"/>
              <w:marTop w:val="0"/>
              <w:marBottom w:val="0"/>
              <w:divBdr>
                <w:top w:val="none" w:sz="0" w:space="0" w:color="auto"/>
                <w:left w:val="none" w:sz="0" w:space="0" w:color="auto"/>
                <w:bottom w:val="none" w:sz="0" w:space="0" w:color="auto"/>
                <w:right w:val="none" w:sz="0" w:space="0" w:color="auto"/>
              </w:divBdr>
            </w:div>
            <w:div w:id="1778255768">
              <w:marLeft w:val="0"/>
              <w:marRight w:val="0"/>
              <w:marTop w:val="0"/>
              <w:marBottom w:val="0"/>
              <w:divBdr>
                <w:top w:val="none" w:sz="0" w:space="0" w:color="auto"/>
                <w:left w:val="none" w:sz="0" w:space="0" w:color="auto"/>
                <w:bottom w:val="none" w:sz="0" w:space="0" w:color="auto"/>
                <w:right w:val="none" w:sz="0" w:space="0" w:color="auto"/>
              </w:divBdr>
            </w:div>
            <w:div w:id="1724907909">
              <w:marLeft w:val="0"/>
              <w:marRight w:val="0"/>
              <w:marTop w:val="0"/>
              <w:marBottom w:val="0"/>
              <w:divBdr>
                <w:top w:val="none" w:sz="0" w:space="0" w:color="auto"/>
                <w:left w:val="none" w:sz="0" w:space="0" w:color="auto"/>
                <w:bottom w:val="none" w:sz="0" w:space="0" w:color="auto"/>
                <w:right w:val="none" w:sz="0" w:space="0" w:color="auto"/>
              </w:divBdr>
            </w:div>
            <w:div w:id="1178618894">
              <w:marLeft w:val="0"/>
              <w:marRight w:val="0"/>
              <w:marTop w:val="0"/>
              <w:marBottom w:val="0"/>
              <w:divBdr>
                <w:top w:val="none" w:sz="0" w:space="0" w:color="auto"/>
                <w:left w:val="none" w:sz="0" w:space="0" w:color="auto"/>
                <w:bottom w:val="none" w:sz="0" w:space="0" w:color="auto"/>
                <w:right w:val="none" w:sz="0" w:space="0" w:color="auto"/>
              </w:divBdr>
            </w:div>
            <w:div w:id="1362324066">
              <w:marLeft w:val="0"/>
              <w:marRight w:val="0"/>
              <w:marTop w:val="0"/>
              <w:marBottom w:val="0"/>
              <w:divBdr>
                <w:top w:val="none" w:sz="0" w:space="0" w:color="auto"/>
                <w:left w:val="none" w:sz="0" w:space="0" w:color="auto"/>
                <w:bottom w:val="none" w:sz="0" w:space="0" w:color="auto"/>
                <w:right w:val="none" w:sz="0" w:space="0" w:color="auto"/>
              </w:divBdr>
            </w:div>
            <w:div w:id="1438140596">
              <w:marLeft w:val="0"/>
              <w:marRight w:val="0"/>
              <w:marTop w:val="0"/>
              <w:marBottom w:val="0"/>
              <w:divBdr>
                <w:top w:val="none" w:sz="0" w:space="0" w:color="auto"/>
                <w:left w:val="none" w:sz="0" w:space="0" w:color="auto"/>
                <w:bottom w:val="none" w:sz="0" w:space="0" w:color="auto"/>
                <w:right w:val="none" w:sz="0" w:space="0" w:color="auto"/>
              </w:divBdr>
            </w:div>
          </w:divsChild>
        </w:div>
        <w:div w:id="170219508">
          <w:marLeft w:val="0"/>
          <w:marRight w:val="0"/>
          <w:marTop w:val="0"/>
          <w:marBottom w:val="0"/>
          <w:divBdr>
            <w:top w:val="none" w:sz="0" w:space="0" w:color="auto"/>
            <w:left w:val="none" w:sz="0" w:space="0" w:color="auto"/>
            <w:bottom w:val="none" w:sz="0" w:space="0" w:color="auto"/>
            <w:right w:val="none" w:sz="0" w:space="0" w:color="auto"/>
          </w:divBdr>
          <w:divsChild>
            <w:div w:id="1391225833">
              <w:marLeft w:val="0"/>
              <w:marRight w:val="0"/>
              <w:marTop w:val="0"/>
              <w:marBottom w:val="0"/>
              <w:divBdr>
                <w:top w:val="none" w:sz="0" w:space="0" w:color="auto"/>
                <w:left w:val="none" w:sz="0" w:space="0" w:color="auto"/>
                <w:bottom w:val="none" w:sz="0" w:space="0" w:color="auto"/>
                <w:right w:val="none" w:sz="0" w:space="0" w:color="auto"/>
              </w:divBdr>
            </w:div>
            <w:div w:id="1846089464">
              <w:marLeft w:val="0"/>
              <w:marRight w:val="0"/>
              <w:marTop w:val="0"/>
              <w:marBottom w:val="0"/>
              <w:divBdr>
                <w:top w:val="none" w:sz="0" w:space="0" w:color="auto"/>
                <w:left w:val="none" w:sz="0" w:space="0" w:color="auto"/>
                <w:bottom w:val="none" w:sz="0" w:space="0" w:color="auto"/>
                <w:right w:val="none" w:sz="0" w:space="0" w:color="auto"/>
              </w:divBdr>
            </w:div>
            <w:div w:id="884682887">
              <w:marLeft w:val="0"/>
              <w:marRight w:val="0"/>
              <w:marTop w:val="0"/>
              <w:marBottom w:val="0"/>
              <w:divBdr>
                <w:top w:val="none" w:sz="0" w:space="0" w:color="auto"/>
                <w:left w:val="none" w:sz="0" w:space="0" w:color="auto"/>
                <w:bottom w:val="none" w:sz="0" w:space="0" w:color="auto"/>
                <w:right w:val="none" w:sz="0" w:space="0" w:color="auto"/>
              </w:divBdr>
            </w:div>
            <w:div w:id="1225216128">
              <w:marLeft w:val="0"/>
              <w:marRight w:val="0"/>
              <w:marTop w:val="0"/>
              <w:marBottom w:val="0"/>
              <w:divBdr>
                <w:top w:val="none" w:sz="0" w:space="0" w:color="auto"/>
                <w:left w:val="none" w:sz="0" w:space="0" w:color="auto"/>
                <w:bottom w:val="none" w:sz="0" w:space="0" w:color="auto"/>
                <w:right w:val="none" w:sz="0" w:space="0" w:color="auto"/>
              </w:divBdr>
            </w:div>
            <w:div w:id="1518423028">
              <w:marLeft w:val="0"/>
              <w:marRight w:val="0"/>
              <w:marTop w:val="0"/>
              <w:marBottom w:val="0"/>
              <w:divBdr>
                <w:top w:val="none" w:sz="0" w:space="0" w:color="auto"/>
                <w:left w:val="none" w:sz="0" w:space="0" w:color="auto"/>
                <w:bottom w:val="none" w:sz="0" w:space="0" w:color="auto"/>
                <w:right w:val="none" w:sz="0" w:space="0" w:color="auto"/>
              </w:divBdr>
            </w:div>
            <w:div w:id="14885503">
              <w:marLeft w:val="0"/>
              <w:marRight w:val="0"/>
              <w:marTop w:val="0"/>
              <w:marBottom w:val="0"/>
              <w:divBdr>
                <w:top w:val="none" w:sz="0" w:space="0" w:color="auto"/>
                <w:left w:val="none" w:sz="0" w:space="0" w:color="auto"/>
                <w:bottom w:val="none" w:sz="0" w:space="0" w:color="auto"/>
                <w:right w:val="none" w:sz="0" w:space="0" w:color="auto"/>
              </w:divBdr>
            </w:div>
            <w:div w:id="32198570">
              <w:marLeft w:val="0"/>
              <w:marRight w:val="0"/>
              <w:marTop w:val="0"/>
              <w:marBottom w:val="0"/>
              <w:divBdr>
                <w:top w:val="none" w:sz="0" w:space="0" w:color="auto"/>
                <w:left w:val="none" w:sz="0" w:space="0" w:color="auto"/>
                <w:bottom w:val="none" w:sz="0" w:space="0" w:color="auto"/>
                <w:right w:val="none" w:sz="0" w:space="0" w:color="auto"/>
              </w:divBdr>
            </w:div>
            <w:div w:id="22573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79924">
      <w:bodyDiv w:val="1"/>
      <w:marLeft w:val="0"/>
      <w:marRight w:val="0"/>
      <w:marTop w:val="0"/>
      <w:marBottom w:val="0"/>
      <w:divBdr>
        <w:top w:val="none" w:sz="0" w:space="0" w:color="auto"/>
        <w:left w:val="none" w:sz="0" w:space="0" w:color="auto"/>
        <w:bottom w:val="none" w:sz="0" w:space="0" w:color="auto"/>
        <w:right w:val="none" w:sz="0" w:space="0" w:color="auto"/>
      </w:divBdr>
      <w:divsChild>
        <w:div w:id="814833596">
          <w:marLeft w:val="0"/>
          <w:marRight w:val="0"/>
          <w:marTop w:val="0"/>
          <w:marBottom w:val="0"/>
          <w:divBdr>
            <w:top w:val="none" w:sz="0" w:space="0" w:color="auto"/>
            <w:left w:val="none" w:sz="0" w:space="0" w:color="auto"/>
            <w:bottom w:val="none" w:sz="0" w:space="0" w:color="auto"/>
            <w:right w:val="none" w:sz="0" w:space="0" w:color="auto"/>
          </w:divBdr>
          <w:divsChild>
            <w:div w:id="259608235">
              <w:marLeft w:val="0"/>
              <w:marRight w:val="0"/>
              <w:marTop w:val="0"/>
              <w:marBottom w:val="0"/>
              <w:divBdr>
                <w:top w:val="none" w:sz="0" w:space="0" w:color="auto"/>
                <w:left w:val="none" w:sz="0" w:space="0" w:color="auto"/>
                <w:bottom w:val="none" w:sz="0" w:space="0" w:color="auto"/>
                <w:right w:val="none" w:sz="0" w:space="0" w:color="auto"/>
              </w:divBdr>
              <w:divsChild>
                <w:div w:id="1654866882">
                  <w:marLeft w:val="0"/>
                  <w:marRight w:val="0"/>
                  <w:marTop w:val="0"/>
                  <w:marBottom w:val="0"/>
                  <w:divBdr>
                    <w:top w:val="none" w:sz="0" w:space="0" w:color="auto"/>
                    <w:left w:val="none" w:sz="0" w:space="0" w:color="auto"/>
                    <w:bottom w:val="none" w:sz="0" w:space="0" w:color="auto"/>
                    <w:right w:val="none" w:sz="0" w:space="0" w:color="auto"/>
                  </w:divBdr>
                </w:div>
                <w:div w:id="1945569596">
                  <w:marLeft w:val="0"/>
                  <w:marRight w:val="0"/>
                  <w:marTop w:val="0"/>
                  <w:marBottom w:val="0"/>
                  <w:divBdr>
                    <w:top w:val="none" w:sz="0" w:space="0" w:color="auto"/>
                    <w:left w:val="none" w:sz="0" w:space="0" w:color="auto"/>
                    <w:bottom w:val="none" w:sz="0" w:space="0" w:color="auto"/>
                    <w:right w:val="none" w:sz="0" w:space="0" w:color="auto"/>
                  </w:divBdr>
                </w:div>
                <w:div w:id="2033609903">
                  <w:marLeft w:val="0"/>
                  <w:marRight w:val="0"/>
                  <w:marTop w:val="0"/>
                  <w:marBottom w:val="0"/>
                  <w:divBdr>
                    <w:top w:val="none" w:sz="0" w:space="0" w:color="auto"/>
                    <w:left w:val="none" w:sz="0" w:space="0" w:color="auto"/>
                    <w:bottom w:val="none" w:sz="0" w:space="0" w:color="auto"/>
                    <w:right w:val="none" w:sz="0" w:space="0" w:color="auto"/>
                  </w:divBdr>
                  <w:divsChild>
                    <w:div w:id="1003628827">
                      <w:marLeft w:val="0"/>
                      <w:marRight w:val="0"/>
                      <w:marTop w:val="0"/>
                      <w:marBottom w:val="0"/>
                      <w:divBdr>
                        <w:top w:val="none" w:sz="0" w:space="0" w:color="auto"/>
                        <w:left w:val="none" w:sz="0" w:space="0" w:color="auto"/>
                        <w:bottom w:val="none" w:sz="0" w:space="0" w:color="auto"/>
                        <w:right w:val="none" w:sz="0" w:space="0" w:color="auto"/>
                      </w:divBdr>
                    </w:div>
                  </w:divsChild>
                </w:div>
                <w:div w:id="278725081">
                  <w:marLeft w:val="0"/>
                  <w:marRight w:val="0"/>
                  <w:marTop w:val="0"/>
                  <w:marBottom w:val="0"/>
                  <w:divBdr>
                    <w:top w:val="none" w:sz="0" w:space="0" w:color="auto"/>
                    <w:left w:val="none" w:sz="0" w:space="0" w:color="auto"/>
                    <w:bottom w:val="none" w:sz="0" w:space="0" w:color="auto"/>
                    <w:right w:val="none" w:sz="0" w:space="0" w:color="auto"/>
                  </w:divBdr>
                  <w:divsChild>
                    <w:div w:id="703285567">
                      <w:marLeft w:val="0"/>
                      <w:marRight w:val="0"/>
                      <w:marTop w:val="0"/>
                      <w:marBottom w:val="0"/>
                      <w:divBdr>
                        <w:top w:val="none" w:sz="0" w:space="0" w:color="auto"/>
                        <w:left w:val="none" w:sz="0" w:space="0" w:color="auto"/>
                        <w:bottom w:val="none" w:sz="0" w:space="0" w:color="auto"/>
                        <w:right w:val="none" w:sz="0" w:space="0" w:color="auto"/>
                      </w:divBdr>
                    </w:div>
                  </w:divsChild>
                </w:div>
                <w:div w:id="1440680398">
                  <w:marLeft w:val="0"/>
                  <w:marRight w:val="0"/>
                  <w:marTop w:val="0"/>
                  <w:marBottom w:val="0"/>
                  <w:divBdr>
                    <w:top w:val="none" w:sz="0" w:space="0" w:color="auto"/>
                    <w:left w:val="none" w:sz="0" w:space="0" w:color="auto"/>
                    <w:bottom w:val="none" w:sz="0" w:space="0" w:color="auto"/>
                    <w:right w:val="none" w:sz="0" w:space="0" w:color="auto"/>
                  </w:divBdr>
                  <w:divsChild>
                    <w:div w:id="1635872322">
                      <w:marLeft w:val="0"/>
                      <w:marRight w:val="0"/>
                      <w:marTop w:val="0"/>
                      <w:marBottom w:val="0"/>
                      <w:divBdr>
                        <w:top w:val="none" w:sz="0" w:space="0" w:color="auto"/>
                        <w:left w:val="none" w:sz="0" w:space="0" w:color="auto"/>
                        <w:bottom w:val="none" w:sz="0" w:space="0" w:color="auto"/>
                        <w:right w:val="none" w:sz="0" w:space="0" w:color="auto"/>
                      </w:divBdr>
                    </w:div>
                    <w:div w:id="1994985603">
                      <w:marLeft w:val="0"/>
                      <w:marRight w:val="0"/>
                      <w:marTop w:val="0"/>
                      <w:marBottom w:val="0"/>
                      <w:divBdr>
                        <w:top w:val="none" w:sz="0" w:space="0" w:color="auto"/>
                        <w:left w:val="none" w:sz="0" w:space="0" w:color="auto"/>
                        <w:bottom w:val="none" w:sz="0" w:space="0" w:color="auto"/>
                        <w:right w:val="none" w:sz="0" w:space="0" w:color="auto"/>
                      </w:divBdr>
                    </w:div>
                    <w:div w:id="158733602">
                      <w:marLeft w:val="0"/>
                      <w:marRight w:val="0"/>
                      <w:marTop w:val="0"/>
                      <w:marBottom w:val="0"/>
                      <w:divBdr>
                        <w:top w:val="none" w:sz="0" w:space="0" w:color="auto"/>
                        <w:left w:val="none" w:sz="0" w:space="0" w:color="auto"/>
                        <w:bottom w:val="none" w:sz="0" w:space="0" w:color="auto"/>
                        <w:right w:val="none" w:sz="0" w:space="0" w:color="auto"/>
                      </w:divBdr>
                    </w:div>
                    <w:div w:id="1122191414">
                      <w:marLeft w:val="0"/>
                      <w:marRight w:val="0"/>
                      <w:marTop w:val="0"/>
                      <w:marBottom w:val="0"/>
                      <w:divBdr>
                        <w:top w:val="none" w:sz="0" w:space="0" w:color="auto"/>
                        <w:left w:val="none" w:sz="0" w:space="0" w:color="auto"/>
                        <w:bottom w:val="none" w:sz="0" w:space="0" w:color="auto"/>
                        <w:right w:val="none" w:sz="0" w:space="0" w:color="auto"/>
                      </w:divBdr>
                    </w:div>
                  </w:divsChild>
                </w:div>
                <w:div w:id="901477112">
                  <w:marLeft w:val="0"/>
                  <w:marRight w:val="0"/>
                  <w:marTop w:val="0"/>
                  <w:marBottom w:val="0"/>
                  <w:divBdr>
                    <w:top w:val="none" w:sz="0" w:space="0" w:color="auto"/>
                    <w:left w:val="none" w:sz="0" w:space="0" w:color="auto"/>
                    <w:bottom w:val="none" w:sz="0" w:space="0" w:color="auto"/>
                    <w:right w:val="none" w:sz="0" w:space="0" w:color="auto"/>
                  </w:divBdr>
                  <w:divsChild>
                    <w:div w:id="618730270">
                      <w:marLeft w:val="0"/>
                      <w:marRight w:val="0"/>
                      <w:marTop w:val="0"/>
                      <w:marBottom w:val="0"/>
                      <w:divBdr>
                        <w:top w:val="none" w:sz="0" w:space="0" w:color="auto"/>
                        <w:left w:val="none" w:sz="0" w:space="0" w:color="auto"/>
                        <w:bottom w:val="none" w:sz="0" w:space="0" w:color="auto"/>
                        <w:right w:val="none" w:sz="0" w:space="0" w:color="auto"/>
                      </w:divBdr>
                    </w:div>
                    <w:div w:id="2031641131">
                      <w:marLeft w:val="0"/>
                      <w:marRight w:val="0"/>
                      <w:marTop w:val="0"/>
                      <w:marBottom w:val="0"/>
                      <w:divBdr>
                        <w:top w:val="none" w:sz="0" w:space="0" w:color="auto"/>
                        <w:left w:val="none" w:sz="0" w:space="0" w:color="auto"/>
                        <w:bottom w:val="none" w:sz="0" w:space="0" w:color="auto"/>
                        <w:right w:val="none" w:sz="0" w:space="0" w:color="auto"/>
                      </w:divBdr>
                    </w:div>
                    <w:div w:id="814184135">
                      <w:marLeft w:val="0"/>
                      <w:marRight w:val="0"/>
                      <w:marTop w:val="0"/>
                      <w:marBottom w:val="0"/>
                      <w:divBdr>
                        <w:top w:val="none" w:sz="0" w:space="0" w:color="auto"/>
                        <w:left w:val="none" w:sz="0" w:space="0" w:color="auto"/>
                        <w:bottom w:val="none" w:sz="0" w:space="0" w:color="auto"/>
                        <w:right w:val="none" w:sz="0" w:space="0" w:color="auto"/>
                      </w:divBdr>
                    </w:div>
                    <w:div w:id="1737892503">
                      <w:marLeft w:val="0"/>
                      <w:marRight w:val="0"/>
                      <w:marTop w:val="0"/>
                      <w:marBottom w:val="0"/>
                      <w:divBdr>
                        <w:top w:val="none" w:sz="0" w:space="0" w:color="auto"/>
                        <w:left w:val="none" w:sz="0" w:space="0" w:color="auto"/>
                        <w:bottom w:val="none" w:sz="0" w:space="0" w:color="auto"/>
                        <w:right w:val="none" w:sz="0" w:space="0" w:color="auto"/>
                      </w:divBdr>
                    </w:div>
                    <w:div w:id="293677024">
                      <w:marLeft w:val="0"/>
                      <w:marRight w:val="0"/>
                      <w:marTop w:val="0"/>
                      <w:marBottom w:val="0"/>
                      <w:divBdr>
                        <w:top w:val="none" w:sz="0" w:space="0" w:color="auto"/>
                        <w:left w:val="none" w:sz="0" w:space="0" w:color="auto"/>
                        <w:bottom w:val="none" w:sz="0" w:space="0" w:color="auto"/>
                        <w:right w:val="none" w:sz="0" w:space="0" w:color="auto"/>
                      </w:divBdr>
                    </w:div>
                    <w:div w:id="1589922809">
                      <w:marLeft w:val="0"/>
                      <w:marRight w:val="0"/>
                      <w:marTop w:val="0"/>
                      <w:marBottom w:val="0"/>
                      <w:divBdr>
                        <w:top w:val="none" w:sz="0" w:space="0" w:color="auto"/>
                        <w:left w:val="none" w:sz="0" w:space="0" w:color="auto"/>
                        <w:bottom w:val="none" w:sz="0" w:space="0" w:color="auto"/>
                        <w:right w:val="none" w:sz="0" w:space="0" w:color="auto"/>
                      </w:divBdr>
                    </w:div>
                    <w:div w:id="794059647">
                      <w:marLeft w:val="0"/>
                      <w:marRight w:val="0"/>
                      <w:marTop w:val="0"/>
                      <w:marBottom w:val="0"/>
                      <w:divBdr>
                        <w:top w:val="none" w:sz="0" w:space="0" w:color="auto"/>
                        <w:left w:val="none" w:sz="0" w:space="0" w:color="auto"/>
                        <w:bottom w:val="none" w:sz="0" w:space="0" w:color="auto"/>
                        <w:right w:val="none" w:sz="0" w:space="0" w:color="auto"/>
                      </w:divBdr>
                    </w:div>
                  </w:divsChild>
                </w:div>
                <w:div w:id="1773354672">
                  <w:marLeft w:val="0"/>
                  <w:marRight w:val="0"/>
                  <w:marTop w:val="0"/>
                  <w:marBottom w:val="0"/>
                  <w:divBdr>
                    <w:top w:val="none" w:sz="0" w:space="0" w:color="auto"/>
                    <w:left w:val="none" w:sz="0" w:space="0" w:color="auto"/>
                    <w:bottom w:val="none" w:sz="0" w:space="0" w:color="auto"/>
                    <w:right w:val="none" w:sz="0" w:space="0" w:color="auto"/>
                  </w:divBdr>
                  <w:divsChild>
                    <w:div w:id="778531105">
                      <w:marLeft w:val="0"/>
                      <w:marRight w:val="0"/>
                      <w:marTop w:val="0"/>
                      <w:marBottom w:val="0"/>
                      <w:divBdr>
                        <w:top w:val="none" w:sz="0" w:space="0" w:color="auto"/>
                        <w:left w:val="none" w:sz="0" w:space="0" w:color="auto"/>
                        <w:bottom w:val="none" w:sz="0" w:space="0" w:color="auto"/>
                        <w:right w:val="none" w:sz="0" w:space="0" w:color="auto"/>
                      </w:divBdr>
                    </w:div>
                    <w:div w:id="589849333">
                      <w:marLeft w:val="0"/>
                      <w:marRight w:val="0"/>
                      <w:marTop w:val="0"/>
                      <w:marBottom w:val="0"/>
                      <w:divBdr>
                        <w:top w:val="none" w:sz="0" w:space="0" w:color="auto"/>
                        <w:left w:val="none" w:sz="0" w:space="0" w:color="auto"/>
                        <w:bottom w:val="none" w:sz="0" w:space="0" w:color="auto"/>
                        <w:right w:val="none" w:sz="0" w:space="0" w:color="auto"/>
                      </w:divBdr>
                    </w:div>
                  </w:divsChild>
                </w:div>
                <w:div w:id="883520291">
                  <w:marLeft w:val="0"/>
                  <w:marRight w:val="0"/>
                  <w:marTop w:val="0"/>
                  <w:marBottom w:val="0"/>
                  <w:divBdr>
                    <w:top w:val="none" w:sz="0" w:space="0" w:color="auto"/>
                    <w:left w:val="none" w:sz="0" w:space="0" w:color="auto"/>
                    <w:bottom w:val="none" w:sz="0" w:space="0" w:color="auto"/>
                    <w:right w:val="none" w:sz="0" w:space="0" w:color="auto"/>
                  </w:divBdr>
                  <w:divsChild>
                    <w:div w:id="1875076420">
                      <w:marLeft w:val="0"/>
                      <w:marRight w:val="0"/>
                      <w:marTop w:val="0"/>
                      <w:marBottom w:val="0"/>
                      <w:divBdr>
                        <w:top w:val="none" w:sz="0" w:space="0" w:color="auto"/>
                        <w:left w:val="none" w:sz="0" w:space="0" w:color="auto"/>
                        <w:bottom w:val="none" w:sz="0" w:space="0" w:color="auto"/>
                        <w:right w:val="none" w:sz="0" w:space="0" w:color="auto"/>
                      </w:divBdr>
                    </w:div>
                    <w:div w:id="152065001">
                      <w:marLeft w:val="0"/>
                      <w:marRight w:val="0"/>
                      <w:marTop w:val="0"/>
                      <w:marBottom w:val="0"/>
                      <w:divBdr>
                        <w:top w:val="none" w:sz="0" w:space="0" w:color="auto"/>
                        <w:left w:val="none" w:sz="0" w:space="0" w:color="auto"/>
                        <w:bottom w:val="none" w:sz="0" w:space="0" w:color="auto"/>
                        <w:right w:val="none" w:sz="0" w:space="0" w:color="auto"/>
                      </w:divBdr>
                    </w:div>
                    <w:div w:id="665943448">
                      <w:marLeft w:val="0"/>
                      <w:marRight w:val="0"/>
                      <w:marTop w:val="0"/>
                      <w:marBottom w:val="0"/>
                      <w:divBdr>
                        <w:top w:val="none" w:sz="0" w:space="0" w:color="auto"/>
                        <w:left w:val="none" w:sz="0" w:space="0" w:color="auto"/>
                        <w:bottom w:val="none" w:sz="0" w:space="0" w:color="auto"/>
                        <w:right w:val="none" w:sz="0" w:space="0" w:color="auto"/>
                      </w:divBdr>
                    </w:div>
                    <w:div w:id="1679386282">
                      <w:marLeft w:val="0"/>
                      <w:marRight w:val="0"/>
                      <w:marTop w:val="0"/>
                      <w:marBottom w:val="0"/>
                      <w:divBdr>
                        <w:top w:val="none" w:sz="0" w:space="0" w:color="auto"/>
                        <w:left w:val="none" w:sz="0" w:space="0" w:color="auto"/>
                        <w:bottom w:val="none" w:sz="0" w:space="0" w:color="auto"/>
                        <w:right w:val="none" w:sz="0" w:space="0" w:color="auto"/>
                      </w:divBdr>
                    </w:div>
                    <w:div w:id="998079256">
                      <w:marLeft w:val="0"/>
                      <w:marRight w:val="0"/>
                      <w:marTop w:val="0"/>
                      <w:marBottom w:val="0"/>
                      <w:divBdr>
                        <w:top w:val="none" w:sz="0" w:space="0" w:color="auto"/>
                        <w:left w:val="none" w:sz="0" w:space="0" w:color="auto"/>
                        <w:bottom w:val="none" w:sz="0" w:space="0" w:color="auto"/>
                        <w:right w:val="none" w:sz="0" w:space="0" w:color="auto"/>
                      </w:divBdr>
                    </w:div>
                    <w:div w:id="1970084901">
                      <w:marLeft w:val="0"/>
                      <w:marRight w:val="0"/>
                      <w:marTop w:val="0"/>
                      <w:marBottom w:val="0"/>
                      <w:divBdr>
                        <w:top w:val="none" w:sz="0" w:space="0" w:color="auto"/>
                        <w:left w:val="none" w:sz="0" w:space="0" w:color="auto"/>
                        <w:bottom w:val="none" w:sz="0" w:space="0" w:color="auto"/>
                        <w:right w:val="none" w:sz="0" w:space="0" w:color="auto"/>
                      </w:divBdr>
                    </w:div>
                  </w:divsChild>
                </w:div>
                <w:div w:id="1914659193">
                  <w:marLeft w:val="0"/>
                  <w:marRight w:val="0"/>
                  <w:marTop w:val="0"/>
                  <w:marBottom w:val="0"/>
                  <w:divBdr>
                    <w:top w:val="none" w:sz="0" w:space="0" w:color="auto"/>
                    <w:left w:val="none" w:sz="0" w:space="0" w:color="auto"/>
                    <w:bottom w:val="none" w:sz="0" w:space="0" w:color="auto"/>
                    <w:right w:val="none" w:sz="0" w:space="0" w:color="auto"/>
                  </w:divBdr>
                  <w:divsChild>
                    <w:div w:id="593633026">
                      <w:marLeft w:val="0"/>
                      <w:marRight w:val="0"/>
                      <w:marTop w:val="0"/>
                      <w:marBottom w:val="0"/>
                      <w:divBdr>
                        <w:top w:val="none" w:sz="0" w:space="0" w:color="auto"/>
                        <w:left w:val="none" w:sz="0" w:space="0" w:color="auto"/>
                        <w:bottom w:val="none" w:sz="0" w:space="0" w:color="auto"/>
                        <w:right w:val="none" w:sz="0" w:space="0" w:color="auto"/>
                      </w:divBdr>
                    </w:div>
                    <w:div w:id="798425203">
                      <w:marLeft w:val="0"/>
                      <w:marRight w:val="0"/>
                      <w:marTop w:val="0"/>
                      <w:marBottom w:val="0"/>
                      <w:divBdr>
                        <w:top w:val="none" w:sz="0" w:space="0" w:color="auto"/>
                        <w:left w:val="none" w:sz="0" w:space="0" w:color="auto"/>
                        <w:bottom w:val="none" w:sz="0" w:space="0" w:color="auto"/>
                        <w:right w:val="none" w:sz="0" w:space="0" w:color="auto"/>
                      </w:divBdr>
                    </w:div>
                    <w:div w:id="1027222876">
                      <w:marLeft w:val="0"/>
                      <w:marRight w:val="0"/>
                      <w:marTop w:val="0"/>
                      <w:marBottom w:val="0"/>
                      <w:divBdr>
                        <w:top w:val="none" w:sz="0" w:space="0" w:color="auto"/>
                        <w:left w:val="none" w:sz="0" w:space="0" w:color="auto"/>
                        <w:bottom w:val="none" w:sz="0" w:space="0" w:color="auto"/>
                        <w:right w:val="none" w:sz="0" w:space="0" w:color="auto"/>
                      </w:divBdr>
                    </w:div>
                    <w:div w:id="632949538">
                      <w:marLeft w:val="0"/>
                      <w:marRight w:val="0"/>
                      <w:marTop w:val="0"/>
                      <w:marBottom w:val="0"/>
                      <w:divBdr>
                        <w:top w:val="none" w:sz="0" w:space="0" w:color="auto"/>
                        <w:left w:val="none" w:sz="0" w:space="0" w:color="auto"/>
                        <w:bottom w:val="none" w:sz="0" w:space="0" w:color="auto"/>
                        <w:right w:val="none" w:sz="0" w:space="0" w:color="auto"/>
                      </w:divBdr>
                    </w:div>
                    <w:div w:id="376244042">
                      <w:marLeft w:val="0"/>
                      <w:marRight w:val="0"/>
                      <w:marTop w:val="0"/>
                      <w:marBottom w:val="0"/>
                      <w:divBdr>
                        <w:top w:val="none" w:sz="0" w:space="0" w:color="auto"/>
                        <w:left w:val="none" w:sz="0" w:space="0" w:color="auto"/>
                        <w:bottom w:val="none" w:sz="0" w:space="0" w:color="auto"/>
                        <w:right w:val="none" w:sz="0" w:space="0" w:color="auto"/>
                      </w:divBdr>
                    </w:div>
                    <w:div w:id="753745123">
                      <w:marLeft w:val="0"/>
                      <w:marRight w:val="0"/>
                      <w:marTop w:val="0"/>
                      <w:marBottom w:val="0"/>
                      <w:divBdr>
                        <w:top w:val="none" w:sz="0" w:space="0" w:color="auto"/>
                        <w:left w:val="none" w:sz="0" w:space="0" w:color="auto"/>
                        <w:bottom w:val="none" w:sz="0" w:space="0" w:color="auto"/>
                        <w:right w:val="none" w:sz="0" w:space="0" w:color="auto"/>
                      </w:divBdr>
                    </w:div>
                    <w:div w:id="2108648839">
                      <w:marLeft w:val="0"/>
                      <w:marRight w:val="0"/>
                      <w:marTop w:val="0"/>
                      <w:marBottom w:val="0"/>
                      <w:divBdr>
                        <w:top w:val="none" w:sz="0" w:space="0" w:color="auto"/>
                        <w:left w:val="none" w:sz="0" w:space="0" w:color="auto"/>
                        <w:bottom w:val="none" w:sz="0" w:space="0" w:color="auto"/>
                        <w:right w:val="none" w:sz="0" w:space="0" w:color="auto"/>
                      </w:divBdr>
                    </w:div>
                    <w:div w:id="2134709970">
                      <w:marLeft w:val="0"/>
                      <w:marRight w:val="0"/>
                      <w:marTop w:val="0"/>
                      <w:marBottom w:val="0"/>
                      <w:divBdr>
                        <w:top w:val="none" w:sz="0" w:space="0" w:color="auto"/>
                        <w:left w:val="none" w:sz="0" w:space="0" w:color="auto"/>
                        <w:bottom w:val="none" w:sz="0" w:space="0" w:color="auto"/>
                        <w:right w:val="none" w:sz="0" w:space="0" w:color="auto"/>
                      </w:divBdr>
                    </w:div>
                  </w:divsChild>
                </w:div>
                <w:div w:id="8331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bzp.uzp.gov.pl/Out/Browser.aspx?id=e3dcb970-213d-4600-8f52-cf244b831e7f&amp;path=2017\03\20170306\36896_2017.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4635</Words>
  <Characters>27811</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M.Kobyłecka</dc:creator>
  <cp:keywords/>
  <dc:description/>
  <cp:lastModifiedBy>M.Kobyłecka</cp:lastModifiedBy>
  <cp:revision>27</cp:revision>
  <cp:lastPrinted>2018-02-06T10:16:00Z</cp:lastPrinted>
  <dcterms:created xsi:type="dcterms:W3CDTF">2018-01-06T06:55:00Z</dcterms:created>
  <dcterms:modified xsi:type="dcterms:W3CDTF">2018-02-06T11:31:00Z</dcterms:modified>
</cp:coreProperties>
</file>