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3A0" w:rsidRPr="007E43A0" w:rsidRDefault="00165DCA" w:rsidP="007E43A0">
      <w:pPr>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Załącznik Nr 3</w:t>
      </w:r>
      <w:bookmarkStart w:id="0" w:name="_GoBack"/>
      <w:bookmarkEnd w:id="0"/>
    </w:p>
    <w:p w:rsidR="007E43A0" w:rsidRPr="007E43A0" w:rsidRDefault="007E43A0" w:rsidP="007E43A0">
      <w:pPr>
        <w:spacing w:after="0" w:line="240" w:lineRule="auto"/>
        <w:jc w:val="right"/>
        <w:rPr>
          <w:rFonts w:ascii="Times New Roman" w:eastAsia="Times New Roman" w:hAnsi="Times New Roman" w:cs="Times New Roman"/>
          <w:sz w:val="24"/>
          <w:szCs w:val="24"/>
          <w:lang w:eastAsia="pl-PL"/>
        </w:rPr>
      </w:pPr>
    </w:p>
    <w:p w:rsidR="007E43A0" w:rsidRPr="007E43A0" w:rsidRDefault="007E43A0" w:rsidP="007E43A0">
      <w:pPr>
        <w:spacing w:after="0" w:line="240" w:lineRule="auto"/>
        <w:rPr>
          <w:rFonts w:ascii="Times New Roman" w:eastAsia="Times New Roman" w:hAnsi="Times New Roman" w:cs="Times New Roman"/>
          <w:sz w:val="24"/>
          <w:szCs w:val="24"/>
          <w:lang w:eastAsia="pl-PL"/>
        </w:rPr>
      </w:pPr>
      <w:r w:rsidRPr="007E43A0">
        <w:rPr>
          <w:rFonts w:ascii="Times New Roman" w:eastAsia="Times New Roman" w:hAnsi="Times New Roman" w:cs="Times New Roman"/>
          <w:sz w:val="24"/>
          <w:szCs w:val="24"/>
          <w:lang w:eastAsia="pl-PL"/>
        </w:rPr>
        <w:t>Wykaz pomocy dydaktycznych z opisem.</w:t>
      </w:r>
    </w:p>
    <w:p w:rsidR="007E43A0" w:rsidRPr="007E43A0" w:rsidRDefault="007E43A0" w:rsidP="007E43A0">
      <w:pPr>
        <w:spacing w:after="0" w:line="240" w:lineRule="auto"/>
        <w:rPr>
          <w:rFonts w:ascii="Times New Roman" w:eastAsia="Times New Roman" w:hAnsi="Times New Roman" w:cs="Times New Roman"/>
          <w:sz w:val="24"/>
          <w:szCs w:val="24"/>
          <w:lang w:eastAsia="pl-PL"/>
        </w:rPr>
      </w:pPr>
    </w:p>
    <w:tbl>
      <w:tblPr>
        <w:tblW w:w="18000" w:type="dxa"/>
        <w:tblInd w:w="55" w:type="dxa"/>
        <w:tblCellMar>
          <w:left w:w="70" w:type="dxa"/>
          <w:right w:w="70" w:type="dxa"/>
        </w:tblCellMar>
        <w:tblLook w:val="04A0" w:firstRow="1" w:lastRow="0" w:firstColumn="1" w:lastColumn="0" w:noHBand="0" w:noVBand="1"/>
      </w:tblPr>
      <w:tblGrid>
        <w:gridCol w:w="5249"/>
        <w:gridCol w:w="1199"/>
        <w:gridCol w:w="5492"/>
        <w:gridCol w:w="1180"/>
        <w:gridCol w:w="1200"/>
        <w:gridCol w:w="920"/>
        <w:gridCol w:w="920"/>
        <w:gridCol w:w="920"/>
        <w:gridCol w:w="920"/>
      </w:tblGrid>
      <w:tr w:rsidR="007E43A0" w:rsidRPr="007E43A0" w:rsidTr="00430BF9">
        <w:trPr>
          <w:trHeight w:val="758"/>
        </w:trPr>
        <w:tc>
          <w:tcPr>
            <w:tcW w:w="52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b/>
                <w:bCs/>
                <w:color w:val="000000"/>
                <w:sz w:val="28"/>
                <w:szCs w:val="28"/>
                <w:lang w:eastAsia="pl-PL"/>
              </w:rPr>
            </w:pPr>
            <w:r w:rsidRPr="007E43A0">
              <w:rPr>
                <w:rFonts w:ascii="Calibri" w:eastAsia="Times New Roman" w:hAnsi="Calibri" w:cs="Arial"/>
                <w:b/>
                <w:bCs/>
                <w:color w:val="000000"/>
                <w:sz w:val="28"/>
                <w:szCs w:val="28"/>
                <w:lang w:eastAsia="pl-PL"/>
              </w:rPr>
              <w:t>NAZWA PRODUKTU</w:t>
            </w:r>
          </w:p>
        </w:tc>
        <w:tc>
          <w:tcPr>
            <w:tcW w:w="1199" w:type="dxa"/>
            <w:tcBorders>
              <w:top w:val="single" w:sz="4" w:space="0" w:color="000000"/>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b/>
                <w:bCs/>
                <w:sz w:val="28"/>
                <w:szCs w:val="28"/>
                <w:lang w:eastAsia="pl-PL"/>
              </w:rPr>
            </w:pPr>
            <w:r w:rsidRPr="007E43A0">
              <w:rPr>
                <w:rFonts w:ascii="Calibri" w:eastAsia="Times New Roman" w:hAnsi="Calibri" w:cs="Arial"/>
                <w:b/>
                <w:bCs/>
                <w:sz w:val="28"/>
                <w:szCs w:val="28"/>
                <w:lang w:eastAsia="pl-PL"/>
              </w:rPr>
              <w:t xml:space="preserve"> CENA SZTUKA </w:t>
            </w:r>
          </w:p>
        </w:tc>
        <w:tc>
          <w:tcPr>
            <w:tcW w:w="5492" w:type="dxa"/>
            <w:tcBorders>
              <w:top w:val="single" w:sz="4" w:space="0" w:color="000000"/>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jc w:val="center"/>
              <w:rPr>
                <w:rFonts w:ascii="Calibri" w:eastAsia="Times New Roman" w:hAnsi="Calibri" w:cs="Arial"/>
                <w:b/>
                <w:bCs/>
                <w:color w:val="000000"/>
                <w:sz w:val="28"/>
                <w:szCs w:val="28"/>
                <w:lang w:eastAsia="pl-PL"/>
              </w:rPr>
            </w:pPr>
            <w:r w:rsidRPr="007E43A0">
              <w:rPr>
                <w:rFonts w:ascii="Calibri" w:eastAsia="Times New Roman" w:hAnsi="Calibri" w:cs="Arial"/>
                <w:b/>
                <w:bCs/>
                <w:color w:val="000000"/>
                <w:sz w:val="28"/>
                <w:szCs w:val="28"/>
                <w:lang w:eastAsia="pl-PL"/>
              </w:rPr>
              <w:t xml:space="preserve"> OPIS </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PRZYTYK</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sz w:val="18"/>
                <w:szCs w:val="18"/>
                <w:lang w:eastAsia="pl-PL"/>
              </w:rPr>
            </w:pPr>
            <w:r w:rsidRPr="007E43A0">
              <w:rPr>
                <w:rFonts w:ascii="Calibri" w:eastAsia="Times New Roman" w:hAnsi="Calibri" w:cs="Arial"/>
                <w:color w:val="000000"/>
                <w:sz w:val="18"/>
                <w:szCs w:val="18"/>
                <w:lang w:eastAsia="pl-PL"/>
              </w:rPr>
              <w:t>WRZESZCZÓW</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sz w:val="18"/>
                <w:szCs w:val="18"/>
                <w:lang w:eastAsia="pl-PL"/>
              </w:rPr>
            </w:pPr>
            <w:r w:rsidRPr="007E43A0">
              <w:rPr>
                <w:rFonts w:ascii="Calibri" w:eastAsia="Times New Roman" w:hAnsi="Calibri" w:cs="Arial"/>
                <w:color w:val="000000"/>
                <w:sz w:val="18"/>
                <w:szCs w:val="18"/>
                <w:lang w:eastAsia="pl-PL"/>
              </w:rPr>
              <w:t>WRZOS</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GĄSIENICE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4 specjalnie wyprofilowane kolorowe łyżki z naturalnego materiału, o długości nie mniejszej niż 20 cm, do nabierania kulek. Ponad 30 kulek bardzo wyraźnie ponumerowanych od 1 do 9. Manipulowanie kulkami z dobrze widocznymi cyframi pozwala na przeprowadzenie w sposób zabawowy licznych zadań matematycznych. Każda łyżka posiada duży otwór, a w nim zamontowaną na stałe gumkę, umożliwiającą utrzymanie kulki na łyżce i przejście jej przez otwór, 8 wąskich materiałowych tuneli zakończonych pierścieniem z drugiej strony gumką pozwalającą wyciskać kulki. 20 kolorowych drewnianych żetonów z cyframi do tworzenia zadań matematycznych i układania rytmów. Podstawka z minimum 8 otworami na żetony. Całość zapakowana w trwałym opakowaniu.</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4</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PIEKSI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Ponad 90 kształtek o formie wklęsło – wypukłej posiadających otwór, wykonanych z naturalnego materiału. Minimum 8 pojedynczych pałeczek z kolorowymi rączkami, adekwatnymi do koloru kształtek. Bez dodatkowego używania ręki na pałeczki nabiera się kształtki wyrabiając precyzję rąk </w:t>
            </w:r>
            <w:r w:rsidRPr="007E43A0">
              <w:rPr>
                <w:rFonts w:ascii="Calibri" w:eastAsia="Times New Roman" w:hAnsi="Calibri" w:cs="Arial"/>
                <w:color w:val="000000"/>
                <w:lang w:eastAsia="pl-PL"/>
              </w:rPr>
              <w:br/>
              <w:t>i umiejętność szybkiego rozpoznania kolorów, klasyfikując je wg przynależności do właściwego zbioru koloru. Ćwiczenie rozwija wyobraźnię, uczy rozpoznawania figur, odtwarzania ciągów, utrwala pojęcia: wypukłe, wklęsłe.</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6</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WIEŻE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24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Pomoc dydaktyczna wykonana z bambusa, drewna. Zawiera przynajmniej 10 cienkich listewek posiadających  wcięcia służące do nakładania listewek jedną w drugą, tak aby utworzyć planszę w formie kwadratu. Na łączach listewek umieszcza się drewniane wieże o różnej wielkości, kolorze i z wgłębieniem na górze, które pozwala na nałożenie drewnianej kulki. W zestawie znajduje się przynajmniej 25 szt. kulek. Kostka KOLOR i kostka ILOŚĆ urozmaicają i podwyższają stopień trudności wykonania zadania. Do całości dołączono specjalny chwytak, który ćwiczy i usprawnia pracę rąk, koncentrację, cierpliwość i współpracę w grupie. Zawartość umieszona w wysokiej kolorowej tubie. </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4</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GOTUJEMY ZUPĘ</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24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Pomoc dydaktyczna, która doskonali pamięć, logiczne myślenie, umiejętności komunikacyjne, budowanie plansz do działań i gry. Ponad 30 dużych drewnianych żetonów. Każdy żeton na całej wierzchniej powierzchni posiada wyraźnie namalowane trudnościeralnymi farbami warzywo. Każde warzywo jest czterokrotnie powtórzone.</w:t>
            </w:r>
            <w:r w:rsidRPr="007E43A0">
              <w:rPr>
                <w:rFonts w:ascii="Calibri" w:eastAsia="Times New Roman" w:hAnsi="Calibri" w:cs="Arial"/>
                <w:color w:val="000000"/>
                <w:lang w:eastAsia="pl-PL"/>
              </w:rPr>
              <w:br/>
              <w:t>4 koszyczki o średnicy żetonu, tak, aby nie mógł się przekręcić, pionki - postaci kupców i kostka. Plansza zrobiona z materiału filcopodobnego lekka, szybka do składania, dzięki czemu cała zawartość gry jest umieszczona w zamkniętym poręcznym pojemniku dla utrzymania porządku.</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RYBKI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Pomoc dydaktyczna, która doskonali sprawność manualną ręki, jej precyzję i szybkość ruchu, koordynację wzrokowo-ruchową. Uczy rozpoznawania kolorów i kształtów. Narzędziem do ćwiczeń są pałeczki bambusowe, które poprzez specjalne połączenia i wyprofilowanie dają możliwość trzymania i operowania nimi na trzy sposoby: </w:t>
            </w:r>
            <w:r w:rsidRPr="007E43A0">
              <w:rPr>
                <w:rFonts w:ascii="Calibri" w:eastAsia="Times New Roman" w:hAnsi="Calibri" w:cs="Arial"/>
                <w:color w:val="000000"/>
                <w:lang w:eastAsia="pl-PL"/>
              </w:rPr>
              <w:lastRenderedPageBreak/>
              <w:t>klamerkowy, oburącz i w sposób tradycyjny po chińsku.  Ponad 25 bambusowych rybek z ogonkami ułatwiającymi chwycenie kształtki występuje w trzech różnych kształtach, a każdy kształt w 3 różnych kolorach. Kostka z oczkami i kostka oznaczająca kształt rybki. Zawartość umieszczona w poręcznej wysokiej tubie.</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lastRenderedPageBreak/>
              <w:t>4</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TANGALO</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Zestaw 30 sztywnych kart o wymiarach minimum A4 z kolorowymi obrazkami przedstawiającymi różne scenki. Każda karta z kolorowym obrazkiem posiada wycięty fragment, który bez podpowiedzi poprzez logiczne myślenie należy wypełnić klockami z pudełka. Dziecko uczy się dokładności </w:t>
            </w:r>
            <w:r w:rsidRPr="007E43A0">
              <w:rPr>
                <w:rFonts w:ascii="Calibri" w:eastAsia="Times New Roman" w:hAnsi="Calibri" w:cs="Arial"/>
                <w:color w:val="000000"/>
                <w:lang w:eastAsia="pl-PL"/>
              </w:rPr>
              <w:br/>
              <w:t>i staranności. Wycięte kontury służą do odrysowania i tworzenia nowych form i obrazów oraz pozwalają na tworzenie opowiadań do obrazka. 2 drewniane pudełka każdy z 7 drewnianymi klockami o różnym kształcie i wielkości. Wielkość pudełka tylko taka, aby pomieściła klocki ułożone koło siebie, tak by nie nachodziły jedno na drugie. To pozwoli na układanie klocków w różnych konfiguracjach.</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4</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FFFFCC" w:fill="FFFFFF"/>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FAKTUROWE ZGADYWANKI cz. 1</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Służy do stymulacji sensorycznej u dzieci z dysfunkcją narządu wzroku. 14 drewnianych kwadratowych płytek o wymiarach boków nie mniejszych niż 7 cm, z przytwierdzonymi na stałe różnorodnymi fakturami 7 rodzajów podwójnie powtórzonych m.in. materiał miękki, twardy, puszysty, zbity. Dodatkowo 2 prostokątne, drewniane plansze do wyznaczania zdań o długości nie mniejszej niż 40 cm z 5 wyciętymi, kwadratowymi otworami w których mieszczą się płytki z fakturami.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FFFFCC" w:fill="FFFFFF"/>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FAKTUROWE ZGADYWANKI cz. 2</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14 drewnianych, kwadratowych płytek o wymiarach boków nie mniejszych niż 7 cm, </w:t>
            </w:r>
            <w:r w:rsidRPr="007E43A0">
              <w:rPr>
                <w:rFonts w:ascii="Calibri" w:eastAsia="Times New Roman" w:hAnsi="Calibri" w:cs="Arial"/>
                <w:color w:val="000000"/>
                <w:lang w:eastAsia="pl-PL"/>
              </w:rPr>
              <w:br/>
              <w:t xml:space="preserve">z przytwierdzonymi na stałe różnorodnymi fakturami 7 rodzajów podwójnie powtórzonych m.in. papier, skóra, </w:t>
            </w:r>
            <w:r w:rsidRPr="007E43A0">
              <w:rPr>
                <w:rFonts w:ascii="Calibri" w:eastAsia="Times New Roman" w:hAnsi="Calibri" w:cs="Arial"/>
                <w:color w:val="000000"/>
                <w:lang w:eastAsia="pl-PL"/>
              </w:rPr>
              <w:lastRenderedPageBreak/>
              <w:t>papier ścierny, tworzywo sztuczne. Dwie drewniane plansze o długości nie mniejszej niż 40 cm z 5 wyciętymi, kwadratowymi otworami tak aby zmieścić fakturową płytkę. Ćwiczenia wyobraźni umiejętności rozróżniania szczegółów i współpraca w grupie.</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lastRenderedPageBreak/>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FFFFCC" w:fill="FFFFFF"/>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FAKTUROWE ZGADYWANKI Plansze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12 drewnianych, kwadratowych, płytek o wymiarach boków nie mniejszych niż 7 cm, </w:t>
            </w:r>
            <w:r w:rsidRPr="007E43A0">
              <w:rPr>
                <w:rFonts w:ascii="Calibri" w:eastAsia="Times New Roman" w:hAnsi="Calibri" w:cs="Arial"/>
                <w:color w:val="000000"/>
                <w:lang w:eastAsia="pl-PL"/>
              </w:rPr>
              <w:br/>
              <w:t>z przytwierdzonymi na stałe różnorodnymi fakturami 6 rodzajów podwójnie powtórzonych. m.in korek, drewno, bambus. Duże drewniane pudełko z przegrodą zamykane wieczkiem. Ćwiczenia pamięci rozróżniania szczegółów, zdolności współdziałania.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FELIX</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Ponad 120 kołeczków z tworzywa sztucznego w 4 kolorach zakończonych kulką. Duża, okrągła drewniana plansza o średnicy nie mniejszej niż 40 cm, podzielona na cztery kolorowe strefy. Na całej planszy znajduje się ponad 100 otworów a pośrodku planszy duży, kwadratowy otwór do przechowywania kołeczków. 2 kości z oczkami i jedna kostka z kolorami do działań matematycznych. Gra usprawnia szybkość ruchu ręki, kształci wyobraźnię, logiczne myślenie, umiejętność odwzorowania.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KÓŁKO KRZYŻYK</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Gra umieszczona w drewnianymi pudełku, zawiera 9 drewnianych kwadratowych klocków o</w:t>
            </w:r>
            <w:r w:rsidRPr="007E43A0">
              <w:rPr>
                <w:rFonts w:ascii="Calibri" w:eastAsia="Times New Roman" w:hAnsi="Calibri" w:cs="Arial"/>
                <w:color w:val="000000"/>
                <w:lang w:eastAsia="pl-PL"/>
              </w:rPr>
              <w:br/>
              <w:t>boku nie mniejszym niż 3 cm z namalowanymi symbolami O i X. Znaki te posiadają</w:t>
            </w:r>
            <w:r w:rsidRPr="007E43A0">
              <w:rPr>
                <w:rFonts w:ascii="Calibri" w:eastAsia="Times New Roman" w:hAnsi="Calibri" w:cs="Arial"/>
                <w:color w:val="000000"/>
                <w:lang w:eastAsia="pl-PL"/>
              </w:rPr>
              <w:br/>
              <w:t>dodatkowe szczegóły, które umożliwiają przeprowadzenie ćwiczeń na spostrzegawczość,</w:t>
            </w:r>
            <w:r w:rsidRPr="007E43A0">
              <w:rPr>
                <w:rFonts w:ascii="Calibri" w:eastAsia="Times New Roman" w:hAnsi="Calibri" w:cs="Arial"/>
                <w:color w:val="000000"/>
                <w:lang w:eastAsia="pl-PL"/>
              </w:rPr>
              <w:br/>
              <w:t>układanie z pamięci i wyobraźnię.</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KREATIVMEMO II - wkłady zadaniowe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28 długich szablonów z elastycznego tworzywa sztucznego. Na każdym szablonie znajduje się razem 8 obrazków, po obu stronach. Cztery szablony ponumerowane tą samą cyfrą tworzą jedną grupę o  tej samej tematyce.  </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KREATIVMEMO II - plansza zadaniowa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Drewniane, kwadratowe pudełko o wymiarach nie mniejszych niż 29 cm z okrągłymi otworami i przykrywkami do nich. Otwory umożliwiają umieszczanie płaskich elementów. Plansza pozwala na przeprowadzenie zadań z zakresu płynności wzrokowej, szukania podobieństw i szczegółów oraz zajęć o różnej tematyce. Minimum 12 długich szablonów po 4 z każdej grupy wykonanych z tworzywa sztucznego z 96 obrazkami z podstawowymi pojęciami jak warzywa, owoce nad, pod, stary młody…</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 xml:space="preserve">SCHATTENMEMO - płytki zadaniowe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Zawartość minimum 90 drewnianych, kwadratowych płytek nie mniejszych niż 6 cm z kolorowymi</w:t>
            </w:r>
            <w:r w:rsidRPr="007E43A0">
              <w:rPr>
                <w:rFonts w:ascii="Calibri" w:eastAsia="Times New Roman" w:hAnsi="Calibri" w:cs="Arial"/>
                <w:color w:val="000000"/>
                <w:lang w:eastAsia="pl-PL"/>
              </w:rPr>
              <w:br/>
              <w:t>obrazkami, namalowanymi trudnościeralnymi i nietoksycznymi farbami. Motywy na płytkach bliskie</w:t>
            </w:r>
            <w:r w:rsidRPr="007E43A0">
              <w:rPr>
                <w:rFonts w:ascii="Calibri" w:eastAsia="Times New Roman" w:hAnsi="Calibri" w:cs="Arial"/>
                <w:color w:val="000000"/>
                <w:lang w:eastAsia="pl-PL"/>
              </w:rPr>
              <w:br/>
              <w:t>otoczeniu dzieci ze środowiska wiejskiego i miejskiego. Każdy obrazek powtórzony pięciokrotnie,</w:t>
            </w:r>
            <w:r w:rsidRPr="007E43A0">
              <w:rPr>
                <w:rFonts w:ascii="Calibri" w:eastAsia="Times New Roman" w:hAnsi="Calibri" w:cs="Arial"/>
                <w:color w:val="000000"/>
                <w:lang w:eastAsia="pl-PL"/>
              </w:rPr>
              <w:br/>
              <w:t>jako: kolorowy obrazek dwukrotnie, bez koloru z konturem, czarny motyw na białym tle, biały motyw</w:t>
            </w:r>
            <w:r w:rsidRPr="007E43A0">
              <w:rPr>
                <w:rFonts w:ascii="Calibri" w:eastAsia="Times New Roman" w:hAnsi="Calibri" w:cs="Arial"/>
                <w:color w:val="000000"/>
                <w:lang w:eastAsia="pl-PL"/>
              </w:rPr>
              <w:br/>
              <w:t>na czarnym tle. Płytki umożliwiają: klasyfikowanie obrazków wg cech, figur, łączenie w pary,</w:t>
            </w:r>
            <w:r w:rsidRPr="007E43A0">
              <w:rPr>
                <w:rFonts w:ascii="Calibri" w:eastAsia="Times New Roman" w:hAnsi="Calibri" w:cs="Arial"/>
                <w:color w:val="000000"/>
                <w:lang w:eastAsia="pl-PL"/>
              </w:rPr>
              <w:br/>
              <w:t>układanie prostych zdań.</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 xml:space="preserve">SCHATTENMEMO - plansza zadaniowa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Duże, żółte, lakierowane, drewniane pudełko o wymiarach nie mniejszych niż wys. 9, dł. 40, gł.17 cm</w:t>
            </w:r>
            <w:r w:rsidRPr="007E43A0">
              <w:rPr>
                <w:rFonts w:ascii="Calibri" w:eastAsia="Times New Roman" w:hAnsi="Calibri" w:cs="Arial"/>
                <w:color w:val="000000"/>
                <w:lang w:eastAsia="pl-PL"/>
              </w:rPr>
              <w:br/>
              <w:t>z 5 głębokimi szufladami. W przedniej części każdej z szuflad poręczna kolorowa gałka, wyznaczająca</w:t>
            </w:r>
            <w:r w:rsidRPr="007E43A0">
              <w:rPr>
                <w:rFonts w:ascii="Calibri" w:eastAsia="Times New Roman" w:hAnsi="Calibri" w:cs="Arial"/>
                <w:color w:val="000000"/>
                <w:lang w:eastAsia="pl-PL"/>
              </w:rPr>
              <w:br/>
              <w:t>m.in. ułożenie ciągów rytmicznych. Do zestawu dołączono ponad 30 drewnianych, kwadratowych</w:t>
            </w:r>
            <w:r w:rsidRPr="007E43A0">
              <w:rPr>
                <w:rFonts w:ascii="Calibri" w:eastAsia="Times New Roman" w:hAnsi="Calibri" w:cs="Arial"/>
                <w:color w:val="000000"/>
                <w:lang w:eastAsia="pl-PL"/>
              </w:rPr>
              <w:br/>
              <w:t>płytek nie mniejszych niż 6 cm z kolorowymi obrazkami, namalowanymi trudnościeralnymi i</w:t>
            </w:r>
            <w:r w:rsidRPr="007E43A0">
              <w:rPr>
                <w:rFonts w:ascii="Calibri" w:eastAsia="Times New Roman" w:hAnsi="Calibri" w:cs="Arial"/>
                <w:color w:val="000000"/>
                <w:lang w:eastAsia="pl-PL"/>
              </w:rPr>
              <w:br/>
              <w:t>nietoksycznymi farbami. Budowanie zdań, tworzenie historyjek, segregowanie, układanie w oparciu</w:t>
            </w:r>
            <w:r w:rsidRPr="007E43A0">
              <w:rPr>
                <w:rFonts w:ascii="Calibri" w:eastAsia="Times New Roman" w:hAnsi="Calibri" w:cs="Arial"/>
                <w:color w:val="000000"/>
                <w:lang w:eastAsia="pl-PL"/>
              </w:rPr>
              <w:br/>
              <w:t>o wzory.</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SEREK</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Plansza wykonana z drewna posiadająca ponad 50 otworów, do których należy dopasować</w:t>
            </w:r>
            <w:r w:rsidRPr="007E43A0">
              <w:rPr>
                <w:rFonts w:ascii="Calibri" w:eastAsia="Times New Roman" w:hAnsi="Calibri" w:cs="Arial"/>
                <w:color w:val="000000"/>
                <w:lang w:eastAsia="pl-PL"/>
              </w:rPr>
              <w:br/>
              <w:t>specjalne płytki z różną ilością wypustek. Pomoc przeznaczona do pracy z dziećmi z</w:t>
            </w:r>
            <w:r w:rsidRPr="007E43A0">
              <w:rPr>
                <w:rFonts w:ascii="Calibri" w:eastAsia="Times New Roman" w:hAnsi="Calibri" w:cs="Arial"/>
                <w:color w:val="000000"/>
                <w:lang w:eastAsia="pl-PL"/>
              </w:rPr>
              <w:br/>
              <w:t>dysfunkcją narządu wzroku, Rozwija logiczne myślenie, pamięć wzrokową, wyobraźnię</w:t>
            </w:r>
            <w:r w:rsidRPr="007E43A0">
              <w:rPr>
                <w:rFonts w:ascii="Calibri" w:eastAsia="Times New Roman" w:hAnsi="Calibri" w:cs="Arial"/>
                <w:color w:val="000000"/>
                <w:lang w:eastAsia="pl-PL"/>
              </w:rPr>
              <w:br/>
              <w:t>przestrzenną oraz zmysł dotyku.</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Słucham, wiem, odczytuję – plansze cz. 1</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Zestaw 50 drewnianych, kwadratowych płytek o wymiarach nie mniejszych niż 6 cm z kolorowymi</w:t>
            </w:r>
            <w:r w:rsidRPr="007E43A0">
              <w:rPr>
                <w:rFonts w:ascii="Calibri" w:eastAsia="Times New Roman" w:hAnsi="Calibri" w:cs="Arial"/>
                <w:color w:val="000000"/>
                <w:lang w:eastAsia="pl-PL"/>
              </w:rPr>
              <w:br/>
              <w:t>powtarzającymi się dwukrotnie obrazkami. Umożliwiają one dzieciom dzielenie obrazków na grupy,</w:t>
            </w:r>
            <w:r w:rsidRPr="007E43A0">
              <w:rPr>
                <w:rFonts w:ascii="Calibri" w:eastAsia="Times New Roman" w:hAnsi="Calibri" w:cs="Arial"/>
                <w:color w:val="000000"/>
                <w:lang w:eastAsia="pl-PL"/>
              </w:rPr>
              <w:br/>
              <w:t>przeprowadzenie ćwiczeń słuchowych. Zestaw zawiera płytę CD z 20 nagraniami w oddzielnych</w:t>
            </w:r>
            <w:r w:rsidRPr="007E43A0">
              <w:rPr>
                <w:rFonts w:ascii="Calibri" w:eastAsia="Times New Roman" w:hAnsi="Calibri" w:cs="Arial"/>
                <w:color w:val="000000"/>
                <w:lang w:eastAsia="pl-PL"/>
              </w:rPr>
              <w:br/>
              <w:t>blokach, gdzie każdy składa się z 3 odgłosów. 12 drewnianych podstawek dwurzędowych o długości</w:t>
            </w:r>
            <w:r w:rsidRPr="007E43A0">
              <w:rPr>
                <w:rFonts w:ascii="Calibri" w:eastAsia="Times New Roman" w:hAnsi="Calibri" w:cs="Arial"/>
                <w:color w:val="000000"/>
                <w:lang w:eastAsia="pl-PL"/>
              </w:rPr>
              <w:br/>
              <w:t>nie mniejszej niż 18 cm. Całość zamknięta w drewnianym pudełku. Pomoc stymuluje sprawność</w:t>
            </w:r>
            <w:r w:rsidRPr="007E43A0">
              <w:rPr>
                <w:rFonts w:ascii="Calibri" w:eastAsia="Times New Roman" w:hAnsi="Calibri" w:cs="Arial"/>
                <w:color w:val="000000"/>
                <w:lang w:eastAsia="pl-PL"/>
              </w:rPr>
              <w:br/>
              <w:t>analizatora słuchowego.</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Słucham, wiem, odczytuję – płyty cz. 1</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Dwie płyty CD z nagraniami odgłosów. Płyta I zawiera nagranie 30 pojedynczych dźwięków np. odgłosy</w:t>
            </w:r>
            <w:r w:rsidRPr="007E43A0">
              <w:rPr>
                <w:rFonts w:ascii="Calibri" w:eastAsia="Times New Roman" w:hAnsi="Calibri" w:cs="Arial"/>
                <w:color w:val="000000"/>
                <w:lang w:eastAsia="pl-PL"/>
              </w:rPr>
              <w:br/>
              <w:t>słyszalne przy wykonywaniu czynności domowych, płyta II zawiera nagranie 30 par dźwięków - kombinacja</w:t>
            </w:r>
            <w:r w:rsidRPr="007E43A0">
              <w:rPr>
                <w:rFonts w:ascii="Calibri" w:eastAsia="Times New Roman" w:hAnsi="Calibri" w:cs="Arial"/>
                <w:color w:val="000000"/>
                <w:lang w:eastAsia="pl-PL"/>
              </w:rPr>
              <w:br/>
              <w:t>połączenia dwóch odgłosów. 10 drewnianych kwadratowych płytek z obrazkami przedstawiającymi</w:t>
            </w:r>
            <w:r w:rsidRPr="007E43A0">
              <w:rPr>
                <w:rFonts w:ascii="Calibri" w:eastAsia="Times New Roman" w:hAnsi="Calibri" w:cs="Arial"/>
                <w:color w:val="000000"/>
                <w:lang w:eastAsia="pl-PL"/>
              </w:rPr>
              <w:br/>
              <w:t>słyszane odgłosy np. odgłosy zwierząt domowych, czynności domowych.</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Słucham, wiem, odczytuję – plansze cz. 2</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Zestaw 50 drewnianych, kwadratowych płytek o wymiarach nie mniejszych niż 6 cm z</w:t>
            </w:r>
            <w:r w:rsidRPr="007E43A0">
              <w:rPr>
                <w:rFonts w:ascii="Calibri" w:eastAsia="Times New Roman" w:hAnsi="Calibri" w:cs="Arial"/>
                <w:color w:val="000000"/>
                <w:lang w:eastAsia="pl-PL"/>
              </w:rPr>
              <w:br/>
              <w:t>kolorowymi powtarzającymi się dwukrotnie obrazkami. Umożliwiają one dzieciom dzielenie</w:t>
            </w:r>
            <w:r w:rsidRPr="007E43A0">
              <w:rPr>
                <w:rFonts w:ascii="Calibri" w:eastAsia="Times New Roman" w:hAnsi="Calibri" w:cs="Arial"/>
                <w:color w:val="000000"/>
                <w:lang w:eastAsia="pl-PL"/>
              </w:rPr>
              <w:br/>
              <w:t>obrazków na grupy, przeprowadzenie ćwiczeń słuchowych. Zestaw zawiera płytę CD z 20</w:t>
            </w:r>
            <w:r w:rsidRPr="007E43A0">
              <w:rPr>
                <w:rFonts w:ascii="Calibri" w:eastAsia="Times New Roman" w:hAnsi="Calibri" w:cs="Arial"/>
                <w:color w:val="000000"/>
                <w:lang w:eastAsia="pl-PL"/>
              </w:rPr>
              <w:br/>
              <w:t xml:space="preserve">nagraniami w oddzielnych blokach, gdzie każdy składa się z </w:t>
            </w:r>
            <w:r w:rsidRPr="007E43A0">
              <w:rPr>
                <w:rFonts w:ascii="Calibri" w:eastAsia="Times New Roman" w:hAnsi="Calibri" w:cs="Arial"/>
                <w:color w:val="000000"/>
                <w:lang w:eastAsia="pl-PL"/>
              </w:rPr>
              <w:lastRenderedPageBreak/>
              <w:t>3 odgłosów. 12 drewnianych</w:t>
            </w:r>
            <w:r w:rsidRPr="007E43A0">
              <w:rPr>
                <w:rFonts w:ascii="Calibri" w:eastAsia="Times New Roman" w:hAnsi="Calibri" w:cs="Arial"/>
                <w:color w:val="000000"/>
                <w:lang w:eastAsia="pl-PL"/>
              </w:rPr>
              <w:br/>
              <w:t>podstawek dwurzędowych o długości nie mniejszej niż 18 cm. Całość zamknięta w</w:t>
            </w:r>
            <w:r w:rsidRPr="007E43A0">
              <w:rPr>
                <w:rFonts w:ascii="Calibri" w:eastAsia="Times New Roman" w:hAnsi="Calibri" w:cs="Arial"/>
                <w:color w:val="000000"/>
                <w:lang w:eastAsia="pl-PL"/>
              </w:rPr>
              <w:br/>
              <w:t>drewnianym pudełku. Pomoc stymuluje sprawność analizatora słuchowego.</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lastRenderedPageBreak/>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Słucham, wiem, odczytuję – płyty cz. 2</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Dwie płyty CD z nagraniami odgłosów. Płyta I zawiera nagranie 30 pojedynczych dźwięków np.</w:t>
            </w:r>
            <w:r w:rsidRPr="007E43A0">
              <w:rPr>
                <w:rFonts w:ascii="Calibri" w:eastAsia="Times New Roman" w:hAnsi="Calibri" w:cs="Arial"/>
                <w:color w:val="000000"/>
                <w:lang w:eastAsia="pl-PL"/>
              </w:rPr>
              <w:br/>
              <w:t>pojazdów, płyta II zawiera nagranie 30 par dźwięków – kombinacja połączenia dwóch odgłosów. 10</w:t>
            </w:r>
            <w:r w:rsidRPr="007E43A0">
              <w:rPr>
                <w:rFonts w:ascii="Calibri" w:eastAsia="Times New Roman" w:hAnsi="Calibri" w:cs="Arial"/>
                <w:color w:val="000000"/>
                <w:lang w:eastAsia="pl-PL"/>
              </w:rPr>
              <w:br/>
              <w:t>drewnianych kwadratowych płytek z obrazkami przedstawiającymi słyszane odgłosy np. odgłosy</w:t>
            </w:r>
            <w:r w:rsidRPr="007E43A0">
              <w:rPr>
                <w:rFonts w:ascii="Calibri" w:eastAsia="Times New Roman" w:hAnsi="Calibri" w:cs="Arial"/>
                <w:color w:val="000000"/>
                <w:lang w:eastAsia="pl-PL"/>
              </w:rPr>
              <w:br/>
              <w:t>pojazdów i urządzeń.</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 xml:space="preserve">SZACHOWY SKOCZEK D. - skoczki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Zestaw 28 drewnianych skoczków, o wymiarach nie mniejszych niż 5 x 4 x 4 cm, w dwóch</w:t>
            </w:r>
            <w:r w:rsidRPr="007E43A0">
              <w:rPr>
                <w:rFonts w:ascii="Calibri" w:eastAsia="Times New Roman" w:hAnsi="Calibri" w:cs="Arial"/>
                <w:color w:val="000000"/>
                <w:lang w:eastAsia="pl-PL"/>
              </w:rPr>
              <w:br/>
              <w:t>kolorach minimum po 14 szt. w każdym. Pionki posiadają na wierzchniej części wyżłobienia-</w:t>
            </w:r>
            <w:r w:rsidRPr="007E43A0">
              <w:rPr>
                <w:rFonts w:ascii="Calibri" w:eastAsia="Times New Roman" w:hAnsi="Calibri" w:cs="Arial"/>
                <w:color w:val="000000"/>
                <w:lang w:eastAsia="pl-PL"/>
              </w:rPr>
              <w:br/>
              <w:t>rowki o różnym układzie linii: 10 skrzyżnych, 6 prostych, 12 skrętnych. Trening logicznego i</w:t>
            </w:r>
            <w:r w:rsidRPr="007E43A0">
              <w:rPr>
                <w:rFonts w:ascii="Calibri" w:eastAsia="Times New Roman" w:hAnsi="Calibri" w:cs="Arial"/>
                <w:color w:val="000000"/>
                <w:lang w:eastAsia="pl-PL"/>
              </w:rPr>
              <w:br/>
              <w:t>strategicznego myślenia z prostymi regułami gry.</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 xml:space="preserve">SZACHOWY SKOCZEK D. - plansza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Drewniana, kwadratowa plansza o boku nie mniejszym niż 50 cm z 64 wydrążonymi</w:t>
            </w:r>
            <w:r w:rsidRPr="007E43A0">
              <w:rPr>
                <w:rFonts w:ascii="Calibri" w:eastAsia="Times New Roman" w:hAnsi="Calibri" w:cs="Arial"/>
                <w:color w:val="000000"/>
                <w:lang w:eastAsia="pl-PL"/>
              </w:rPr>
              <w:br/>
              <w:t>okrągłymi otworami o średnicy nie mniejszej niż 4 cm i głębokości 2 cm. Wyznacza</w:t>
            </w:r>
            <w:r w:rsidRPr="007E43A0">
              <w:rPr>
                <w:rFonts w:ascii="Calibri" w:eastAsia="Times New Roman" w:hAnsi="Calibri" w:cs="Arial"/>
                <w:color w:val="000000"/>
                <w:lang w:eastAsia="pl-PL"/>
              </w:rPr>
              <w:br/>
              <w:t>pole gry i ułatwia ustawienie we wgłębieniach pionków. 12 drewnianych pionków o</w:t>
            </w:r>
            <w:r w:rsidRPr="007E43A0">
              <w:rPr>
                <w:rFonts w:ascii="Calibri" w:eastAsia="Times New Roman" w:hAnsi="Calibri" w:cs="Arial"/>
                <w:color w:val="000000"/>
                <w:lang w:eastAsia="pl-PL"/>
              </w:rPr>
              <w:br/>
              <w:t>wymiarach nie mniejszych niż 5 x 4 x 4 cm z rowkami o różnym układzie linii.</w:t>
            </w:r>
            <w:r w:rsidRPr="007E43A0">
              <w:rPr>
                <w:rFonts w:ascii="Calibri" w:eastAsia="Times New Roman" w:hAnsi="Calibri" w:cs="Arial"/>
                <w:color w:val="000000"/>
                <w:lang w:eastAsia="pl-PL"/>
              </w:rPr>
              <w:br/>
              <w:t>Umiejętność abstrakcyjnego i logicznego myślenia, rozwija wyobraźnię przestrzenną</w:t>
            </w:r>
            <w:r w:rsidRPr="007E43A0">
              <w:rPr>
                <w:rFonts w:ascii="Calibri" w:eastAsia="Times New Roman" w:hAnsi="Calibri" w:cs="Arial"/>
                <w:color w:val="000000"/>
                <w:lang w:eastAsia="pl-PL"/>
              </w:rPr>
              <w:br/>
              <w:t>zmysł obserwacji, koncentrację.</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LICZBY PUZZLE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10 drewnianych kolorowych liczb od 1 do 10 składających się z ilości elementów/puzzli, jaką jest wartość danej cyfry. Każdej cyfrze odpowiada tylko jeden kolor. Na każdym elemencie danej liczby jest namalowany identyczny obrazek, mający cechy wspólne do wartości tej cyfry. Utrwala znajomość liczb, szukanie cech wspólnych i tworzenie zbiorów. Dodatkowe drewniane małe patyczki jako liczmany wyznaczają funkcje liczenia.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5</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4</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MIASTO LICZB</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10 konturowych drewnianych cyfr nie mniejszych niż 12 cm, w nich wyżłobione „oczka” w ilości, jaką przedstawia wartość cyfry. Ponad 10 dwukolorowych płytek z wyżłobionymi symbolami cyfr, do których można dopasować kontury cyfr. Do nauki tworzenia prawidłowych ciągów liczbowych na płytkach znajduje się graficzne oznaczenie w formie kolorowego, ukośnego paska, który jest tym szerszy na płytce, im wyższa wartość cyfry. 50 guziczków - koralików. Całość umieszczona w drewnianym pudełku.</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4</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4</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 xml:space="preserve">SCHODY LICZBY - zestaw liczb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20 drewnianych, prostokątnych płytek o wysokości nie mniejszej niż 7 cm. Na dziesięciu płytkach</w:t>
            </w:r>
            <w:r w:rsidRPr="007E43A0">
              <w:rPr>
                <w:rFonts w:ascii="Calibri" w:eastAsia="Times New Roman" w:hAnsi="Calibri" w:cs="Arial"/>
                <w:color w:val="000000"/>
                <w:lang w:eastAsia="pl-PL"/>
              </w:rPr>
              <w:br/>
              <w:t>znajdują się duże, czytelne cyfry od 1 do 10. Pozostałe 10 płytek posiada różnokolorowe, wyżłobione</w:t>
            </w:r>
            <w:r w:rsidRPr="007E43A0">
              <w:rPr>
                <w:rFonts w:ascii="Calibri" w:eastAsia="Times New Roman" w:hAnsi="Calibri" w:cs="Arial"/>
                <w:color w:val="000000"/>
                <w:lang w:eastAsia="pl-PL"/>
              </w:rPr>
              <w:br/>
              <w:t>otwory, których ilość odpowiada wartościom cyfr od 1 do 10, dzięki czemu nawet dziecko słabo</w:t>
            </w:r>
            <w:r w:rsidRPr="007E43A0">
              <w:rPr>
                <w:rFonts w:ascii="Calibri" w:eastAsia="Times New Roman" w:hAnsi="Calibri" w:cs="Arial"/>
                <w:color w:val="000000"/>
                <w:lang w:eastAsia="pl-PL"/>
              </w:rPr>
              <w:br/>
              <w:t>widzące, może sprawdzić poprzez dotyk, jaka to wartość. 45 kolorowych, kwadratowych,</w:t>
            </w:r>
            <w:r w:rsidRPr="007E43A0">
              <w:rPr>
                <w:rFonts w:ascii="Calibri" w:eastAsia="Times New Roman" w:hAnsi="Calibri" w:cs="Arial"/>
                <w:color w:val="000000"/>
                <w:lang w:eastAsia="pl-PL"/>
              </w:rPr>
              <w:br/>
              <w:t>drewnianych płytek z otworem. Całość zamknięta w dużym drewnianym pudełku. Tworzenie</w:t>
            </w:r>
            <w:r w:rsidRPr="007E43A0">
              <w:rPr>
                <w:rFonts w:ascii="Calibri" w:eastAsia="Times New Roman" w:hAnsi="Calibri" w:cs="Arial"/>
                <w:color w:val="000000"/>
                <w:lang w:eastAsia="pl-PL"/>
              </w:rPr>
              <w:br/>
              <w:t>prostych działań matematycznych, szukanie własnych rozwiązań przy zastosowaniu metody prób i</w:t>
            </w:r>
            <w:r w:rsidRPr="007E43A0">
              <w:rPr>
                <w:rFonts w:ascii="Calibri" w:eastAsia="Times New Roman" w:hAnsi="Calibri" w:cs="Arial"/>
                <w:color w:val="000000"/>
                <w:lang w:eastAsia="pl-PL"/>
              </w:rPr>
              <w:br/>
              <w:t>błędów.</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6</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 xml:space="preserve">SCHODY LICZBY - plansza z kołeczkami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Duża lakierowana, drewniana plansza o długości nie mniejszej niż 50 cm. W górnej części</w:t>
            </w:r>
            <w:r w:rsidRPr="007E43A0">
              <w:rPr>
                <w:rFonts w:ascii="Calibri" w:eastAsia="Times New Roman" w:hAnsi="Calibri" w:cs="Arial"/>
                <w:color w:val="000000"/>
                <w:lang w:eastAsia="pl-PL"/>
              </w:rPr>
              <w:br/>
              <w:t>planszy umieszczone kołeczki: trzy najniższe zamocowane na stałe, pozostałe siedem</w:t>
            </w:r>
            <w:r w:rsidRPr="007E43A0">
              <w:rPr>
                <w:rFonts w:ascii="Calibri" w:eastAsia="Times New Roman" w:hAnsi="Calibri" w:cs="Arial"/>
                <w:color w:val="000000"/>
                <w:lang w:eastAsia="pl-PL"/>
              </w:rPr>
              <w:br/>
              <w:t>ruchomych, zamocowanych za pomocą gumki. 10 drewnianych, kwadratowych,</w:t>
            </w:r>
            <w:r w:rsidRPr="007E43A0">
              <w:rPr>
                <w:rFonts w:ascii="Calibri" w:eastAsia="Times New Roman" w:hAnsi="Calibri" w:cs="Arial"/>
                <w:color w:val="000000"/>
                <w:lang w:eastAsia="pl-PL"/>
              </w:rPr>
              <w:br/>
              <w:t>różnokolorowych płytek o boku nie mniejszym niż 3,5 cm z dziurką w środku. Rozpoznawanie</w:t>
            </w:r>
            <w:r w:rsidRPr="007E43A0">
              <w:rPr>
                <w:rFonts w:ascii="Calibri" w:eastAsia="Times New Roman" w:hAnsi="Calibri" w:cs="Arial"/>
                <w:color w:val="000000"/>
                <w:lang w:eastAsia="pl-PL"/>
              </w:rPr>
              <w:br/>
              <w:t>kolorów, wykonywanie działań matematycznych, stopniowanie wartości większe-mniejsze.</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6</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 xml:space="preserve">LICZYDŁO - kolorowe liczby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Zestaw 44 drewnianych klocków umieszczonych w drewnianym poręcznym pudełku. Każdy</w:t>
            </w:r>
            <w:r w:rsidRPr="007E43A0">
              <w:rPr>
                <w:rFonts w:ascii="Calibri" w:eastAsia="Times New Roman" w:hAnsi="Calibri" w:cs="Arial"/>
                <w:color w:val="000000"/>
                <w:lang w:eastAsia="pl-PL"/>
              </w:rPr>
              <w:br/>
              <w:t>klocek posiada podziałkę na jednostki i oznaczenie liczbowe. Jednostkę stanowi klocek o</w:t>
            </w:r>
            <w:r w:rsidRPr="007E43A0">
              <w:rPr>
                <w:rFonts w:ascii="Calibri" w:eastAsia="Times New Roman" w:hAnsi="Calibri" w:cs="Arial"/>
                <w:color w:val="000000"/>
                <w:lang w:eastAsia="pl-PL"/>
              </w:rPr>
              <w:br/>
              <w:t>wymiarze nie mniejszym niż 4cm wysokość i 2 cm szerokość. Klocki o różnej długości. Zestaw</w:t>
            </w:r>
            <w:r w:rsidRPr="007E43A0">
              <w:rPr>
                <w:rFonts w:ascii="Calibri" w:eastAsia="Times New Roman" w:hAnsi="Calibri" w:cs="Arial"/>
                <w:color w:val="000000"/>
                <w:lang w:eastAsia="pl-PL"/>
              </w:rPr>
              <w:br/>
              <w:t>umożliwia naukę podstaw arytmetyki, rozróżnianie wartości liczb, tworzenie działań</w:t>
            </w:r>
            <w:r w:rsidRPr="007E43A0">
              <w:rPr>
                <w:rFonts w:ascii="Calibri" w:eastAsia="Times New Roman" w:hAnsi="Calibri" w:cs="Arial"/>
                <w:color w:val="000000"/>
                <w:lang w:eastAsia="pl-PL"/>
              </w:rPr>
              <w:br/>
              <w:t>matematycznych.</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3</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6</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 xml:space="preserve">LICZYDŁO - podziałka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Drewniana plansza z podziałką, o długości nie mniejszej niż 48 cm oparta na dwóch</w:t>
            </w:r>
            <w:r w:rsidRPr="007E43A0">
              <w:rPr>
                <w:rFonts w:ascii="Calibri" w:eastAsia="Times New Roman" w:hAnsi="Calibri" w:cs="Arial"/>
                <w:color w:val="000000"/>
                <w:lang w:eastAsia="pl-PL"/>
              </w:rPr>
              <w:br/>
              <w:t>ruchomych wspornikach. W środku planszy znajduje się wnęką pozwalająca ułożyć klocek z</w:t>
            </w:r>
            <w:r w:rsidRPr="007E43A0">
              <w:rPr>
                <w:rFonts w:ascii="Calibri" w:eastAsia="Times New Roman" w:hAnsi="Calibri" w:cs="Arial"/>
                <w:color w:val="000000"/>
                <w:lang w:eastAsia="pl-PL"/>
              </w:rPr>
              <w:br/>
              <w:t>podziałką. Plansza zawiera oś liczbową z oznaczeniem od 1 do 20. Pozwala na wprowadzenie</w:t>
            </w:r>
            <w:r w:rsidRPr="007E43A0">
              <w:rPr>
                <w:rFonts w:ascii="Calibri" w:eastAsia="Times New Roman" w:hAnsi="Calibri" w:cs="Arial"/>
                <w:color w:val="000000"/>
                <w:lang w:eastAsia="pl-PL"/>
              </w:rPr>
              <w:br/>
              <w:t>pojęcia osi. 12 drewnianych, różnokolorowych klocków o różnej długości, z oznaczeniem</w:t>
            </w:r>
            <w:r w:rsidRPr="007E43A0">
              <w:rPr>
                <w:rFonts w:ascii="Calibri" w:eastAsia="Times New Roman" w:hAnsi="Calibri" w:cs="Arial"/>
                <w:color w:val="000000"/>
                <w:lang w:eastAsia="pl-PL"/>
              </w:rPr>
              <w:br/>
              <w:t>liczbowym i podziałem na jednostki. Jednostkę stanowi klocek o wymiarze nie mniejszym niż</w:t>
            </w:r>
            <w:r w:rsidRPr="007E43A0">
              <w:rPr>
                <w:rFonts w:ascii="Calibri" w:eastAsia="Times New Roman" w:hAnsi="Calibri" w:cs="Arial"/>
                <w:color w:val="000000"/>
                <w:lang w:eastAsia="pl-PL"/>
              </w:rPr>
              <w:br/>
              <w:t>4 cm wysokości i 2 cm szerokości.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3</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6</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 xml:space="preserve">FALA MATEMATYCZNA - plansza zadaniowa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Drewniana plansza nie krótsza niż 120 cm z pofalowaną wewnątrz powierzchnią, z sześcioma</w:t>
            </w:r>
            <w:r w:rsidRPr="007E43A0">
              <w:rPr>
                <w:rFonts w:ascii="Calibri" w:eastAsia="Times New Roman" w:hAnsi="Calibri" w:cs="Arial"/>
                <w:color w:val="000000"/>
                <w:lang w:eastAsia="pl-PL"/>
              </w:rPr>
              <w:br/>
              <w:t>dołkami, wykonaną ze śliskiego tworzywa sztucznego. Na bokach planszy naniesiona numeracja</w:t>
            </w:r>
            <w:r w:rsidRPr="007E43A0">
              <w:rPr>
                <w:rFonts w:ascii="Calibri" w:eastAsia="Times New Roman" w:hAnsi="Calibri" w:cs="Arial"/>
                <w:color w:val="000000"/>
                <w:lang w:eastAsia="pl-PL"/>
              </w:rPr>
              <w:br/>
              <w:t>dołków od 1 do 6: z jednej strony cyfry arabskie, z drugiej strony planszy ich odpowiedniki w postaci</w:t>
            </w:r>
            <w:r w:rsidRPr="007E43A0">
              <w:rPr>
                <w:rFonts w:ascii="Calibri" w:eastAsia="Times New Roman" w:hAnsi="Calibri" w:cs="Arial"/>
                <w:color w:val="000000"/>
                <w:lang w:eastAsia="pl-PL"/>
              </w:rPr>
              <w:br/>
              <w:t>graficznej - kolorowe wartości oczek. 1 drewniana, lakierowana kula o średnicy nie mniejszej niż 5</w:t>
            </w:r>
            <w:r w:rsidRPr="007E43A0">
              <w:rPr>
                <w:rFonts w:ascii="Calibri" w:eastAsia="Times New Roman" w:hAnsi="Calibri" w:cs="Arial"/>
                <w:color w:val="000000"/>
                <w:lang w:eastAsia="pl-PL"/>
              </w:rPr>
              <w:br/>
              <w:t>cm, 1 kula z tworzywa sztucznego o średnicy nie mniejszej niż 6 cm. Rozpoznawanie cyfr,</w:t>
            </w:r>
            <w:r w:rsidRPr="007E43A0">
              <w:rPr>
                <w:rFonts w:ascii="Calibri" w:eastAsia="Times New Roman" w:hAnsi="Calibri" w:cs="Arial"/>
                <w:color w:val="000000"/>
                <w:lang w:eastAsia="pl-PL"/>
              </w:rPr>
              <w:br/>
              <w:t>wykonywanie zadań matematycznych w ruchu i działań w pamięci. Ćwiczenie szacowania sił oraz</w:t>
            </w:r>
            <w:r w:rsidRPr="007E43A0">
              <w:rPr>
                <w:rFonts w:ascii="Calibri" w:eastAsia="Times New Roman" w:hAnsi="Calibri" w:cs="Arial"/>
                <w:color w:val="000000"/>
                <w:lang w:eastAsia="pl-PL"/>
              </w:rPr>
              <w:br/>
              <w:t>koordynacji wzrokowo – ruchowej.</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3</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 xml:space="preserve">FALA MATEMATYCZNA - kule do logopedii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2 drewniane, specjalnie frezowane, lakierowane kule o średnicy nie mniejszej niż 5 cm. 2 lekkie, różnokolorowe kule z tworzywa sztucznego o średnicy nie mniejszej niż 6 cm,  służące do przeprowadzanie ćwiczeń  wydłużenia fazy wydechowej, precyzję ruchu i szacowanie sił.</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3</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 xml:space="preserve">Miasto ułamków- klocki z podziałką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Zestaw 25 dużych, drewnianych klocków. Każdy klocek posiada otwór pozwalający na nawlekanie go na trzpień i prezentację działań dla wieloosobowej grupy. Zapis ułamka znajduje się na każdej ściance klocka w 4 różnych formach, jako: ułamek w formie graficznej, ułamek zwykły, dziesiętny i jako procent.</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Miasto ułamków- plansza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24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Drewniana podstawa o długości nie mniejszej niż 54 cm, z zamocowanymi na stałe 8 długimi drewnianymi słupkami, każdy minimum 20 cm wysokości. Umożliwia obrazowe przeprowadzenie  prezentacji ułamków, w celu zrozumienia zagadnienia dla dzieci z dysfunkcjami, mających problem z kojarzeniem i prawidłowym widzeniem. Każdy słupek jest równy  wysokości klocka o wartości 1, pomaga to  wizualnie rozwiązać zadnia. 10 klocków z otworem. Na czterech ściankach każdego klocka nadrukowany zapis ułamka </w:t>
            </w:r>
            <w:r w:rsidRPr="007E43A0">
              <w:rPr>
                <w:rFonts w:ascii="Calibri" w:eastAsia="Times New Roman" w:hAnsi="Calibri" w:cs="Arial"/>
                <w:color w:val="000000"/>
                <w:lang w:eastAsia="pl-PL"/>
              </w:rPr>
              <w:lastRenderedPageBreak/>
              <w:t>przynajmniej w 4 różnych formach, jako: ułamek zwykły, dziesiętny, ułamek w formie graficznej i jako procent.</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lastRenderedPageBreak/>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KOŚCI DREWNIANE KOLORY I CYFRY</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Zestaw 50 dużych drewnianych kości o bokach minimum 3 cm szt. Lakierowane kości o opływowych kształtach. Duże i wyraźne oznaczeniach pozwalają w sposób zabawowy dla dzieci z dysfunkcjami wprowadzać działania na wyższych wartościach oraz ćwiczeń logicznego myślenia. Zestaw 13 kości z trwałym oznaczeniem cyfr arabskich do cyfry 6 i adekwatnie do nich 25 szt. kości z oczkami do 6 oraz 12 kości z sześcioma kolorami. Całość w trwałym opakowaniu. </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KOŚĆI DREWNIANE OCZKA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Duże drewniane kości o boku nie mniejszym niż 3 cm i o opływowych kształtach. Trwałe i wyraźne, a przede wszystkim duże oznaczenia pozwalają na przeprowadzenie z dziećmi z różnymi dysfunkcjami prostych działań matematycznych, ćwiczeń logicznego myślenia, segregowanie wg cech. W zestawie przynajmniej 50 szt. kości, minimum 25 szt. z oczkami od 1 do 3,  12 kości z cyframi oraz 13 kości w sześciu kolorach. Lakierowane kości pozwalają do długotrwałe użytkowanie. Całość w trwałym opakowaniu.</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PLANSZE DUŻE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Plansze drewniane o różnej wielkości i ilości frezowanych trójkątnych otworów. 1 plansza ponad 70 otworów i dł. boku planszy około 50 cm i 2 plansze o dł. boku około 15 cm i przynajmniej 6 otworów. Plansze w kształcie trójkąta równobocznego i grubości nie mniejszej niż 1 cm. Otwory przynajmniej 3 cm w kształcie trójkąta o zaokrąglonych wierzchołkach umożliwiają ułożenie na nich dużych kości tworząc wzory i konstrukcje przestrzenne. Dziecko ćwiczy logiczne myślenie, wyobraźnię przestrzenną, precyzję ruchu, segregowanie wg cech. Produkt kompatybilny z kośćmi o boku 3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PLANSZE MAŁE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Drewniane plansze o kształcie trójkąta równobocznego i grubości nie mniejszej niż 1 cm ze specjalnie frezowanymi dużymi otworami. Otwory przynajmniej 3 cm w kształcie trójkąta o zaokrąglonych wierzchołkach umożliwiają ułożenie na nich dużych kości tworząc wzory i konstrukcje przestrzenne. Dziecko ćwiczy logiczne myślenie, wyobraźnię przestrzenną, precyzję ruchu, segregowanie wg cech. Plansze o różnej wielkości i ilości otworów. 2 plansze o dł. boku około 30 cm i przynajmniej 20 otworów i 2 plansze o dł. boku około 15 cm i przynajmniej 6 otworów. Produkt kompatybilny z kośćmi o boku 3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TORRI - PLANSZA PODSTAWOWA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Duża drewniana, kwadratowa plansza o boku 50 cm i grubości około 2cm. W planszy 100 otworów oraz szczeliny wyznaczające pole gry. W komplecie 24 drewniane w czterech podstawowych kolorach krążki o śr. 3,5cm. Krążki z jednej strony posiadają dziurę z drugiej bolec umożliwiający nakładanie krążka jeden na drugi, tak, aby używając planszy w pozycji pionowej krążki nie wypadały. 3 duże kości w zestawie: z oczkami od 1 do 3, z oczkami od 1 do 6 i jedna z kolorami. Pomoc rozwijająca logiczne myślenie i analizę działań, wyobraźnię przestrzenną. Plansza do gier na stole i do powieszenia na ścianie.</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TORRI - DODATKOWE KRĄŻKI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40 krążków drewnianych z dziurką i bolcem, w czterech podstawowych kolorach. Średnica pionka 3cm. Krążki są dodatkowym zestawem do planszy </w:t>
            </w:r>
            <w:proofErr w:type="spellStart"/>
            <w:r w:rsidRPr="007E43A0">
              <w:rPr>
                <w:rFonts w:ascii="Calibri" w:eastAsia="Times New Roman" w:hAnsi="Calibri" w:cs="Arial"/>
                <w:color w:val="000000"/>
                <w:lang w:eastAsia="pl-PL"/>
              </w:rPr>
              <w:t>Torri</w:t>
            </w:r>
            <w:proofErr w:type="spellEnd"/>
            <w:r w:rsidRPr="007E43A0">
              <w:rPr>
                <w:rFonts w:ascii="Calibri" w:eastAsia="Times New Roman" w:hAnsi="Calibri" w:cs="Arial"/>
                <w:color w:val="000000"/>
                <w:lang w:eastAsia="pl-PL"/>
              </w:rPr>
              <w:t xml:space="preserve"> pozwalając na zwiększanie poziomu trudności ćwiczeń. Specjalna konstrukcja pozwala na układanie krążków przestrzennie, jednocześnie dając gwarancję, iż całość pozostaje złączona i nie rozsypie się. Rozwija wyobraźnię przestrzenną i logiczne myślenie.</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 xml:space="preserve">WIEŻA LICZB - liczby z </w:t>
            </w:r>
            <w:proofErr w:type="spellStart"/>
            <w:r w:rsidRPr="007E43A0">
              <w:rPr>
                <w:rFonts w:ascii="Calibri" w:eastAsia="Times New Roman" w:hAnsi="Calibri" w:cs="Arial"/>
                <w:color w:val="000000"/>
                <w:sz w:val="24"/>
                <w:szCs w:val="24"/>
                <w:lang w:eastAsia="pl-PL"/>
              </w:rPr>
              <w:t>haczkiem</w:t>
            </w:r>
            <w:proofErr w:type="spellEnd"/>
            <w:r w:rsidRPr="007E43A0">
              <w:rPr>
                <w:rFonts w:ascii="Calibri" w:eastAsia="Times New Roman" w:hAnsi="Calibri" w:cs="Arial"/>
                <w:color w:val="000000"/>
                <w:sz w:val="24"/>
                <w:szCs w:val="24"/>
                <w:lang w:eastAsia="pl-PL"/>
              </w:rPr>
              <w:t xml:space="preserve">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5 dużych drewnianych klocków o podstawie kwadratu i wysokości nie mniejszej niż 10 cm.</w:t>
            </w:r>
            <w:r w:rsidRPr="007E43A0">
              <w:rPr>
                <w:rFonts w:ascii="Calibri" w:eastAsia="Times New Roman" w:hAnsi="Calibri" w:cs="Arial"/>
                <w:color w:val="000000"/>
                <w:lang w:eastAsia="pl-PL"/>
              </w:rPr>
              <w:br/>
              <w:t>Na górnej ściance umieszczony hak o minimum 5 cm wysokości, przypominający wieszak. Na</w:t>
            </w:r>
            <w:r w:rsidRPr="007E43A0">
              <w:rPr>
                <w:rFonts w:ascii="Calibri" w:eastAsia="Times New Roman" w:hAnsi="Calibri" w:cs="Arial"/>
                <w:color w:val="000000"/>
                <w:lang w:eastAsia="pl-PL"/>
              </w:rPr>
              <w:br/>
              <w:t>jednym z boków każdego klocka namalowana trudnościeralną farbą cyfra od 1 – 5, na drugim</w:t>
            </w:r>
            <w:r w:rsidRPr="007E43A0">
              <w:rPr>
                <w:rFonts w:ascii="Calibri" w:eastAsia="Times New Roman" w:hAnsi="Calibri" w:cs="Arial"/>
                <w:color w:val="000000"/>
                <w:lang w:eastAsia="pl-PL"/>
              </w:rPr>
              <w:br/>
              <w:t>boku jej odpowiednik w formie graficznej. Od spodu klocki posiadają wydrążony głęboki</w:t>
            </w:r>
            <w:r w:rsidRPr="007E43A0">
              <w:rPr>
                <w:rFonts w:ascii="Calibri" w:eastAsia="Times New Roman" w:hAnsi="Calibri" w:cs="Arial"/>
                <w:color w:val="000000"/>
                <w:lang w:eastAsia="pl-PL"/>
              </w:rPr>
              <w:br/>
              <w:t>otwór umożliwiający ustawianie klocków jeden na drugim. Rozpoznawanie cyfr, działania</w:t>
            </w:r>
            <w:r w:rsidRPr="007E43A0">
              <w:rPr>
                <w:rFonts w:ascii="Calibri" w:eastAsia="Times New Roman" w:hAnsi="Calibri" w:cs="Arial"/>
                <w:color w:val="000000"/>
                <w:lang w:eastAsia="pl-PL"/>
              </w:rPr>
              <w:br/>
              <w:t>matematyczne w ruchu, integracja w grupie.</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 xml:space="preserve">WIEŻA LICZB - chwytak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Drewniane koło o średnicy przynajmniej 15 cm z nadrukowanymi na nim kolorowymi cyframi od 1 do</w:t>
            </w:r>
            <w:r w:rsidRPr="007E43A0">
              <w:rPr>
                <w:rFonts w:ascii="Calibri" w:eastAsia="Times New Roman" w:hAnsi="Calibri" w:cs="Arial"/>
                <w:color w:val="000000"/>
                <w:lang w:eastAsia="pl-PL"/>
              </w:rPr>
              <w:br/>
              <w:t>6 i dołączonymi 6 podwójnymi grubymi linami zakończonymi drewnianymi kulkami. Od spodu koła</w:t>
            </w:r>
            <w:r w:rsidRPr="007E43A0">
              <w:rPr>
                <w:rFonts w:ascii="Calibri" w:eastAsia="Times New Roman" w:hAnsi="Calibri" w:cs="Arial"/>
                <w:color w:val="000000"/>
                <w:lang w:eastAsia="pl-PL"/>
              </w:rPr>
              <w:br/>
              <w:t>zamocowany łańcuch zakończony dużym oczkiem umożliwiający zahaczanie elementów. Duży</w:t>
            </w:r>
            <w:r w:rsidRPr="007E43A0">
              <w:rPr>
                <w:rFonts w:ascii="Calibri" w:eastAsia="Times New Roman" w:hAnsi="Calibri" w:cs="Arial"/>
                <w:color w:val="000000"/>
                <w:lang w:eastAsia="pl-PL"/>
              </w:rPr>
              <w:br/>
              <w:t>drewniany klocek o podstawie kwadratu i wysokości nie mniejszej niż 10 cm. Na górnej ściance</w:t>
            </w:r>
            <w:r w:rsidRPr="007E43A0">
              <w:rPr>
                <w:rFonts w:ascii="Calibri" w:eastAsia="Times New Roman" w:hAnsi="Calibri" w:cs="Arial"/>
                <w:color w:val="000000"/>
                <w:lang w:eastAsia="pl-PL"/>
              </w:rPr>
              <w:br/>
              <w:t>umieszczony hak o minimum 5 cm wysokości, przypominający wieszak. Uczestnicy podczas ruchu</w:t>
            </w:r>
            <w:r w:rsidRPr="007E43A0">
              <w:rPr>
                <w:rFonts w:ascii="Calibri" w:eastAsia="Times New Roman" w:hAnsi="Calibri" w:cs="Arial"/>
                <w:color w:val="000000"/>
                <w:lang w:eastAsia="pl-PL"/>
              </w:rPr>
              <w:br/>
              <w:t>muszą się ze sobą komunikować, współpracować, utrwalają znajomość cyfr, precyzje ruchu.</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QUATRATA - kolorowe sześciany</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Zestaw 40 drewnianych, różnokolorowych brył geometrycznych, w tym 15 z nich z niepowtarzalnym kształtem powtórzonym przynajmniej dwukrotnie. Jednostką bryły jest sześcian o wymiarach nie mniejszych niż 2 cm. Każda bryła stanowi jego wielokrotność dwu-, trzy-, cztero- i pięciokrotnie. Bryła składająca się z cztero- i pięciokrotności sześcianu jest przedstawiona  przynajmniej w czterech różnych konfiguracjach. Segregowanie brył wg określonych cech, wyobraźnia przestrzenna.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3</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QUATRATA - drewniane plansze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2 drewniane plansze o wymiarach nie mniejszych niż 36 x 16 cm. Na zewnątrz, na najdłuższych krawędziach dwustronne oznaczenia liczbowe od 1 do 13. W środku planszy wnęka z podziałką na kwadratowe pola. 4 drewniane ograniczniki do plansz. W zestawie przynajmniej 4 różnorodne bryły składające się z wielokrotności trzech sześcianów i 10 sześcianów pojedynczych. Jednostką bryły jest sześcian o wymiarach nie mniejszych niż 2 cm. Ćwiczenia percepcji wzrokowej. Obliczenia matematyczne i działania na osi. </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3</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QUATRATA - karty zadaniowe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60 kwadratowych kart zadaniowych (gruba tektura) o wymiarach boku nie mniejszym niż 10 cm, ze wzorami przedstawiającymi układ brył o zróżnicowanym stopniu trudności. Całość zapakowana w duże, drewniane lakierowane pudełko.</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3</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HIP-HOP - płytki liczbowe zestaw 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Zestaw 10 gumowych, kwadratowych, ciemnych płytek, o wymiarze nie mniejszym niż 25 cm</w:t>
            </w:r>
            <w:r w:rsidRPr="007E43A0">
              <w:rPr>
                <w:rFonts w:ascii="Calibri" w:eastAsia="Times New Roman" w:hAnsi="Calibri" w:cs="Arial"/>
                <w:color w:val="000000"/>
                <w:lang w:eastAsia="pl-PL"/>
              </w:rPr>
              <w:br/>
              <w:t>ze specjalną powłoką antypoślizgową pozwalającą na bezpieczne prowadzenie gry na różnej</w:t>
            </w:r>
            <w:r w:rsidRPr="007E43A0">
              <w:rPr>
                <w:rFonts w:ascii="Calibri" w:eastAsia="Times New Roman" w:hAnsi="Calibri" w:cs="Arial"/>
                <w:color w:val="000000"/>
                <w:lang w:eastAsia="pl-PL"/>
              </w:rPr>
              <w:br/>
              <w:t>nawierzchni. Płytki ponumerowane wyłącznie parzyście. Zestaw kształtuje orientację</w:t>
            </w:r>
            <w:r w:rsidRPr="007E43A0">
              <w:rPr>
                <w:rFonts w:ascii="Calibri" w:eastAsia="Times New Roman" w:hAnsi="Calibri" w:cs="Arial"/>
                <w:color w:val="000000"/>
                <w:lang w:eastAsia="pl-PL"/>
              </w:rPr>
              <w:br/>
              <w:t>przestrzenną, rozpoznawanie liczb parzystych, naukę liczenia w ruchu.</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 xml:space="preserve">HIP-HOP - płytki liczbowe zestaw II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Zestaw 10 antypoślizgowych, gumowych, kwadratowych płytek o wymiarach nie mniejszych</w:t>
            </w:r>
            <w:r w:rsidRPr="007E43A0">
              <w:rPr>
                <w:rFonts w:ascii="Calibri" w:eastAsia="Times New Roman" w:hAnsi="Calibri" w:cs="Arial"/>
                <w:color w:val="000000"/>
                <w:lang w:eastAsia="pl-PL"/>
              </w:rPr>
              <w:br/>
              <w:t>niż 25cm: Płytki ponumerowanych wyłącznie nieparzyście. Na odwrotnej stronie płytki</w:t>
            </w:r>
            <w:r w:rsidRPr="007E43A0">
              <w:rPr>
                <w:rFonts w:ascii="Calibri" w:eastAsia="Times New Roman" w:hAnsi="Calibri" w:cs="Arial"/>
                <w:color w:val="000000"/>
                <w:lang w:eastAsia="pl-PL"/>
              </w:rPr>
              <w:br/>
              <w:t>można rysować kredą. Zestaw pozwala na tworzenie prostych zadań matematycznych,</w:t>
            </w:r>
            <w:r w:rsidRPr="007E43A0">
              <w:rPr>
                <w:rFonts w:ascii="Calibri" w:eastAsia="Times New Roman" w:hAnsi="Calibri" w:cs="Arial"/>
                <w:color w:val="000000"/>
                <w:lang w:eastAsia="pl-PL"/>
              </w:rPr>
              <w:br/>
              <w:t>działania w ruchu i naukę logicznego myślenia.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 xml:space="preserve">HIP-HOP - kamienie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Zestaw 20 drewnianych płytek w dwóch kolorach o wymiarach nie mniejszych niż</w:t>
            </w:r>
            <w:r w:rsidRPr="007E43A0">
              <w:rPr>
                <w:rFonts w:ascii="Calibri" w:eastAsia="Times New Roman" w:hAnsi="Calibri" w:cs="Arial"/>
                <w:color w:val="000000"/>
                <w:lang w:eastAsia="pl-PL"/>
              </w:rPr>
              <w:br/>
              <w:t>6 cm z wyraźnym oznaczeniem liczbowym. Płytki pomalowane nietoksyczną farbą. Dwie duże</w:t>
            </w:r>
            <w:r w:rsidRPr="007E43A0">
              <w:rPr>
                <w:rFonts w:ascii="Calibri" w:eastAsia="Times New Roman" w:hAnsi="Calibri" w:cs="Arial"/>
                <w:color w:val="000000"/>
                <w:lang w:eastAsia="pl-PL"/>
              </w:rPr>
              <w:br/>
              <w:t>drewniane, kolorowe kostki oznaczone liczbami. Masywna, drewniana skrzynka o wymiarach</w:t>
            </w:r>
            <w:r w:rsidRPr="007E43A0">
              <w:rPr>
                <w:rFonts w:ascii="Calibri" w:eastAsia="Times New Roman" w:hAnsi="Calibri" w:cs="Arial"/>
                <w:color w:val="000000"/>
                <w:lang w:eastAsia="pl-PL"/>
              </w:rPr>
              <w:br/>
              <w:t>nie mniejszych niż 20 x 40 x 31 cm, na gumowych kółkach z metalowym mechanizmem.</w:t>
            </w:r>
            <w:r w:rsidRPr="007E43A0">
              <w:rPr>
                <w:rFonts w:ascii="Calibri" w:eastAsia="Times New Roman" w:hAnsi="Calibri" w:cs="Arial"/>
                <w:color w:val="000000"/>
                <w:lang w:eastAsia="pl-PL"/>
              </w:rPr>
              <w:br/>
              <w:t>Tworzenie prostych zadań matematycznych, ciągów liczbowych i rytmicznych, nauka</w:t>
            </w:r>
            <w:r w:rsidRPr="007E43A0">
              <w:rPr>
                <w:rFonts w:ascii="Calibri" w:eastAsia="Times New Roman" w:hAnsi="Calibri" w:cs="Arial"/>
                <w:color w:val="000000"/>
                <w:lang w:eastAsia="pl-PL"/>
              </w:rPr>
              <w:br/>
              <w:t>prawidłowego odwzorowania w ruchu.</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 xml:space="preserve">HIP-HOP - płytki symbole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Zestaw 6 gumowych, antypoślizgowych, kwadratowych płytek, o boku nie mniejszym niż 25</w:t>
            </w:r>
            <w:r w:rsidRPr="007E43A0">
              <w:rPr>
                <w:rFonts w:ascii="Calibri" w:eastAsia="Times New Roman" w:hAnsi="Calibri" w:cs="Arial"/>
                <w:color w:val="000000"/>
                <w:lang w:eastAsia="pl-PL"/>
              </w:rPr>
              <w:br/>
              <w:t>cm z graficznymi symbolami oznaczającymi: niebo, ziemia, piekło. 6 drewnianych,</w:t>
            </w:r>
            <w:r w:rsidRPr="007E43A0">
              <w:rPr>
                <w:rFonts w:ascii="Calibri" w:eastAsia="Times New Roman" w:hAnsi="Calibri" w:cs="Arial"/>
                <w:color w:val="000000"/>
                <w:lang w:eastAsia="pl-PL"/>
              </w:rPr>
              <w:br/>
              <w:t>kwadratowych płytek w dwóch kolorach, o wymiarach nie mniejszych niż 6 cm z</w:t>
            </w:r>
            <w:r w:rsidRPr="007E43A0">
              <w:rPr>
                <w:rFonts w:ascii="Calibri" w:eastAsia="Times New Roman" w:hAnsi="Calibri" w:cs="Arial"/>
                <w:color w:val="000000"/>
                <w:lang w:eastAsia="pl-PL"/>
              </w:rPr>
              <w:br/>
              <w:t>oznaczeniami symboli: piekło, niebo, ziemia. Kształtuje orientację przestrzenną, ćwiczy</w:t>
            </w:r>
            <w:r w:rsidRPr="007E43A0">
              <w:rPr>
                <w:rFonts w:ascii="Calibri" w:eastAsia="Times New Roman" w:hAnsi="Calibri" w:cs="Arial"/>
                <w:color w:val="000000"/>
                <w:lang w:eastAsia="pl-PL"/>
              </w:rPr>
              <w:br/>
              <w:t>celność ruchu i zręczność, odwzorowanie rytmu.</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 xml:space="preserve">LOGIGRAM   - Diagramy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3 drewniane, kwadratowe plansze dla trzech grup, każda o wymiarach boków nie mniejszym niż 36 cm i nie większych niż 40 cm, tak, aby swobodnie pracować na stole uczniowskim. Każda z plansz podzielona na 25 kwadratów. 4 drewniane szablony (2 pionowe i 2 poziome) o długości nie mniejszej niż 36 cm. Na każdym polu płytki namalowana farbami trudnościeralnymi figura o różnym kolorze, wielkości i grubości. 50 drewnianych płytek o boku nie mniejszym niż 6 cm, na których namalowane są farbami trudnościeralnymi figury geometryczne w różnych kolorach. Nauki odczytywania diagramów i wyciągania cech wspólnych elementów, nauka pracy w grupach, rywalizacja.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 xml:space="preserve">LOGIGRAM   - Szablony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Zestaw 14 drewnianych szablonów: 10 poziomych i 4 pionowe o długości nie mniejszej niż 36 cm, ale nie większej niż 40 cm, z podziałem na 5 równych pól. Każda płytka posiada namalowane farbami trudnościeralnymi zadania określające figurę kolor, wielkość, grubość oraz zaprzeczenia tych pojęć. 25 drewnianych płytek z figurami o boku nie mniejszym niż 6 cm, na których namalowane są farbami trudnościeralnymi figury geometryczne. Odnajdywanie figur o określonych cechach, pojęcia wielkości, grubości.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LOGIGRAM   - Karty matematyczne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60 drewnianych, kwadratowych płytek o wymiarach boku nie mniejszych niż 6 cm. Na każdej znajduje się namalowana farbami trudnościeralnymi jedna figura geometryczna o różnych cechach (mała, duża, w różnym kolorze różny obrys). Figury występują w 5-ciu rodzajach. Rozpoznawanie figur, tworzenie zbiorów, umiejętność logicznego myślenia. Całość zamknięta w dużej, drewnianej skrzyni z oznakowanymi przegródkami.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LOGIGRAM   - Figury zadaniowe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Zestaw 47 drewnianych, kwadratowych płytek o wymiarach boku nie mniejszym niż 6 cm. Na</w:t>
            </w:r>
            <w:r w:rsidRPr="007E43A0">
              <w:rPr>
                <w:rFonts w:ascii="Calibri" w:eastAsia="Times New Roman" w:hAnsi="Calibri" w:cs="Arial"/>
                <w:color w:val="000000"/>
                <w:lang w:eastAsia="pl-PL"/>
              </w:rPr>
              <w:br/>
              <w:t>każdej przedstawiona jedna figura płaska w różnej konfiguracji (np. mała, duża, kolorowa, z</w:t>
            </w:r>
            <w:r w:rsidRPr="007E43A0">
              <w:rPr>
                <w:rFonts w:ascii="Calibri" w:eastAsia="Times New Roman" w:hAnsi="Calibri" w:cs="Arial"/>
                <w:color w:val="000000"/>
                <w:lang w:eastAsia="pl-PL"/>
              </w:rPr>
              <w:br/>
              <w:t>cienkim, czy gruby obrysem). 2 drewniane, czyste szablony, o długości nie większej niż 36</w:t>
            </w:r>
            <w:r w:rsidRPr="007E43A0">
              <w:rPr>
                <w:rFonts w:ascii="Calibri" w:eastAsia="Times New Roman" w:hAnsi="Calibri" w:cs="Arial"/>
                <w:color w:val="000000"/>
                <w:lang w:eastAsia="pl-PL"/>
              </w:rPr>
              <w:br/>
              <w:t>cm, podzielone na 5 pól. Określanie cech figur i umiejętności argumentowania szukania</w:t>
            </w:r>
            <w:r w:rsidRPr="007E43A0">
              <w:rPr>
                <w:rFonts w:ascii="Calibri" w:eastAsia="Times New Roman" w:hAnsi="Calibri" w:cs="Arial"/>
                <w:color w:val="000000"/>
                <w:lang w:eastAsia="pl-PL"/>
              </w:rPr>
              <w:br/>
              <w:t>prawidłowych rozwiązań.</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PUZZELATOR - mozaika pojedyncza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12 obustronnie gumowych, miękkich, gładkich płytek, o boku nie mniejszym niż 25 cm. Płytki obustronnie antypoślizgowe do przeprowadzenia bezpiecznych zadań ruchowych w sali i na boisku. Część płytek posiada jeden trudnościeralny, kolorowy trójkąt, którego wierzchołek znajduje się pośrodku płytki, reszta płytki wypełniona </w:t>
            </w:r>
            <w:r w:rsidRPr="007E43A0">
              <w:rPr>
                <w:rFonts w:ascii="Calibri" w:eastAsia="Times New Roman" w:hAnsi="Calibri" w:cs="Arial"/>
                <w:color w:val="000000"/>
                <w:lang w:eastAsia="pl-PL"/>
              </w:rPr>
              <w:lastRenderedPageBreak/>
              <w:t>jednolitym, ciemnym kolorem. Cześć płytek posiada dwa trójkąty, których wierzchołki łączą się na środku płytki. Ćwiczy zaburzenia orientacji przestrzennej m.in. wyciągania obrazu z ciemnego tła, tworzenie mozaik, oraz lustrzanych wzorów.</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lastRenderedPageBreak/>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 xml:space="preserve">PUZZELATOR - mozaika podwójna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14 gumowych obustronnie płytek, o boku nie mniejszym niż 25 cm. Płytki miękkie, antypoślizgowe, do przeprowadzenia bezpiecznych zadań ruchowych w sali i na boisku. Część płytek posiada jeden trudnościeralny, kolorowy trójkąt, którego wierzchołek znajduje się pośrodku płytki, reszta płytki wypełniona jednolitym, ciemnym kolorem. Cześć płytek posiada dwa trójkąty, których wierzchołki łączą się na środku płytki. Na spodniej, ciemnej części płytki, można rysować kredą nowe zadania np. literki w ruchu. Ćwiczy zaburzenia orientacji przestrzennej. Kostka, z pojedynczymi i podwójnymi kolorami..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PUZZELATOR - karty zadaniowe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24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Minimum 37 ponumerowanych kart o boku nie większym niż 11 cm, wykonanych z giętkiego tworzywa sztucznego, odpornego na użytkowanie na różnych podłożach. Na kartach trudnościeralny nadruk różnorodnych wzorów mozaik. Karty umożliwiają ćwiczenia spostrzegania, odwzorowywania </w:t>
            </w:r>
            <w:r w:rsidRPr="007E43A0">
              <w:rPr>
                <w:rFonts w:ascii="Calibri" w:eastAsia="Times New Roman" w:hAnsi="Calibri" w:cs="Arial"/>
                <w:color w:val="000000"/>
                <w:lang w:eastAsia="pl-PL"/>
              </w:rPr>
              <w:br/>
              <w:t>i korygowania zaburzeń orientacji przestrzennej.</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PUZZELATOR - elementy do działań</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Drewniana skrzynka z przegródkami o długości nie większej 40 cm i do 30 cm na gumowych masywnych kółkach z mechanizmem metalowym, zamykana pokrywą. Duża drewniana kostka do </w:t>
            </w:r>
            <w:r w:rsidRPr="007E43A0">
              <w:rPr>
                <w:rFonts w:ascii="Calibri" w:eastAsia="Times New Roman" w:hAnsi="Calibri" w:cs="Arial"/>
                <w:color w:val="000000"/>
                <w:lang w:eastAsia="pl-PL"/>
              </w:rPr>
              <w:br/>
              <w:t>6-ciu oczek.  20 bawełnianych szarf w 4 kolorach. Ćwiczenia aktywizują dzieci do ruchu, usprawniają koordynację wzrokowo-ruchową, uczą zabawy w zespole.</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 xml:space="preserve">TĘCZOWE LINY  z  zapięciem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Zestaw 7 kolorowych trójwarstwowych lin, miękkich w dotyku dla rąk i nóg. Grubość lin o średnicy nie mniejszej niż 12 mm i łącznej długości nie krótszej niż 15 metrów. Każdy koniec liny posiada klips </w:t>
            </w:r>
            <w:r w:rsidRPr="007E43A0">
              <w:rPr>
                <w:rFonts w:ascii="Calibri" w:eastAsia="Times New Roman" w:hAnsi="Calibri" w:cs="Arial"/>
                <w:color w:val="000000"/>
                <w:lang w:eastAsia="pl-PL"/>
              </w:rPr>
              <w:br/>
              <w:t xml:space="preserve">z magnesem, pozwalającym na szybkie łączenie lin. Duża drewniana kostka wyznaczająca kolor lin. Całość umieszczona w bawełnianym worku. Liny pozwalają na układanie wzorów, tworzenie liter </w:t>
            </w:r>
            <w:r w:rsidRPr="007E43A0">
              <w:rPr>
                <w:rFonts w:ascii="Calibri" w:eastAsia="Times New Roman" w:hAnsi="Calibri" w:cs="Arial"/>
                <w:color w:val="000000"/>
                <w:lang w:eastAsia="pl-PL"/>
              </w:rPr>
              <w:br/>
              <w:t>i cyfr, ćwiczą równowagę, chody kombinowane w prawo i w lewo (lateralizacja).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 xml:space="preserve">TĘCZOWE LINY  krążki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24 linowe miękkie krążki w dwóch kolorach, o średnicy nie mniejszej niż 8 cm, połączone nierozerwalnym klipsem. Lina przyjemna w dotyku, trójwarstwowa. Krążki umożliwiają odwzorowywanie rytmów, chody kombinowane. lateralizację, precyzję ruchu i umiejętności zręcznościowe.</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ABECADŁO - 150 liter</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24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Abecadło kieszonkowe składa się z 25 sześcianów-klocków o bokach nie większych niż 3 cm. Klocki zawierają 150 liter. Abecadło zawiera znaki polskie: ó, ż, ć, ś powtórzone dwukrotnie. Samogłoski i spółgłoski rozróżnione kolorami czerwonym i niebieskim, co jest niezbędne do opanowania umiejętności czytania przez dzieci z dysfunkcjami przy pomocy obrazowego schematem wyrazu. Samogłoski: a, e, o ,i powtórzone przynajmniej siedmiokrotnie. Abecadło ze względu na niewielkie elementy umożliwia przeprowadzanie ćwiczeń ortograficznych i logicznych zabaw przy stolikach lekcyjnych. </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8</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5</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6</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GRAMATYKA NA WESOŁO – PUS cz.1, cz.2</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Książeczka PUS z zakresu gramatyki języka polskiego np.: rzeczowniki , dwuznaki,</w:t>
            </w:r>
            <w:r w:rsidRPr="007E43A0">
              <w:rPr>
                <w:rFonts w:ascii="Calibri" w:eastAsia="Times New Roman" w:hAnsi="Calibri" w:cs="Arial"/>
                <w:color w:val="000000"/>
                <w:lang w:eastAsia="pl-PL"/>
              </w:rPr>
              <w:br/>
              <w:t>rozpoznawanie i rozróżnianie liter</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PUS ŁATWE ĆWICZENIA DO NAUKI CZYTANIA CZ. 1</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Książka - z serii PUS - "Łatwe ćw. do nauki czytania cz.1 "Autor: Małgorzata </w:t>
            </w:r>
            <w:proofErr w:type="spellStart"/>
            <w:r w:rsidRPr="007E43A0">
              <w:rPr>
                <w:rFonts w:ascii="Calibri" w:eastAsia="Times New Roman" w:hAnsi="Calibri" w:cs="Arial"/>
                <w:color w:val="000000"/>
                <w:lang w:eastAsia="pl-PL"/>
              </w:rPr>
              <w:t>Chromiak</w:t>
            </w:r>
            <w:proofErr w:type="spellEnd"/>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PUS - ŁATWE ĆWICZENIA DO NAUKI CZYTANIA CZ. 2</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Książka - z serii PUS - "Łatwe ćw. do nauki czytania cz.2" Autor: Małgorzata </w:t>
            </w:r>
            <w:proofErr w:type="spellStart"/>
            <w:r w:rsidRPr="007E43A0">
              <w:rPr>
                <w:rFonts w:ascii="Calibri" w:eastAsia="Times New Roman" w:hAnsi="Calibri" w:cs="Arial"/>
                <w:color w:val="000000"/>
                <w:lang w:eastAsia="pl-PL"/>
              </w:rPr>
              <w:t>Chromiak</w:t>
            </w:r>
            <w:proofErr w:type="spellEnd"/>
            <w:r w:rsidRPr="007E43A0">
              <w:rPr>
                <w:rFonts w:ascii="Calibri" w:eastAsia="Times New Roman" w:hAnsi="Calibri" w:cs="Arial"/>
                <w:color w:val="000000"/>
                <w:lang w:eastAsia="pl-PL"/>
              </w:rPr>
              <w:t>, Autor: Anna Małysz</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PUS ŁATWE ĆWICZENIA DO NAUKI CZYTANIA CZ. 3</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Książka - z serii PUS - "Łatwe ćw. do nauki czytania cz.3" Autorzy: Małgorzata </w:t>
            </w:r>
            <w:proofErr w:type="spellStart"/>
            <w:r w:rsidRPr="007E43A0">
              <w:rPr>
                <w:rFonts w:ascii="Calibri" w:eastAsia="Times New Roman" w:hAnsi="Calibri" w:cs="Arial"/>
                <w:color w:val="000000"/>
                <w:lang w:eastAsia="pl-PL"/>
              </w:rPr>
              <w:t>Chromiak</w:t>
            </w:r>
            <w:proofErr w:type="spellEnd"/>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PUS ŁATWE ĆWICZENIA DO NAUKI CZYTANIA CZ. 4</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Książka - z serii PUS - "Łatwe ćw. do nauki czytania cz.4" Autor: Małgorzata </w:t>
            </w:r>
            <w:proofErr w:type="spellStart"/>
            <w:r w:rsidRPr="007E43A0">
              <w:rPr>
                <w:rFonts w:ascii="Calibri" w:eastAsia="Times New Roman" w:hAnsi="Calibri" w:cs="Arial"/>
                <w:color w:val="000000"/>
                <w:lang w:eastAsia="pl-PL"/>
              </w:rPr>
              <w:t>Chromiak</w:t>
            </w:r>
            <w:proofErr w:type="spellEnd"/>
            <w:r w:rsidRPr="007E43A0">
              <w:rPr>
                <w:rFonts w:ascii="Calibri" w:eastAsia="Times New Roman" w:hAnsi="Calibri" w:cs="Arial"/>
                <w:color w:val="000000"/>
                <w:lang w:eastAsia="pl-PL"/>
              </w:rPr>
              <w:t>.</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 xml:space="preserve">PUS - MATEMATYKA NA WESOŁO 1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Autor: Dorota Cudnik, Ilustracje: B. Mirowska-Markiewicz, E. Jarząbek, K. </w:t>
            </w:r>
            <w:proofErr w:type="spellStart"/>
            <w:r w:rsidRPr="007E43A0">
              <w:rPr>
                <w:rFonts w:ascii="Calibri" w:eastAsia="Times New Roman" w:hAnsi="Calibri" w:cs="Arial"/>
                <w:color w:val="000000"/>
                <w:lang w:eastAsia="pl-PL"/>
              </w:rPr>
              <w:t>Czerner</w:t>
            </w:r>
            <w:proofErr w:type="spellEnd"/>
            <w:r w:rsidRPr="007E43A0">
              <w:rPr>
                <w:rFonts w:ascii="Calibri" w:eastAsia="Times New Roman" w:hAnsi="Calibri" w:cs="Arial"/>
                <w:color w:val="000000"/>
                <w:lang w:eastAsia="pl-PL"/>
              </w:rPr>
              <w:t xml:space="preserve">-Wieczorek, P. Wakuła, M. </w:t>
            </w:r>
            <w:proofErr w:type="spellStart"/>
            <w:r w:rsidRPr="007E43A0">
              <w:rPr>
                <w:rFonts w:ascii="Calibri" w:eastAsia="Times New Roman" w:hAnsi="Calibri" w:cs="Arial"/>
                <w:color w:val="000000"/>
                <w:lang w:eastAsia="pl-PL"/>
              </w:rPr>
              <w:t>Śliczniak-Świrszcz</w:t>
            </w:r>
            <w:proofErr w:type="spellEnd"/>
            <w:r w:rsidRPr="007E43A0">
              <w:rPr>
                <w:rFonts w:ascii="Calibri" w:eastAsia="Times New Roman" w:hAnsi="Calibri" w:cs="Arial"/>
                <w:color w:val="000000"/>
                <w:lang w:eastAsia="pl-PL"/>
              </w:rPr>
              <w:t>, A. Pękalski, Format: 168x235, stron: 32 - dodawanie i odejmowanie w zakresie 12.</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PUS - MATEMATYKA NA WESOŁO 3</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Autor:  Maria Krupska, Bogusław Świdnicki, Format: 168x235, stron: 32 - Zadania tekstowe</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PUS - MATEMATYKA NA WESOŁO 4</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Autor:  Maria Krupska, Bogusław Świdnicki, Format: 168x235, stron: 32 - Zadania tekstowe</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DOMINO SCHUBITRIX DODAWANIE I ODEJMOWANIE W ZAKRESIE 100</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Oryginalne układanki edukacyjne. Elementy układanki są trójkątne – na każdym z boków zapisane są zadania lub odpowiedzi. Zadaniem dzieci jest takie ułożenie trójkątów, aby dopasować odpowiedzi do zadań i to w taki sposób, aby wszystkie stykające się elementy pasowały do siebie wzdłuż każdego boku. Powstała figura umożliwia szybką </w:t>
            </w:r>
            <w:r w:rsidRPr="007E43A0">
              <w:rPr>
                <w:rFonts w:ascii="Calibri" w:eastAsia="Times New Roman" w:hAnsi="Calibri" w:cs="Arial"/>
                <w:color w:val="000000"/>
                <w:lang w:eastAsia="pl-PL"/>
              </w:rPr>
              <w:lastRenderedPageBreak/>
              <w:t>samokontrolę poprawności wykonania wszystkich zadań. 2 układanki po 24 elementy; łącznie 48 kart (o boku 6 cm) w pudełku z wkładką do sortowania.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3</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TARCZA ZEGAROWA Z SYSTEMEM KÓŁ ZĘBATYCH</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Tarcze zegarowe zbudowane z systemem kół </w:t>
            </w:r>
            <w:proofErr w:type="spellStart"/>
            <w:r w:rsidRPr="007E43A0">
              <w:rPr>
                <w:rFonts w:ascii="Calibri" w:eastAsia="Times New Roman" w:hAnsi="Calibri" w:cs="Arial"/>
                <w:color w:val="000000"/>
                <w:lang w:eastAsia="pl-PL"/>
              </w:rPr>
              <w:t>zembatych</w:t>
            </w:r>
            <w:proofErr w:type="spellEnd"/>
            <w:r w:rsidRPr="007E43A0">
              <w:rPr>
                <w:rFonts w:ascii="Calibri" w:eastAsia="Times New Roman" w:hAnsi="Calibri" w:cs="Arial"/>
                <w:color w:val="000000"/>
                <w:lang w:eastAsia="pl-PL"/>
              </w:rPr>
              <w:t>, dzięki czemu automatycznie</w:t>
            </w:r>
            <w:r w:rsidRPr="007E43A0">
              <w:rPr>
                <w:rFonts w:ascii="Calibri" w:eastAsia="Times New Roman" w:hAnsi="Calibri" w:cs="Arial"/>
                <w:color w:val="000000"/>
                <w:lang w:eastAsia="pl-PL"/>
              </w:rPr>
              <w:br/>
              <w:t xml:space="preserve">zachowuje relacje minut i godzin w trakcie </w:t>
            </w:r>
            <w:proofErr w:type="spellStart"/>
            <w:r w:rsidRPr="007E43A0">
              <w:rPr>
                <w:rFonts w:ascii="Calibri" w:eastAsia="Times New Roman" w:hAnsi="Calibri" w:cs="Arial"/>
                <w:color w:val="000000"/>
                <w:lang w:eastAsia="pl-PL"/>
              </w:rPr>
              <w:t>dwiczeo</w:t>
            </w:r>
            <w:proofErr w:type="spellEnd"/>
            <w:r w:rsidRPr="007E43A0">
              <w:rPr>
                <w:rFonts w:ascii="Calibri" w:eastAsia="Times New Roman" w:hAnsi="Calibri" w:cs="Arial"/>
                <w:color w:val="000000"/>
                <w:lang w:eastAsia="pl-PL"/>
              </w:rPr>
              <w:t>. Zestaw zawiera: 1 tarczę</w:t>
            </w:r>
            <w:r w:rsidRPr="007E43A0">
              <w:rPr>
                <w:rFonts w:ascii="Calibri" w:eastAsia="Times New Roman" w:hAnsi="Calibri" w:cs="Arial"/>
                <w:color w:val="000000"/>
                <w:lang w:eastAsia="pl-PL"/>
              </w:rPr>
              <w:br/>
              <w:t xml:space="preserve">demonstracyjna oraz 24 tarcze </w:t>
            </w:r>
            <w:proofErr w:type="spellStart"/>
            <w:r w:rsidRPr="007E43A0">
              <w:rPr>
                <w:rFonts w:ascii="Calibri" w:eastAsia="Times New Roman" w:hAnsi="Calibri" w:cs="Arial"/>
                <w:color w:val="000000"/>
                <w:lang w:eastAsia="pl-PL"/>
              </w:rPr>
              <w:t>dwiczeniowe</w:t>
            </w:r>
            <w:proofErr w:type="spellEnd"/>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WAGA ZE ZBIORNIKIAMI 1,0 L. I 25 ODWAŻNIKAMI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Waga wyposażona w dwa przezroczyste zbiorniczki, o pojemności 1 l z </w:t>
            </w:r>
            <w:proofErr w:type="spellStart"/>
            <w:r w:rsidRPr="007E43A0">
              <w:rPr>
                <w:rFonts w:ascii="Calibri" w:eastAsia="Times New Roman" w:hAnsi="Calibri" w:cs="Arial"/>
                <w:color w:val="000000"/>
                <w:lang w:eastAsia="pl-PL"/>
              </w:rPr>
              <w:t>poddziałką</w:t>
            </w:r>
            <w:proofErr w:type="spellEnd"/>
            <w:r w:rsidRPr="007E43A0">
              <w:rPr>
                <w:rFonts w:ascii="Calibri" w:eastAsia="Times New Roman" w:hAnsi="Calibri" w:cs="Arial"/>
                <w:color w:val="000000"/>
                <w:lang w:eastAsia="pl-PL"/>
              </w:rPr>
              <w:t xml:space="preserve"> i komplet</w:t>
            </w:r>
            <w:r w:rsidRPr="007E43A0">
              <w:rPr>
                <w:rFonts w:ascii="Calibri" w:eastAsia="Times New Roman" w:hAnsi="Calibri" w:cs="Arial"/>
                <w:color w:val="000000"/>
                <w:lang w:eastAsia="pl-PL"/>
              </w:rPr>
              <w:br/>
              <w:t>25 odważników: 11 odważników metalowych oraz 14 odważników z tworzywa. Zestaw</w:t>
            </w:r>
            <w:r w:rsidRPr="007E43A0">
              <w:rPr>
                <w:rFonts w:ascii="Calibri" w:eastAsia="Times New Roman" w:hAnsi="Calibri" w:cs="Arial"/>
                <w:color w:val="000000"/>
                <w:lang w:eastAsia="pl-PL"/>
              </w:rPr>
              <w:br/>
              <w:t>umożliwia ważenie materiałów sypkich, płynnych lub stałych do 1 litra. Wykonana z</w:t>
            </w:r>
            <w:r w:rsidRPr="007E43A0">
              <w:rPr>
                <w:rFonts w:ascii="Calibri" w:eastAsia="Times New Roman" w:hAnsi="Calibri" w:cs="Arial"/>
                <w:color w:val="000000"/>
                <w:lang w:eastAsia="pl-PL"/>
              </w:rPr>
              <w:br/>
              <w:t>trwałego i estetycznego tworzywa.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MIKROSKOP</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Mikroskop  głowica binokularowa płynna regulacja rozstawu źrenic, zakres powiększeń 40x-400x obiektywy 4x,10x,40x ,stolik krzyżowy XY, obrotowa diafragma pięcio-zakresowa, okulary: szerokokątne H10x, miska rewolwerowa trójobiektywowa, płynne oświetlenie preparatu przy użyciu diody LED, stolik przedmiotowy płaski z łapkami do mocowania preparatu, całość w </w:t>
            </w:r>
            <w:proofErr w:type="spellStart"/>
            <w:r w:rsidRPr="007E43A0">
              <w:rPr>
                <w:rFonts w:ascii="Calibri" w:eastAsia="Times New Roman" w:hAnsi="Calibri" w:cs="Arial"/>
                <w:color w:val="000000"/>
                <w:lang w:eastAsia="pl-PL"/>
              </w:rPr>
              <w:t>steropianowym</w:t>
            </w:r>
            <w:proofErr w:type="spellEnd"/>
            <w:r w:rsidRPr="007E43A0">
              <w:rPr>
                <w:rFonts w:ascii="Calibri" w:eastAsia="Times New Roman" w:hAnsi="Calibri" w:cs="Arial"/>
                <w:color w:val="000000"/>
                <w:lang w:eastAsia="pl-PL"/>
              </w:rPr>
              <w:t xml:space="preserve"> opakowaniu i kartonie, waga 1,5 kg, instrukcja w j. polskim.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ZESTAW PREPARATÓW DO MIKROSKOPU 50 SZT.</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Zestaw 50 szt. wysokiej jakości preparatów biologicznych zapakowanych plastikowe pudełko. Zestaw zawiera zarówno tkanki roślinne jak i zwierzęce m.in. Tylne odnóże pszczoły </w:t>
            </w:r>
            <w:proofErr w:type="spellStart"/>
            <w:r w:rsidRPr="007E43A0">
              <w:rPr>
                <w:rFonts w:ascii="Calibri" w:eastAsia="Times New Roman" w:hAnsi="Calibri" w:cs="Arial"/>
                <w:color w:val="000000"/>
                <w:lang w:eastAsia="pl-PL"/>
              </w:rPr>
              <w:t>miodnej,Korzeń</w:t>
            </w:r>
            <w:proofErr w:type="spellEnd"/>
            <w:r w:rsidRPr="007E43A0">
              <w:rPr>
                <w:rFonts w:ascii="Calibri" w:eastAsia="Times New Roman" w:hAnsi="Calibri" w:cs="Arial"/>
                <w:color w:val="000000"/>
                <w:lang w:eastAsia="pl-PL"/>
              </w:rPr>
              <w:t xml:space="preserve"> młodej wyki, Pędzlak (rodzaj grzybów), Sklereidy, Liść bobu.</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STACJA METEROLOGICZNA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Wszystkie niezbędne przyrządy do obserwacji podstawowych parametrów klimatycznych na jednym pionowym drążku. Dzieci mogą rejestrować: temperaturę powietrza, prędkość wiatru, kierunek wiatru, opad atmosferyczny. Wbudowany zegar słoneczny pozwala odczytać czas. Długość drążka nie mniejsza niż 116 cm, wykonana z mocnego tworzywa.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DESZCZOMIERZ</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Wymiary nie mniejsze niż 16 x 8 </w:t>
            </w:r>
            <w:proofErr w:type="spellStart"/>
            <w:r w:rsidRPr="007E43A0">
              <w:rPr>
                <w:rFonts w:ascii="Calibri" w:eastAsia="Times New Roman" w:hAnsi="Calibri" w:cs="Arial"/>
                <w:color w:val="000000"/>
                <w:lang w:eastAsia="pl-PL"/>
              </w:rPr>
              <w:t>cm.Dokładny</w:t>
            </w:r>
            <w:proofErr w:type="spellEnd"/>
            <w:r w:rsidRPr="007E43A0">
              <w:rPr>
                <w:rFonts w:ascii="Calibri" w:eastAsia="Times New Roman" w:hAnsi="Calibri" w:cs="Arial"/>
                <w:color w:val="000000"/>
                <w:lang w:eastAsia="pl-PL"/>
              </w:rPr>
              <w:t xml:space="preserve"> pomiar opadów. Skala w milimetrach,</w:t>
            </w:r>
            <w:r w:rsidRPr="007E43A0">
              <w:rPr>
                <w:rFonts w:ascii="Calibri" w:eastAsia="Times New Roman" w:hAnsi="Calibri" w:cs="Arial"/>
                <w:color w:val="000000"/>
                <w:lang w:eastAsia="pl-PL"/>
              </w:rPr>
              <w:br/>
              <w:t>pokrywka .</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WIATROWSKAZ</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Prosty, wytrzymały przyrząd do określania kierunku wiatru. Wymiar nie mniejszy i nie</w:t>
            </w:r>
            <w:r w:rsidRPr="007E43A0">
              <w:rPr>
                <w:rFonts w:ascii="Calibri" w:eastAsia="Times New Roman" w:hAnsi="Calibri" w:cs="Arial"/>
                <w:color w:val="000000"/>
                <w:lang w:eastAsia="pl-PL"/>
              </w:rPr>
              <w:br/>
              <w:t>większy niż 32 x 22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EKSPERYMENTY, DOŚWIADCZENIA Z BOTANIKI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Produkt zawiera komplet podstawowych materiałów, umożliwiające rozpoczęcie pierwszej hodowli roślin i przeprowadzenie eksperymentów z botaniki. Pudełko zawiera m.in. szklarnię z filtrami i wywietrznikami, nasiona kukurydzy, fasoli, groszku, dyni Halloween i nasturcji, minimum 5 szt. kapsułek ziemi i torfu , 5 doniczek, szkło powiększające, pipetę do podlewania, gąbkę do kiełkowania, karty do gry i nauki rozpoznawania drzew.</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UKŁAD SŁONECZNY 3D INTERAKTYWNY</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Interaktywny układ słoneczny z podświetlanym słońcem, przedstawiający ciekawe fakty o</w:t>
            </w:r>
            <w:r w:rsidRPr="007E43A0">
              <w:rPr>
                <w:rFonts w:ascii="Calibri" w:eastAsia="Times New Roman" w:hAnsi="Calibri" w:cs="Arial"/>
                <w:color w:val="000000"/>
                <w:lang w:eastAsia="pl-PL"/>
              </w:rPr>
              <w:br/>
              <w:t>planetach i słońcu w formie pytań i odpowiedzi.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ORGANIZM CZŁOWIEKA - 3D INTERAKTYWNY</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Interaktywny, </w:t>
            </w:r>
            <w:proofErr w:type="spellStart"/>
            <w:r w:rsidRPr="007E43A0">
              <w:rPr>
                <w:rFonts w:ascii="Calibri" w:eastAsia="Times New Roman" w:hAnsi="Calibri" w:cs="Arial"/>
                <w:color w:val="000000"/>
                <w:lang w:eastAsia="pl-PL"/>
              </w:rPr>
              <w:t>tójwymiarowy</w:t>
            </w:r>
            <w:proofErr w:type="spellEnd"/>
            <w:r w:rsidRPr="007E43A0">
              <w:rPr>
                <w:rFonts w:ascii="Calibri" w:eastAsia="Times New Roman" w:hAnsi="Calibri" w:cs="Arial"/>
                <w:color w:val="000000"/>
                <w:lang w:eastAsia="pl-PL"/>
              </w:rPr>
              <w:t>, podświetlany model organizmu zasilany 4 bateriami typu AA.</w:t>
            </w:r>
            <w:r w:rsidRPr="007E43A0">
              <w:rPr>
                <w:rFonts w:ascii="Calibri" w:eastAsia="Times New Roman" w:hAnsi="Calibri" w:cs="Arial"/>
                <w:color w:val="000000"/>
                <w:lang w:eastAsia="pl-PL"/>
              </w:rPr>
              <w:br/>
              <w:t>Zawiera ciekawe informacje o 10 głównych organach człowieka oraz ponad 1000 pytań i</w:t>
            </w:r>
            <w:r w:rsidRPr="007E43A0">
              <w:rPr>
                <w:rFonts w:ascii="Calibri" w:eastAsia="Times New Roman" w:hAnsi="Calibri" w:cs="Arial"/>
                <w:color w:val="000000"/>
                <w:lang w:eastAsia="pl-PL"/>
              </w:rPr>
              <w:br/>
              <w:t xml:space="preserve">odpowiedzi </w:t>
            </w:r>
            <w:proofErr w:type="spellStart"/>
            <w:r w:rsidRPr="007E43A0">
              <w:rPr>
                <w:rFonts w:ascii="Calibri" w:eastAsia="Times New Roman" w:hAnsi="Calibri" w:cs="Arial"/>
                <w:color w:val="000000"/>
                <w:lang w:eastAsia="pl-PL"/>
              </w:rPr>
              <w:t>quizowych</w:t>
            </w:r>
            <w:proofErr w:type="spellEnd"/>
            <w:r w:rsidRPr="007E43A0">
              <w:rPr>
                <w:rFonts w:ascii="Calibri" w:eastAsia="Times New Roman" w:hAnsi="Calibri" w:cs="Arial"/>
                <w:color w:val="000000"/>
                <w:lang w:eastAsia="pl-PL"/>
              </w:rPr>
              <w:t>.</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 xml:space="preserve">MAPA ŚCIENN FIZYCZNA POLSKI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MAPA ZAWIERA: </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-położenie geograficzne Polski</w:t>
            </w:r>
            <w:r w:rsidRPr="007E43A0">
              <w:rPr>
                <w:rFonts w:ascii="Calibri" w:eastAsia="Times New Roman" w:hAnsi="Calibri" w:cs="Arial"/>
                <w:color w:val="000000"/>
                <w:lang w:eastAsia="pl-PL"/>
              </w:rPr>
              <w:br/>
              <w:t>-terytorium i granice</w:t>
            </w:r>
            <w:r w:rsidRPr="007E43A0">
              <w:rPr>
                <w:rFonts w:ascii="Calibri" w:eastAsia="Times New Roman" w:hAnsi="Calibri" w:cs="Arial"/>
                <w:color w:val="000000"/>
                <w:lang w:eastAsia="pl-PL"/>
              </w:rPr>
              <w:br/>
              <w:t>-najwyżej i najniżej położone punkty i miejscowości</w:t>
            </w:r>
            <w:r w:rsidRPr="007E43A0">
              <w:rPr>
                <w:rFonts w:ascii="Calibri" w:eastAsia="Times New Roman" w:hAnsi="Calibri" w:cs="Arial"/>
                <w:color w:val="000000"/>
                <w:lang w:eastAsia="pl-PL"/>
              </w:rPr>
              <w:br/>
              <w:t>-największe rzeki</w:t>
            </w:r>
            <w:r w:rsidRPr="007E43A0">
              <w:rPr>
                <w:rFonts w:ascii="Calibri" w:eastAsia="Times New Roman" w:hAnsi="Calibri" w:cs="Arial"/>
                <w:color w:val="000000"/>
                <w:lang w:eastAsia="pl-PL"/>
              </w:rPr>
              <w:br/>
              <w:t>-najgłębsze jeziora</w:t>
            </w:r>
            <w:r w:rsidRPr="007E43A0">
              <w:rPr>
                <w:rFonts w:ascii="Calibri" w:eastAsia="Times New Roman" w:hAnsi="Calibri" w:cs="Arial"/>
                <w:color w:val="000000"/>
                <w:lang w:eastAsia="pl-PL"/>
              </w:rPr>
              <w:br/>
              <w:t>-najwyższe szczyty górskie</w:t>
            </w:r>
            <w:r w:rsidRPr="007E43A0">
              <w:rPr>
                <w:rFonts w:ascii="Calibri" w:eastAsia="Times New Roman" w:hAnsi="Calibri" w:cs="Arial"/>
                <w:color w:val="000000"/>
                <w:lang w:eastAsia="pl-PL"/>
              </w:rPr>
              <w:br/>
              <w:t>-parki narodowe</w:t>
            </w:r>
            <w:r w:rsidRPr="007E43A0">
              <w:rPr>
                <w:rFonts w:ascii="Calibri" w:eastAsia="Times New Roman" w:hAnsi="Calibri" w:cs="Arial"/>
                <w:color w:val="000000"/>
                <w:lang w:eastAsia="pl-PL"/>
              </w:rPr>
              <w:br/>
              <w:t>-parki krajobrazowe</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MAPA DWUSTRONNIE FOLIOWANA, OPRAWIONA W RURKI PCV !</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Skala: 1: 1 000 000</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Wymiary: 100x70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MAPA DWUSTRONNA FIZYCZNO-ADMINISTRACYJNA POLSKI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Ścienna mapa Polski - administracyjna/fizyczna dwustronna o skali nie mniejszej niż 1:750 000 i rozmiarze 100 x 100cm.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MAPA ŚCIENNA FIZYCZNA ŚWIATA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Mapa laminowana dwustronnie, </w:t>
            </w:r>
            <w:proofErr w:type="spellStart"/>
            <w:r w:rsidRPr="007E43A0">
              <w:rPr>
                <w:rFonts w:ascii="Calibri" w:eastAsia="Times New Roman" w:hAnsi="Calibri" w:cs="Arial"/>
                <w:color w:val="000000"/>
                <w:lang w:eastAsia="pl-PL"/>
              </w:rPr>
              <w:t>lamiant</w:t>
            </w:r>
            <w:proofErr w:type="spellEnd"/>
            <w:r w:rsidRPr="007E43A0">
              <w:rPr>
                <w:rFonts w:ascii="Calibri" w:eastAsia="Times New Roman" w:hAnsi="Calibri" w:cs="Arial"/>
                <w:color w:val="000000"/>
                <w:lang w:eastAsia="pl-PL"/>
              </w:rPr>
              <w:t xml:space="preserve"> nie odbijający światła, oprawiona w rurki PCV. Wymiary: 140x100cm, Skala 1 : 33mln.</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MAPA ŚCIENNA - ŚWIAT POLITYCZNY</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Mapa laminowana dwustronnie, oprawiona w rurki PCV, można po niej pisać pisakami ścieralnymi.</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Zawiera:</w:t>
            </w:r>
            <w:r w:rsidRPr="007E43A0">
              <w:rPr>
                <w:rFonts w:ascii="Calibri" w:eastAsia="Times New Roman" w:hAnsi="Calibri" w:cs="Arial"/>
                <w:color w:val="000000"/>
                <w:lang w:eastAsia="pl-PL"/>
              </w:rPr>
              <w:br/>
              <w:t>-stolice państw,</w:t>
            </w:r>
            <w:r w:rsidRPr="007E43A0">
              <w:rPr>
                <w:rFonts w:ascii="Calibri" w:eastAsia="Times New Roman" w:hAnsi="Calibri" w:cs="Arial"/>
                <w:color w:val="000000"/>
                <w:lang w:eastAsia="pl-PL"/>
              </w:rPr>
              <w:br/>
              <w:t>-granice i nazwy państw,</w:t>
            </w:r>
            <w:r w:rsidRPr="007E43A0">
              <w:rPr>
                <w:rFonts w:ascii="Calibri" w:eastAsia="Times New Roman" w:hAnsi="Calibri" w:cs="Arial"/>
                <w:color w:val="000000"/>
                <w:lang w:eastAsia="pl-PL"/>
              </w:rPr>
              <w:br/>
              <w:t>-strefy czasowe,</w:t>
            </w:r>
            <w:r w:rsidRPr="007E43A0">
              <w:rPr>
                <w:rFonts w:ascii="Calibri" w:eastAsia="Times New Roman" w:hAnsi="Calibri" w:cs="Arial"/>
                <w:color w:val="000000"/>
                <w:lang w:eastAsia="pl-PL"/>
              </w:rPr>
              <w:br/>
              <w:t>-rzeki oraz większe akweny wodne,</w:t>
            </w:r>
            <w:r w:rsidRPr="007E43A0">
              <w:rPr>
                <w:rFonts w:ascii="Calibri" w:eastAsia="Times New Roman" w:hAnsi="Calibri" w:cs="Arial"/>
                <w:color w:val="000000"/>
                <w:lang w:eastAsia="pl-PL"/>
              </w:rPr>
              <w:br/>
              <w:t>-organizacje gospodarcze,</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lastRenderedPageBreak/>
              <w:t>-gęstość zaludnienia.</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SKALA: 1:25 000 000</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WYMIARY: 140 x 100cm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lastRenderedPageBreak/>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GLOBUS FIZYCZNY 220 mm</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Duży globus fizyczny o średnicy nie mniejszej niż 22 cm. Wysokość nie mniejsza niż 30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GLOBUS POLITYCZNY 220 mm</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Duży globus z mapą polityczną o średnicy nie mniejszej niż 22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WIBRATOR + DWIE ŁOPATKI DO ĆW. LOGOPEDYCZNYCH</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Wibrator logopedyczny SQ </w:t>
            </w:r>
            <w:proofErr w:type="spellStart"/>
            <w:r w:rsidRPr="007E43A0">
              <w:rPr>
                <w:rFonts w:ascii="Calibri" w:eastAsia="Times New Roman" w:hAnsi="Calibri" w:cs="Arial"/>
                <w:color w:val="000000"/>
                <w:lang w:eastAsia="pl-PL"/>
              </w:rPr>
              <w:t>pen</w:t>
            </w:r>
            <w:proofErr w:type="spellEnd"/>
            <w:r w:rsidRPr="007E43A0">
              <w:rPr>
                <w:rFonts w:ascii="Calibri" w:eastAsia="Times New Roman" w:hAnsi="Calibri" w:cs="Arial"/>
                <w:color w:val="000000"/>
                <w:lang w:eastAsia="pl-PL"/>
              </w:rPr>
              <w:t xml:space="preserve"> REREK. Amplituda 0,6 cm, zasilany baterią 1,5 Volt jest skutecznym źródłem rezonansu mechanicznego, dzięki któremu można wywoływać głoskę r.  W zestawie dwie łopatki: miękka i twarda.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LUSTRO LOGOPEDYCZNE MAŁE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Lustro w drewnianej ramie z podpórką. Służy do ćwiczeń logopedycznych. Idealne do indywidualnej pracy o wymiarach nie mniej i nie więcej niż bez ramy 25 x 25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LUSTRO LOGOPEDYCZNE -DUŻE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Duże lustro w ramie MDF, pozwalające nauczycielowi na ćwiczenia logopedyczne wraz z dzieckiem. Wymiarach nie mniejszych i nie większych niż 60 x 120cm.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SŁOWA UKRYTE W SŁOWACH</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Gra składa się z 42 par obrazków umieszczonych na dużym i małym kartoniku. Zadaniem graczy jest pogrupowanie w pary wyrazy, tak, aby nazwa jednego była częścią nazwy drugiego obrazka. Ćwiczenie to kształci słuch fonematyczny</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DOMINO OBRAZKOWE SZ-Ż(RZ)</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Zestaw20 tekturowych płytek o wymiarach nie mniejszych niż  11x6 cm i przeznaczony jest do ćwiczenia opozycji głosek </w:t>
            </w:r>
            <w:proofErr w:type="spellStart"/>
            <w:r w:rsidRPr="007E43A0">
              <w:rPr>
                <w:rFonts w:ascii="Calibri" w:eastAsia="Times New Roman" w:hAnsi="Calibri" w:cs="Arial"/>
                <w:color w:val="000000"/>
                <w:lang w:eastAsia="pl-PL"/>
              </w:rPr>
              <w:t>sz</w:t>
            </w:r>
            <w:proofErr w:type="spellEnd"/>
            <w:r w:rsidRPr="007E43A0">
              <w:rPr>
                <w:rFonts w:ascii="Calibri" w:eastAsia="Times New Roman" w:hAnsi="Calibri" w:cs="Arial"/>
                <w:color w:val="000000"/>
                <w:lang w:eastAsia="pl-PL"/>
              </w:rPr>
              <w:t>-ż(</w:t>
            </w:r>
            <w:proofErr w:type="spellStart"/>
            <w:r w:rsidRPr="007E43A0">
              <w:rPr>
                <w:rFonts w:ascii="Calibri" w:eastAsia="Times New Roman" w:hAnsi="Calibri" w:cs="Arial"/>
                <w:color w:val="000000"/>
                <w:lang w:eastAsia="pl-PL"/>
              </w:rPr>
              <w:t>rz</w:t>
            </w:r>
            <w:proofErr w:type="spellEnd"/>
            <w:r w:rsidRPr="007E43A0">
              <w:rPr>
                <w:rFonts w:ascii="Calibri" w:eastAsia="Times New Roman" w:hAnsi="Calibri" w:cs="Arial"/>
                <w:color w:val="000000"/>
                <w:lang w:eastAsia="pl-PL"/>
              </w:rPr>
              <w:t>).</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WDECH I WYDECH</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Pakiet zawiera 8 plansz tematycznych formatu A4 oraz drobne kolorowe elementy do przenoszenia za pomocą słomki (m.in. rybki do morza, kwiatki na łąkę, krople deszczu nad parasolkę). Zestaw do ćwiczeń na wdech i wydech pomagających doskonalić aparat oddechowy.</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RYMOWANKI OBRAZKOWE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30 obrazków, które stanowią pary wyrazów rymujących się.</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LOGOPEDYCZNE RYBKI 1</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W zestawie 54 magnetyczne "rybki" z wyrazami zawierającymi głoski </w:t>
            </w:r>
            <w:proofErr w:type="spellStart"/>
            <w:r w:rsidRPr="007E43A0">
              <w:rPr>
                <w:rFonts w:ascii="Calibri" w:eastAsia="Times New Roman" w:hAnsi="Calibri" w:cs="Arial"/>
                <w:color w:val="000000"/>
                <w:lang w:eastAsia="pl-PL"/>
              </w:rPr>
              <w:t>sz</w:t>
            </w:r>
            <w:proofErr w:type="spellEnd"/>
            <w:r w:rsidRPr="007E43A0">
              <w:rPr>
                <w:rFonts w:ascii="Calibri" w:eastAsia="Times New Roman" w:hAnsi="Calibri" w:cs="Arial"/>
                <w:color w:val="000000"/>
                <w:lang w:eastAsia="pl-PL"/>
              </w:rPr>
              <w:t>, ż(</w:t>
            </w:r>
            <w:proofErr w:type="spellStart"/>
            <w:r w:rsidRPr="007E43A0">
              <w:rPr>
                <w:rFonts w:ascii="Calibri" w:eastAsia="Times New Roman" w:hAnsi="Calibri" w:cs="Arial"/>
                <w:color w:val="000000"/>
                <w:lang w:eastAsia="pl-PL"/>
              </w:rPr>
              <w:t>rz</w:t>
            </w:r>
            <w:proofErr w:type="spellEnd"/>
            <w:r w:rsidRPr="007E43A0">
              <w:rPr>
                <w:rFonts w:ascii="Calibri" w:eastAsia="Times New Roman" w:hAnsi="Calibri" w:cs="Arial"/>
                <w:color w:val="000000"/>
                <w:lang w:eastAsia="pl-PL"/>
              </w:rPr>
              <w:t xml:space="preserve">), </w:t>
            </w:r>
            <w:proofErr w:type="spellStart"/>
            <w:r w:rsidRPr="007E43A0">
              <w:rPr>
                <w:rFonts w:ascii="Calibri" w:eastAsia="Times New Roman" w:hAnsi="Calibri" w:cs="Arial"/>
                <w:color w:val="000000"/>
                <w:lang w:eastAsia="pl-PL"/>
              </w:rPr>
              <w:t>cz</w:t>
            </w:r>
            <w:proofErr w:type="spellEnd"/>
            <w:r w:rsidRPr="007E43A0">
              <w:rPr>
                <w:rFonts w:ascii="Calibri" w:eastAsia="Times New Roman" w:hAnsi="Calibri" w:cs="Arial"/>
                <w:color w:val="000000"/>
                <w:lang w:eastAsia="pl-PL"/>
              </w:rPr>
              <w:t>, s, z, wędka z magnesem oraz plansze . Magnetyczna gra do utrwalania głosek przeznaczona dla dzieci, które nieprawidłowo wymawiają głoski szumiące i syczące.</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LOGOPEDYCZNE RYBKI 2</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W zestawie 48 magnetyczne "rybki" z wyrazami zawierającymi głoski ś(si), ź(</w:t>
            </w:r>
            <w:proofErr w:type="spellStart"/>
            <w:r w:rsidRPr="007E43A0">
              <w:rPr>
                <w:rFonts w:ascii="Calibri" w:eastAsia="Times New Roman" w:hAnsi="Calibri" w:cs="Arial"/>
                <w:color w:val="000000"/>
                <w:lang w:eastAsia="pl-PL"/>
              </w:rPr>
              <w:t>zi</w:t>
            </w:r>
            <w:proofErr w:type="spellEnd"/>
            <w:r w:rsidRPr="007E43A0">
              <w:rPr>
                <w:rFonts w:ascii="Calibri" w:eastAsia="Times New Roman" w:hAnsi="Calibri" w:cs="Arial"/>
                <w:color w:val="000000"/>
                <w:lang w:eastAsia="pl-PL"/>
              </w:rPr>
              <w:t xml:space="preserve">), d(ci), </w:t>
            </w:r>
            <w:proofErr w:type="spellStart"/>
            <w:r w:rsidRPr="007E43A0">
              <w:rPr>
                <w:rFonts w:ascii="Calibri" w:eastAsia="Times New Roman" w:hAnsi="Calibri" w:cs="Arial"/>
                <w:color w:val="000000"/>
                <w:lang w:eastAsia="pl-PL"/>
              </w:rPr>
              <w:t>dź</w:t>
            </w:r>
            <w:proofErr w:type="spellEnd"/>
            <w:r w:rsidRPr="007E43A0">
              <w:rPr>
                <w:rFonts w:ascii="Calibri" w:eastAsia="Times New Roman" w:hAnsi="Calibri" w:cs="Arial"/>
                <w:color w:val="000000"/>
                <w:lang w:eastAsia="pl-PL"/>
              </w:rPr>
              <w:t>(</w:t>
            </w:r>
            <w:proofErr w:type="spellStart"/>
            <w:r w:rsidRPr="007E43A0">
              <w:rPr>
                <w:rFonts w:ascii="Calibri" w:eastAsia="Times New Roman" w:hAnsi="Calibri" w:cs="Arial"/>
                <w:color w:val="000000"/>
                <w:lang w:eastAsia="pl-PL"/>
              </w:rPr>
              <w:t>dzi</w:t>
            </w:r>
            <w:proofErr w:type="spellEnd"/>
            <w:r w:rsidRPr="007E43A0">
              <w:rPr>
                <w:rFonts w:ascii="Calibri" w:eastAsia="Times New Roman" w:hAnsi="Calibri" w:cs="Arial"/>
                <w:color w:val="000000"/>
                <w:lang w:eastAsia="pl-PL"/>
              </w:rPr>
              <w:t xml:space="preserve">) , wędka z magnesem oraz plansze. Magnetyczna gra do utrwalania głosek przeznaczona dla dzieci, które nieprawidłowo wymawiają </w:t>
            </w:r>
            <w:proofErr w:type="spellStart"/>
            <w:r w:rsidRPr="007E43A0">
              <w:rPr>
                <w:rFonts w:ascii="Calibri" w:eastAsia="Times New Roman" w:hAnsi="Calibri" w:cs="Arial"/>
                <w:color w:val="000000"/>
                <w:lang w:eastAsia="pl-PL"/>
              </w:rPr>
              <w:t>w.w</w:t>
            </w:r>
            <w:proofErr w:type="spellEnd"/>
            <w:r w:rsidRPr="007E43A0">
              <w:rPr>
                <w:rFonts w:ascii="Calibri" w:eastAsia="Times New Roman" w:hAnsi="Calibri" w:cs="Arial"/>
                <w:color w:val="000000"/>
                <w:lang w:eastAsia="pl-PL"/>
              </w:rPr>
              <w:t>. głoski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LOGOPEDYCZNE RYBKI 3</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W zestawie 48 magnetyczne "rybki" z trudnymi wyrazami zawierającymi głoski </w:t>
            </w:r>
            <w:proofErr w:type="spellStart"/>
            <w:r w:rsidRPr="007E43A0">
              <w:rPr>
                <w:rFonts w:ascii="Calibri" w:eastAsia="Times New Roman" w:hAnsi="Calibri" w:cs="Arial"/>
                <w:color w:val="000000"/>
                <w:lang w:eastAsia="pl-PL"/>
              </w:rPr>
              <w:t>dentalizowane</w:t>
            </w:r>
            <w:proofErr w:type="spellEnd"/>
            <w:r w:rsidRPr="007E43A0">
              <w:rPr>
                <w:rFonts w:ascii="Calibri" w:eastAsia="Times New Roman" w:hAnsi="Calibri" w:cs="Arial"/>
                <w:color w:val="000000"/>
                <w:lang w:eastAsia="pl-PL"/>
              </w:rPr>
              <w:t xml:space="preserve">: s, z, c, </w:t>
            </w:r>
            <w:proofErr w:type="spellStart"/>
            <w:r w:rsidRPr="007E43A0">
              <w:rPr>
                <w:rFonts w:ascii="Calibri" w:eastAsia="Times New Roman" w:hAnsi="Calibri" w:cs="Arial"/>
                <w:color w:val="000000"/>
                <w:lang w:eastAsia="pl-PL"/>
              </w:rPr>
              <w:t>dz</w:t>
            </w:r>
            <w:proofErr w:type="spellEnd"/>
            <w:r w:rsidRPr="007E43A0">
              <w:rPr>
                <w:rFonts w:ascii="Calibri" w:eastAsia="Times New Roman" w:hAnsi="Calibri" w:cs="Arial"/>
                <w:color w:val="000000"/>
                <w:lang w:eastAsia="pl-PL"/>
              </w:rPr>
              <w:t xml:space="preserve">, </w:t>
            </w:r>
            <w:proofErr w:type="spellStart"/>
            <w:r w:rsidRPr="007E43A0">
              <w:rPr>
                <w:rFonts w:ascii="Calibri" w:eastAsia="Times New Roman" w:hAnsi="Calibri" w:cs="Arial"/>
                <w:color w:val="000000"/>
                <w:lang w:eastAsia="pl-PL"/>
              </w:rPr>
              <w:t>sz</w:t>
            </w:r>
            <w:proofErr w:type="spellEnd"/>
            <w:r w:rsidRPr="007E43A0">
              <w:rPr>
                <w:rFonts w:ascii="Calibri" w:eastAsia="Times New Roman" w:hAnsi="Calibri" w:cs="Arial"/>
                <w:color w:val="000000"/>
                <w:lang w:eastAsia="pl-PL"/>
              </w:rPr>
              <w:t xml:space="preserve">, ż, </w:t>
            </w:r>
            <w:proofErr w:type="spellStart"/>
            <w:r w:rsidRPr="007E43A0">
              <w:rPr>
                <w:rFonts w:ascii="Calibri" w:eastAsia="Times New Roman" w:hAnsi="Calibri" w:cs="Arial"/>
                <w:color w:val="000000"/>
                <w:lang w:eastAsia="pl-PL"/>
              </w:rPr>
              <w:t>cz</w:t>
            </w:r>
            <w:proofErr w:type="spellEnd"/>
            <w:r w:rsidRPr="007E43A0">
              <w:rPr>
                <w:rFonts w:ascii="Calibri" w:eastAsia="Times New Roman" w:hAnsi="Calibri" w:cs="Arial"/>
                <w:color w:val="000000"/>
                <w:lang w:eastAsia="pl-PL"/>
              </w:rPr>
              <w:t xml:space="preserve">, </w:t>
            </w:r>
            <w:proofErr w:type="spellStart"/>
            <w:r w:rsidRPr="007E43A0">
              <w:rPr>
                <w:rFonts w:ascii="Calibri" w:eastAsia="Times New Roman" w:hAnsi="Calibri" w:cs="Arial"/>
                <w:color w:val="000000"/>
                <w:lang w:eastAsia="pl-PL"/>
              </w:rPr>
              <w:t>dż</w:t>
            </w:r>
            <w:proofErr w:type="spellEnd"/>
            <w:r w:rsidRPr="007E43A0">
              <w:rPr>
                <w:rFonts w:ascii="Calibri" w:eastAsia="Times New Roman" w:hAnsi="Calibri" w:cs="Arial"/>
                <w:color w:val="000000"/>
                <w:lang w:eastAsia="pl-PL"/>
              </w:rPr>
              <w:t xml:space="preserve">, ś(si), d(ci), </w:t>
            </w:r>
            <w:proofErr w:type="spellStart"/>
            <w:r w:rsidRPr="007E43A0">
              <w:rPr>
                <w:rFonts w:ascii="Calibri" w:eastAsia="Times New Roman" w:hAnsi="Calibri" w:cs="Arial"/>
                <w:color w:val="000000"/>
                <w:lang w:eastAsia="pl-PL"/>
              </w:rPr>
              <w:t>dź</w:t>
            </w:r>
            <w:proofErr w:type="spellEnd"/>
            <w:r w:rsidRPr="007E43A0">
              <w:rPr>
                <w:rFonts w:ascii="Calibri" w:eastAsia="Times New Roman" w:hAnsi="Calibri" w:cs="Arial"/>
                <w:color w:val="000000"/>
                <w:lang w:eastAsia="pl-PL"/>
              </w:rPr>
              <w:t>(</w:t>
            </w:r>
            <w:proofErr w:type="spellStart"/>
            <w:r w:rsidRPr="007E43A0">
              <w:rPr>
                <w:rFonts w:ascii="Calibri" w:eastAsia="Times New Roman" w:hAnsi="Calibri" w:cs="Arial"/>
                <w:color w:val="000000"/>
                <w:lang w:eastAsia="pl-PL"/>
              </w:rPr>
              <w:t>dzi</w:t>
            </w:r>
            <w:proofErr w:type="spellEnd"/>
            <w:r w:rsidRPr="007E43A0">
              <w:rPr>
                <w:rFonts w:ascii="Calibri" w:eastAsia="Times New Roman" w:hAnsi="Calibri" w:cs="Arial"/>
                <w:color w:val="000000"/>
                <w:lang w:eastAsia="pl-PL"/>
              </w:rPr>
              <w:t xml:space="preserve">), wędka z </w:t>
            </w:r>
            <w:proofErr w:type="spellStart"/>
            <w:r w:rsidRPr="007E43A0">
              <w:rPr>
                <w:rFonts w:ascii="Calibri" w:eastAsia="Times New Roman" w:hAnsi="Calibri" w:cs="Arial"/>
                <w:color w:val="000000"/>
                <w:lang w:eastAsia="pl-PL"/>
              </w:rPr>
              <w:t>magnesemoraz</w:t>
            </w:r>
            <w:proofErr w:type="spellEnd"/>
            <w:r w:rsidRPr="007E43A0">
              <w:rPr>
                <w:rFonts w:ascii="Calibri" w:eastAsia="Times New Roman" w:hAnsi="Calibri" w:cs="Arial"/>
                <w:color w:val="000000"/>
                <w:lang w:eastAsia="pl-PL"/>
              </w:rPr>
              <w:t xml:space="preserve"> plansze. Magnetyczna gra do utrwalania głosek przeznaczona dla dzieci, które nieprawidłowo wymawiają </w:t>
            </w:r>
            <w:proofErr w:type="spellStart"/>
            <w:r w:rsidRPr="007E43A0">
              <w:rPr>
                <w:rFonts w:ascii="Calibri" w:eastAsia="Times New Roman" w:hAnsi="Calibri" w:cs="Arial"/>
                <w:color w:val="000000"/>
                <w:lang w:eastAsia="pl-PL"/>
              </w:rPr>
              <w:t>w.w</w:t>
            </w:r>
            <w:proofErr w:type="spellEnd"/>
            <w:r w:rsidRPr="007E43A0">
              <w:rPr>
                <w:rFonts w:ascii="Calibri" w:eastAsia="Times New Roman" w:hAnsi="Calibri" w:cs="Arial"/>
                <w:color w:val="000000"/>
                <w:lang w:eastAsia="pl-PL"/>
              </w:rPr>
              <w:t>. głoski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LOGOPEDYCZNE RYBKI 4</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W zestawie 48 magnetyczne "rybki" z trudnymi wyrazami zawierającymi głoski </w:t>
            </w:r>
            <w:proofErr w:type="spellStart"/>
            <w:r w:rsidRPr="007E43A0">
              <w:rPr>
                <w:rFonts w:ascii="Calibri" w:eastAsia="Times New Roman" w:hAnsi="Calibri" w:cs="Arial"/>
                <w:color w:val="000000"/>
                <w:lang w:eastAsia="pl-PL"/>
              </w:rPr>
              <w:t>pr</w:t>
            </w:r>
            <w:proofErr w:type="spellEnd"/>
            <w:r w:rsidRPr="007E43A0">
              <w:rPr>
                <w:rFonts w:ascii="Calibri" w:eastAsia="Times New Roman" w:hAnsi="Calibri" w:cs="Arial"/>
                <w:color w:val="000000"/>
                <w:lang w:eastAsia="pl-PL"/>
              </w:rPr>
              <w:t xml:space="preserve">, </w:t>
            </w:r>
            <w:proofErr w:type="spellStart"/>
            <w:r w:rsidRPr="007E43A0">
              <w:rPr>
                <w:rFonts w:ascii="Calibri" w:eastAsia="Times New Roman" w:hAnsi="Calibri" w:cs="Arial"/>
                <w:color w:val="000000"/>
                <w:lang w:eastAsia="pl-PL"/>
              </w:rPr>
              <w:t>br</w:t>
            </w:r>
            <w:proofErr w:type="spellEnd"/>
            <w:r w:rsidRPr="007E43A0">
              <w:rPr>
                <w:rFonts w:ascii="Calibri" w:eastAsia="Times New Roman" w:hAnsi="Calibri" w:cs="Arial"/>
                <w:color w:val="000000"/>
                <w:lang w:eastAsia="pl-PL"/>
              </w:rPr>
              <w:t xml:space="preserve">, kr, gr, </w:t>
            </w:r>
            <w:proofErr w:type="spellStart"/>
            <w:r w:rsidRPr="007E43A0">
              <w:rPr>
                <w:rFonts w:ascii="Calibri" w:eastAsia="Times New Roman" w:hAnsi="Calibri" w:cs="Arial"/>
                <w:color w:val="000000"/>
                <w:lang w:eastAsia="pl-PL"/>
              </w:rPr>
              <w:t>tr</w:t>
            </w:r>
            <w:proofErr w:type="spellEnd"/>
            <w:r w:rsidRPr="007E43A0">
              <w:rPr>
                <w:rFonts w:ascii="Calibri" w:eastAsia="Times New Roman" w:hAnsi="Calibri" w:cs="Arial"/>
                <w:color w:val="000000"/>
                <w:lang w:eastAsia="pl-PL"/>
              </w:rPr>
              <w:t xml:space="preserve">, dr , wędka z magnesem oraz plansze. Magnetyczna gra do utrwalania głosek przeznaczona dla dzieci, które nieprawidłowo wymawiają </w:t>
            </w:r>
            <w:proofErr w:type="spellStart"/>
            <w:r w:rsidRPr="007E43A0">
              <w:rPr>
                <w:rFonts w:ascii="Calibri" w:eastAsia="Times New Roman" w:hAnsi="Calibri" w:cs="Arial"/>
                <w:color w:val="000000"/>
                <w:lang w:eastAsia="pl-PL"/>
              </w:rPr>
              <w:t>w.w</w:t>
            </w:r>
            <w:proofErr w:type="spellEnd"/>
            <w:r w:rsidRPr="007E43A0">
              <w:rPr>
                <w:rFonts w:ascii="Calibri" w:eastAsia="Times New Roman" w:hAnsi="Calibri" w:cs="Arial"/>
                <w:color w:val="000000"/>
                <w:lang w:eastAsia="pl-PL"/>
              </w:rPr>
              <w:t>. głoski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LOGOPEDYCZNE RYBKI 5</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W zestawie 48 magnetyczne "rybki" z wyrazami zawierającymi głoski r, l, j, wędka z magnesem oraz plansze. Magnetyczna gra do utrwalania głosek przeznaczona dla dzieci, które nieprawidłowo wymawiają </w:t>
            </w:r>
            <w:proofErr w:type="spellStart"/>
            <w:r w:rsidRPr="007E43A0">
              <w:rPr>
                <w:rFonts w:ascii="Calibri" w:eastAsia="Times New Roman" w:hAnsi="Calibri" w:cs="Arial"/>
                <w:color w:val="000000"/>
                <w:lang w:eastAsia="pl-PL"/>
              </w:rPr>
              <w:t>w.w</w:t>
            </w:r>
            <w:proofErr w:type="spellEnd"/>
            <w:r w:rsidRPr="007E43A0">
              <w:rPr>
                <w:rFonts w:ascii="Calibri" w:eastAsia="Times New Roman" w:hAnsi="Calibri" w:cs="Arial"/>
                <w:color w:val="000000"/>
                <w:lang w:eastAsia="pl-PL"/>
              </w:rPr>
              <w:t>. głoski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LOGOPEDYCZNE RYBKI 6</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W zestawie 60 magnetycznych "rybek" z wyrazami zawierającymi głoski p, b, k, g, t, d, pi, </w:t>
            </w:r>
            <w:proofErr w:type="spellStart"/>
            <w:r w:rsidRPr="007E43A0">
              <w:rPr>
                <w:rFonts w:ascii="Calibri" w:eastAsia="Times New Roman" w:hAnsi="Calibri" w:cs="Arial"/>
                <w:color w:val="000000"/>
                <w:lang w:eastAsia="pl-PL"/>
              </w:rPr>
              <w:t>bi</w:t>
            </w:r>
            <w:proofErr w:type="spellEnd"/>
            <w:r w:rsidRPr="007E43A0">
              <w:rPr>
                <w:rFonts w:ascii="Calibri" w:eastAsia="Times New Roman" w:hAnsi="Calibri" w:cs="Arial"/>
                <w:color w:val="000000"/>
                <w:lang w:eastAsia="pl-PL"/>
              </w:rPr>
              <w:t xml:space="preserve">, ki, </w:t>
            </w:r>
            <w:proofErr w:type="spellStart"/>
            <w:r w:rsidRPr="007E43A0">
              <w:rPr>
                <w:rFonts w:ascii="Calibri" w:eastAsia="Times New Roman" w:hAnsi="Calibri" w:cs="Arial"/>
                <w:color w:val="000000"/>
                <w:lang w:eastAsia="pl-PL"/>
              </w:rPr>
              <w:t>gi</w:t>
            </w:r>
            <w:proofErr w:type="spellEnd"/>
            <w:r w:rsidRPr="007E43A0">
              <w:rPr>
                <w:rFonts w:ascii="Calibri" w:eastAsia="Times New Roman" w:hAnsi="Calibri" w:cs="Arial"/>
                <w:color w:val="000000"/>
                <w:lang w:eastAsia="pl-PL"/>
              </w:rPr>
              <w:t xml:space="preserve"> , wędka z magnesem oraz plansze. Magnetyczna gra do utrwalania głosek przeznaczona dla dzieci, które nieprawidłowo wymawiają </w:t>
            </w:r>
            <w:proofErr w:type="spellStart"/>
            <w:r w:rsidRPr="007E43A0">
              <w:rPr>
                <w:rFonts w:ascii="Calibri" w:eastAsia="Times New Roman" w:hAnsi="Calibri" w:cs="Arial"/>
                <w:color w:val="000000"/>
                <w:lang w:eastAsia="pl-PL"/>
              </w:rPr>
              <w:t>w.w</w:t>
            </w:r>
            <w:proofErr w:type="spellEnd"/>
            <w:r w:rsidRPr="007E43A0">
              <w:rPr>
                <w:rFonts w:ascii="Calibri" w:eastAsia="Times New Roman" w:hAnsi="Calibri" w:cs="Arial"/>
                <w:color w:val="000000"/>
                <w:lang w:eastAsia="pl-PL"/>
              </w:rPr>
              <w:t>. głoski.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NA TROPACH GŁOSKI R</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Zestaw 15 plansz A4 z obrazkami i z zadaniami ćwiczącymi głoskę „r” w formie rebusów, zgadywanek, </w:t>
            </w:r>
            <w:proofErr w:type="spellStart"/>
            <w:r w:rsidRPr="007E43A0">
              <w:rPr>
                <w:rFonts w:ascii="Calibri" w:eastAsia="Times New Roman" w:hAnsi="Calibri" w:cs="Arial"/>
                <w:color w:val="000000"/>
                <w:lang w:eastAsia="pl-PL"/>
              </w:rPr>
              <w:t>rozsypanek</w:t>
            </w:r>
            <w:proofErr w:type="spellEnd"/>
            <w:r w:rsidRPr="007E43A0">
              <w:rPr>
                <w:rFonts w:ascii="Calibri" w:eastAsia="Times New Roman" w:hAnsi="Calibri" w:cs="Arial"/>
                <w:color w:val="000000"/>
                <w:lang w:eastAsia="pl-PL"/>
              </w:rPr>
              <w:t xml:space="preserve"> wyrazowych i sylabowych.</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NA TROPACH GŁOSKI S, SZ, Ś, Z, Ż</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Komplet 5 zestawów plansz A4 (min. 86 szt.) z obrazkami i z zadaniami ćwiczącymi głoskę "s", „</w:t>
            </w:r>
            <w:proofErr w:type="spellStart"/>
            <w:r w:rsidRPr="007E43A0">
              <w:rPr>
                <w:rFonts w:ascii="Calibri" w:eastAsia="Times New Roman" w:hAnsi="Calibri" w:cs="Arial"/>
                <w:color w:val="000000"/>
                <w:lang w:eastAsia="pl-PL"/>
              </w:rPr>
              <w:t>sz</w:t>
            </w:r>
            <w:proofErr w:type="spellEnd"/>
            <w:r w:rsidRPr="007E43A0">
              <w:rPr>
                <w:rFonts w:ascii="Calibri" w:eastAsia="Times New Roman" w:hAnsi="Calibri" w:cs="Arial"/>
                <w:color w:val="000000"/>
                <w:lang w:eastAsia="pl-PL"/>
              </w:rPr>
              <w:t xml:space="preserve">”, „ś”, „z”, „ż” w formie rebusów, zgadywanek, </w:t>
            </w:r>
            <w:proofErr w:type="spellStart"/>
            <w:r w:rsidRPr="007E43A0">
              <w:rPr>
                <w:rFonts w:ascii="Calibri" w:eastAsia="Times New Roman" w:hAnsi="Calibri" w:cs="Arial"/>
                <w:color w:val="000000"/>
                <w:lang w:eastAsia="pl-PL"/>
              </w:rPr>
              <w:t>rozsypanek</w:t>
            </w:r>
            <w:proofErr w:type="spellEnd"/>
            <w:r w:rsidRPr="007E43A0">
              <w:rPr>
                <w:rFonts w:ascii="Calibri" w:eastAsia="Times New Roman" w:hAnsi="Calibri" w:cs="Arial"/>
                <w:color w:val="000000"/>
                <w:lang w:eastAsia="pl-PL"/>
              </w:rPr>
              <w:t xml:space="preserve"> wyrazowych i sylabowych.</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NA TROPACH GŁOSKI C, Ć, CZ</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Komplet 3 zestawów plansz A4 (min. 50 szt.) z obrazkami i z zadaniami ćwiczącymi głoskę "c", „ć”, „</w:t>
            </w:r>
            <w:proofErr w:type="spellStart"/>
            <w:r w:rsidRPr="007E43A0">
              <w:rPr>
                <w:rFonts w:ascii="Calibri" w:eastAsia="Times New Roman" w:hAnsi="Calibri" w:cs="Arial"/>
                <w:color w:val="000000"/>
                <w:lang w:eastAsia="pl-PL"/>
              </w:rPr>
              <w:t>cz</w:t>
            </w:r>
            <w:proofErr w:type="spellEnd"/>
            <w:r w:rsidRPr="007E43A0">
              <w:rPr>
                <w:rFonts w:ascii="Calibri" w:eastAsia="Times New Roman" w:hAnsi="Calibri" w:cs="Arial"/>
                <w:color w:val="000000"/>
                <w:lang w:eastAsia="pl-PL"/>
              </w:rPr>
              <w:t xml:space="preserve">” w formie rebusów, zgadywanek, </w:t>
            </w:r>
            <w:proofErr w:type="spellStart"/>
            <w:r w:rsidRPr="007E43A0">
              <w:rPr>
                <w:rFonts w:ascii="Calibri" w:eastAsia="Times New Roman" w:hAnsi="Calibri" w:cs="Arial"/>
                <w:color w:val="000000"/>
                <w:lang w:eastAsia="pl-PL"/>
              </w:rPr>
              <w:t>rozsypanek</w:t>
            </w:r>
            <w:proofErr w:type="spellEnd"/>
            <w:r w:rsidRPr="007E43A0">
              <w:rPr>
                <w:rFonts w:ascii="Calibri" w:eastAsia="Times New Roman" w:hAnsi="Calibri" w:cs="Arial"/>
                <w:color w:val="000000"/>
                <w:lang w:eastAsia="pl-PL"/>
              </w:rPr>
              <w:t xml:space="preserve"> wyrazowych i sylabowych.</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ZESTAW 9 KUKIEŁEK - ZWIERZĘTA DOMOWE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Komplet 9 miękkich kukiełek na rękę, przedstawiających zwierzęta domowe. Kukiełki o wysokości około 20 cm. Wykonane z miękkiego materiału.</w:t>
            </w:r>
            <w:r w:rsidRPr="007E43A0">
              <w:rPr>
                <w:rFonts w:ascii="Calibri" w:eastAsia="Times New Roman" w:hAnsi="Calibri" w:cs="Arial"/>
                <w:color w:val="000000"/>
                <w:lang w:eastAsia="pl-PL"/>
              </w:rPr>
              <w:br/>
              <w:t>W skład zestawu wchodzą: Kogut, Kura, Pies, Kot, Świnka, Koń, Owieczka, Krowa, Kaczka. Starannie wykończone, pasują na rękę dziecka i dorosłego, miękkie dzięki dodatkowemu wypełnieniu, idealne na przedstawienia i do kącika teatralnego.</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ZESTAW 9 KUKIEŁEK - ZWIERZĘTA LEŚNE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Komplet 9 miękkich kukiełek na rękę, przedstawiających zwierzęta leśne. Kukiełki o wysokości około 20 cm. Wykonane z miękkiego materiału.</w:t>
            </w:r>
            <w:r w:rsidRPr="007E43A0">
              <w:rPr>
                <w:rFonts w:ascii="Calibri" w:eastAsia="Times New Roman" w:hAnsi="Calibri" w:cs="Arial"/>
                <w:color w:val="000000"/>
                <w:lang w:eastAsia="pl-PL"/>
              </w:rPr>
              <w:br/>
              <w:t>W skład zestawu wchodzą: Bóbr, Jeż, Nietoperz, Wiewiórka, Niedźwiedź, Kruk, Lis, Sroka, Sowa. Starannie wykończone, pasują na rękę dziecka i dorosłego, miękkie dzięki dodatkowemu wypełnieniu, idealne na przedstawienia i do kącika teatralnego.</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ZESTAW 9 KUKIEŁEK - ZWIERZĘTA NA ŁĄCE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Komplet 9 miękkich kukiełek na rękę, przedstawiających zwierzęta na łące. Kukiełki o wysokości około 20 cm. Wykonane z miękkiego materiału.</w:t>
            </w:r>
            <w:r w:rsidRPr="007E43A0">
              <w:rPr>
                <w:rFonts w:ascii="Calibri" w:eastAsia="Times New Roman" w:hAnsi="Calibri" w:cs="Arial"/>
                <w:color w:val="000000"/>
                <w:lang w:eastAsia="pl-PL"/>
              </w:rPr>
              <w:br/>
              <w:t>W skład zestawu wchodzą: Biedronka, Ślimak, Gąsienica, Bocian, Żaba, Mysz, Kret, Motyl, Żółw. Starannie wykończone, pasują na rękę dziecka i dorosłego, miękkie dzięki dodatkowemu wypełnieniu, idealne na przedstawienia i do kącika teatralnego.</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ZESTAW 6 KUKIEŁEK DUŻYCH - POSTACI LUDZIE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Komplet 6 miękkich, dużych kukiełek na rękę, przedstawiających postacie ludzkie. Kukiełki o wysokości około 30 cm, wykonane z miękkiego materiału. W skład zestawu wchodzą: Królowa </w:t>
            </w:r>
            <w:proofErr w:type="spellStart"/>
            <w:r w:rsidRPr="007E43A0">
              <w:rPr>
                <w:rFonts w:ascii="Calibri" w:eastAsia="Times New Roman" w:hAnsi="Calibri" w:cs="Arial"/>
                <w:color w:val="000000"/>
                <w:lang w:eastAsia="pl-PL"/>
              </w:rPr>
              <w:t>Sarilari</w:t>
            </w:r>
            <w:proofErr w:type="spellEnd"/>
            <w:r w:rsidRPr="007E43A0">
              <w:rPr>
                <w:rFonts w:ascii="Calibri" w:eastAsia="Times New Roman" w:hAnsi="Calibri" w:cs="Arial"/>
                <w:color w:val="000000"/>
                <w:lang w:eastAsia="pl-PL"/>
              </w:rPr>
              <w:t xml:space="preserve">, Król Konrad, Czarodziej </w:t>
            </w:r>
            <w:proofErr w:type="spellStart"/>
            <w:r w:rsidRPr="007E43A0">
              <w:rPr>
                <w:rFonts w:ascii="Calibri" w:eastAsia="Times New Roman" w:hAnsi="Calibri" w:cs="Arial"/>
                <w:color w:val="000000"/>
                <w:lang w:eastAsia="pl-PL"/>
              </w:rPr>
              <w:t>Zoran</w:t>
            </w:r>
            <w:proofErr w:type="spellEnd"/>
            <w:r w:rsidRPr="007E43A0">
              <w:rPr>
                <w:rFonts w:ascii="Calibri" w:eastAsia="Times New Roman" w:hAnsi="Calibri" w:cs="Arial"/>
                <w:color w:val="000000"/>
                <w:lang w:eastAsia="pl-PL"/>
              </w:rPr>
              <w:t>, Pajac Kim, Babcia Matylda, Rozbójnik Ramon. Starannie wykończone, pasują na rękę dziecka i dorosłego, miękkie dzięki dodatkowemu wypełnieniu, idealne na przedstawienia i do kącika teatralnego</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FFFFCC" w:fill="FFFFFF"/>
            <w:noWrap/>
            <w:vAlign w:val="center"/>
            <w:hideMark/>
          </w:tcPr>
          <w:p w:rsidR="007E43A0" w:rsidRPr="007E43A0" w:rsidRDefault="007E43A0" w:rsidP="007E43A0">
            <w:pPr>
              <w:spacing w:after="0" w:line="240" w:lineRule="auto"/>
              <w:rPr>
                <w:rFonts w:ascii="Calibri" w:eastAsia="Times New Roman" w:hAnsi="Calibri" w:cs="Arial"/>
                <w:sz w:val="24"/>
                <w:szCs w:val="24"/>
                <w:lang w:eastAsia="pl-PL"/>
              </w:rPr>
            </w:pPr>
            <w:r w:rsidRPr="007E43A0">
              <w:rPr>
                <w:rFonts w:ascii="Calibri" w:eastAsia="Times New Roman" w:hAnsi="Calibri" w:cs="Arial"/>
                <w:sz w:val="24"/>
                <w:szCs w:val="24"/>
                <w:lang w:eastAsia="pl-PL"/>
              </w:rPr>
              <w:t>TEATRZYK - scena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Kolorowy teatrzyk o wymiarach nie mniejszy niż 94 x 78 x 22 cm, wykonany z trwałego tworzywa sztucznego o podwójnych ściankach wypełniony w środku powietrzem, lekki umożliwia dzieciom łatwe przenoszenie. Z tyłu teatrzyku para ruchomych drzwiczek stanowi podpórkę konstrukcji a zarazem imitujące kasę biletową</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sz w:val="24"/>
                <w:szCs w:val="24"/>
                <w:lang w:eastAsia="pl-PL"/>
              </w:rPr>
            </w:pPr>
            <w:r w:rsidRPr="007E43A0">
              <w:rPr>
                <w:rFonts w:ascii="Calibri" w:eastAsia="Times New Roman" w:hAnsi="Calibri" w:cs="Arial"/>
                <w:sz w:val="24"/>
                <w:szCs w:val="24"/>
                <w:lang w:eastAsia="pl-PL"/>
              </w:rPr>
              <w:t>TEATRZYK - kurtyna, oświetlenie, 2 pacynki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Zestaw akcesoriów do teatrzyku: oświetlenie typu LED z wyłącznikiem zasilane 3 bateriami AAA – niezałączone w zestawie, ruchoma czerwona dwuczęściowa kurtyna, 2 welurowe pacynki: chłopiec i dziewczynka o wysokości nie mniejszej niż 20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TABLICA DLA DWOJGA Z LITERKAMI PIANKOWYMI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Podwójna tablica wykonana z masywnego tworzywa sztucznego z zestawem magnetycznych literek i cyferek – minimum 70 szt. Wysokość nie mniejsza niż 110 cm. Z jednej strony do pisania kredą, </w:t>
            </w:r>
            <w:r w:rsidRPr="007E43A0">
              <w:rPr>
                <w:rFonts w:ascii="Calibri" w:eastAsia="Times New Roman" w:hAnsi="Calibri" w:cs="Arial"/>
                <w:color w:val="000000"/>
                <w:lang w:eastAsia="pl-PL"/>
              </w:rPr>
              <w:br/>
              <w:t xml:space="preserve">z drugiej markerem – ta strona jest również tablicą magnetyczną do przyczepiania magnetycznych liter. Między </w:t>
            </w:r>
            <w:r w:rsidRPr="007E43A0">
              <w:rPr>
                <w:rFonts w:ascii="Calibri" w:eastAsia="Times New Roman" w:hAnsi="Calibri" w:cs="Arial"/>
                <w:color w:val="000000"/>
                <w:lang w:eastAsia="pl-PL"/>
              </w:rPr>
              <w:lastRenderedPageBreak/>
              <w:t>tablicami znajduje się miejsce do przechowywania akcesoriów. Złożona nie zajmuje dużo  miejsca.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lastRenderedPageBreak/>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 xml:space="preserve">101 PRODUKTÓW - NAUKA ŻYWIENIA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Zestaw pomocny w nauce języka obcego i nauce prawidłowego odżywania się. Składa się ze 101 produktów imitujących żywność wykonanych z tworzywa sztucznego umożliwiającego łatwe utrzymanie zestawu w czystości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LITERKI MAŁE I DUŻE - GRA MEMORY- gra edukacyjna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Gra służąca poznaniu liter oraz do nauki czytania i pisania. Umieszczona w kartonowym pudełku zawiera minimum 35 obrazki, 96 liter, 30 żetonów, instrukcja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LOGO DOMINO SYLABOWE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25 tekturowych płytek o wymiarach nie mniejszych niż 11x6 cm z sylabami do układania wyrazów dwu i trzy sylabowych. </w:t>
            </w:r>
            <w:proofErr w:type="spellStart"/>
            <w:r w:rsidRPr="007E43A0">
              <w:rPr>
                <w:rFonts w:ascii="Calibri" w:eastAsia="Times New Roman" w:hAnsi="Calibri" w:cs="Arial"/>
                <w:color w:val="000000"/>
                <w:lang w:eastAsia="pl-PL"/>
              </w:rPr>
              <w:t>Całośd</w:t>
            </w:r>
            <w:proofErr w:type="spellEnd"/>
            <w:r w:rsidRPr="007E43A0">
              <w:rPr>
                <w:rFonts w:ascii="Calibri" w:eastAsia="Times New Roman" w:hAnsi="Calibri" w:cs="Arial"/>
                <w:color w:val="000000"/>
                <w:lang w:eastAsia="pl-PL"/>
              </w:rPr>
              <w:t xml:space="preserve"> zamknięta w tekturowym pojemniku</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CZYTAM I UKŁADAM - gra edukacyjna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Układanka dydaktyczna dla dzieci, do poznawania liter, budowania wyrazów i rozwiązywania rebusów zawiera 3 zestawy puzzli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LOTTO ORTOGRAFIA - gra edukacyjna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Ortograficzna loteryjka obrazkowa Gra zawiera: 6 dwustronnych, twardych plansz; 54 dwustronne, sztywne tafelki; 16 </w:t>
            </w:r>
            <w:proofErr w:type="spellStart"/>
            <w:r w:rsidRPr="007E43A0">
              <w:rPr>
                <w:rFonts w:ascii="Calibri" w:eastAsia="Times New Roman" w:hAnsi="Calibri" w:cs="Arial"/>
                <w:color w:val="000000"/>
                <w:lang w:eastAsia="pl-PL"/>
              </w:rPr>
              <w:t>tafelków</w:t>
            </w:r>
            <w:proofErr w:type="spellEnd"/>
            <w:r w:rsidRPr="007E43A0">
              <w:rPr>
                <w:rFonts w:ascii="Calibri" w:eastAsia="Times New Roman" w:hAnsi="Calibri" w:cs="Arial"/>
                <w:color w:val="000000"/>
                <w:lang w:eastAsia="pl-PL"/>
              </w:rPr>
              <w:t xml:space="preserve"> do gry "Szczęśliwa koniczynka"; instrukcję gry. Całość zapakowana w kartonowym pudełku.</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SYLABY DO ZABAWY</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Gra kształcąca słuch fonemowy (umiejętność analizy i syntezy sylabowej wyrazów) oraz koordynację wzrokowo - słuchowo- ruchową, koncentrację słuchową - umiejętności  czytania i pisania. Zawiera: 55 kart biedronek, 55 kart ilustracji, planszę, 5 pionków, kostkę, instrukcję.</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SOWA - GRA W SŁOWA - gra edukacyjna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Gra ułatwia automatyzowanie głosek szeregu syczącego s-z-c-dz.</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MEMO DŹWIĘKOWE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Gra edukacyjna składająca się z plastikowych sześciennych klocków dających różny dźwięk, polega na zapamiętywaniu dźwięków i wybraniu dwóch klocków, które wydają taki sam dźwięk</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DRABINA 1</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proofErr w:type="spellStart"/>
            <w:r w:rsidRPr="007E43A0">
              <w:rPr>
                <w:rFonts w:ascii="Calibri" w:eastAsia="Times New Roman" w:hAnsi="Calibri" w:cs="Arial"/>
                <w:color w:val="000000"/>
                <w:lang w:eastAsia="pl-PL"/>
              </w:rPr>
              <w:t>Ilośd</w:t>
            </w:r>
            <w:proofErr w:type="spellEnd"/>
            <w:r w:rsidRPr="007E43A0">
              <w:rPr>
                <w:rFonts w:ascii="Calibri" w:eastAsia="Times New Roman" w:hAnsi="Calibri" w:cs="Arial"/>
                <w:color w:val="000000"/>
                <w:lang w:eastAsia="pl-PL"/>
              </w:rPr>
              <w:t xml:space="preserve"> graczy: 1- 4, Wiek: od 5 lat, Wymiary pudełka: 25,5/24,5/6. Gra logopedyczna "Drabina 1 " ma na celu rozwój mowy dziecka w wieku przedszkolnym i wczesnoszkolnym w zakresie poprawnego wyróżniania głosek opozycyjnych, poszerzania słownika czynnego oraz rozwoju percepcji słuchowej. Są to istotne umiejętności w procesie nauki mówienia, czytania i pisania. Podczas gry uczestnicy </w:t>
            </w:r>
            <w:proofErr w:type="spellStart"/>
            <w:r w:rsidRPr="007E43A0">
              <w:rPr>
                <w:rFonts w:ascii="Calibri" w:eastAsia="Times New Roman" w:hAnsi="Calibri" w:cs="Arial"/>
                <w:color w:val="000000"/>
                <w:lang w:eastAsia="pl-PL"/>
              </w:rPr>
              <w:t>dwiczą</w:t>
            </w:r>
            <w:proofErr w:type="spellEnd"/>
            <w:r w:rsidRPr="007E43A0">
              <w:rPr>
                <w:rFonts w:ascii="Calibri" w:eastAsia="Times New Roman" w:hAnsi="Calibri" w:cs="Arial"/>
                <w:color w:val="000000"/>
                <w:lang w:eastAsia="pl-PL"/>
              </w:rPr>
              <w:t xml:space="preserve"> różnicowanie głosek, a dodatkowo spostrzeganie, </w:t>
            </w:r>
            <w:proofErr w:type="spellStart"/>
            <w:r w:rsidRPr="007E43A0">
              <w:rPr>
                <w:rFonts w:ascii="Calibri" w:eastAsia="Times New Roman" w:hAnsi="Calibri" w:cs="Arial"/>
                <w:color w:val="000000"/>
                <w:lang w:eastAsia="pl-PL"/>
              </w:rPr>
              <w:t>pamięd</w:t>
            </w:r>
            <w:proofErr w:type="spellEnd"/>
            <w:r w:rsidRPr="007E43A0">
              <w:rPr>
                <w:rFonts w:ascii="Calibri" w:eastAsia="Times New Roman" w:hAnsi="Calibri" w:cs="Arial"/>
                <w:color w:val="000000"/>
                <w:lang w:eastAsia="pl-PL"/>
              </w:rPr>
              <w:t xml:space="preserve"> wzrokową, słuchową i koncentrację uwagi. Gry można </w:t>
            </w:r>
            <w:proofErr w:type="spellStart"/>
            <w:r w:rsidRPr="007E43A0">
              <w:rPr>
                <w:rFonts w:ascii="Calibri" w:eastAsia="Times New Roman" w:hAnsi="Calibri" w:cs="Arial"/>
                <w:color w:val="000000"/>
                <w:lang w:eastAsia="pl-PL"/>
              </w:rPr>
              <w:t>wykorzystywad</w:t>
            </w:r>
            <w:proofErr w:type="spellEnd"/>
            <w:r w:rsidRPr="007E43A0">
              <w:rPr>
                <w:rFonts w:ascii="Calibri" w:eastAsia="Times New Roman" w:hAnsi="Calibri" w:cs="Arial"/>
                <w:color w:val="000000"/>
                <w:lang w:eastAsia="pl-PL"/>
              </w:rPr>
              <w:t xml:space="preserve"> do zabawy domu z rodzicami, w szkole, w pracy terapeutycznej z logopedą.</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DRABINA 2</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proofErr w:type="spellStart"/>
            <w:r w:rsidRPr="007E43A0">
              <w:rPr>
                <w:rFonts w:ascii="Calibri" w:eastAsia="Times New Roman" w:hAnsi="Calibri" w:cs="Arial"/>
                <w:color w:val="000000"/>
                <w:lang w:eastAsia="pl-PL"/>
              </w:rPr>
              <w:t>Ilośd</w:t>
            </w:r>
            <w:proofErr w:type="spellEnd"/>
            <w:r w:rsidRPr="007E43A0">
              <w:rPr>
                <w:rFonts w:ascii="Calibri" w:eastAsia="Times New Roman" w:hAnsi="Calibri" w:cs="Arial"/>
                <w:color w:val="000000"/>
                <w:lang w:eastAsia="pl-PL"/>
              </w:rPr>
              <w:t xml:space="preserve"> graczy: 1- 4, Wiek: od 5 lat, Wymiary pudełka: 25,5/24,5/6. Gra logopedyczna "Drabina 2 " ma na celu rozwój mowy dziecka w wieku przedszkolnym i wczesnoszkolnym w zakresie poprawnego wyróżniania głosek opozycyjnych, poszerzania słownika czynnego oraz rozwoju percepcji słuchowej. Są to istotne umiejętności w procesie nauki mówienia, czytania i pisania. Podczas gry uczestnicy </w:t>
            </w:r>
            <w:proofErr w:type="spellStart"/>
            <w:r w:rsidRPr="007E43A0">
              <w:rPr>
                <w:rFonts w:ascii="Calibri" w:eastAsia="Times New Roman" w:hAnsi="Calibri" w:cs="Arial"/>
                <w:color w:val="000000"/>
                <w:lang w:eastAsia="pl-PL"/>
              </w:rPr>
              <w:t>dwiczą</w:t>
            </w:r>
            <w:proofErr w:type="spellEnd"/>
            <w:r w:rsidRPr="007E43A0">
              <w:rPr>
                <w:rFonts w:ascii="Calibri" w:eastAsia="Times New Roman" w:hAnsi="Calibri" w:cs="Arial"/>
                <w:color w:val="000000"/>
                <w:lang w:eastAsia="pl-PL"/>
              </w:rPr>
              <w:t xml:space="preserve"> różnicowanie głosek, a dodatkowo spostrzeganie, </w:t>
            </w:r>
            <w:proofErr w:type="spellStart"/>
            <w:r w:rsidRPr="007E43A0">
              <w:rPr>
                <w:rFonts w:ascii="Calibri" w:eastAsia="Times New Roman" w:hAnsi="Calibri" w:cs="Arial"/>
                <w:color w:val="000000"/>
                <w:lang w:eastAsia="pl-PL"/>
              </w:rPr>
              <w:t>pamięd</w:t>
            </w:r>
            <w:proofErr w:type="spellEnd"/>
            <w:r w:rsidRPr="007E43A0">
              <w:rPr>
                <w:rFonts w:ascii="Calibri" w:eastAsia="Times New Roman" w:hAnsi="Calibri" w:cs="Arial"/>
                <w:color w:val="000000"/>
                <w:lang w:eastAsia="pl-PL"/>
              </w:rPr>
              <w:t xml:space="preserve"> wzrokową, słuchową i koncentrację uwagi. Gry można </w:t>
            </w:r>
            <w:proofErr w:type="spellStart"/>
            <w:r w:rsidRPr="007E43A0">
              <w:rPr>
                <w:rFonts w:ascii="Calibri" w:eastAsia="Times New Roman" w:hAnsi="Calibri" w:cs="Arial"/>
                <w:color w:val="000000"/>
                <w:lang w:eastAsia="pl-PL"/>
              </w:rPr>
              <w:t>wykorzystywad</w:t>
            </w:r>
            <w:proofErr w:type="spellEnd"/>
            <w:r w:rsidRPr="007E43A0">
              <w:rPr>
                <w:rFonts w:ascii="Calibri" w:eastAsia="Times New Roman" w:hAnsi="Calibri" w:cs="Arial"/>
                <w:color w:val="000000"/>
                <w:lang w:eastAsia="pl-PL"/>
              </w:rPr>
              <w:t xml:space="preserve"> do zabawy domu z rodzicami, w szkole, w pracy terapeutycznej z logopedą</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OPOWIEM CI MAMO XXL</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Gra rozwija wyobraźnię i umiejętność wypowiadania się, uczy rozumienia następstw czasowych i logicznego myślenia. Usprawnia też spostrzegawczość i analizę wzrokową. Zawiera: 32 obrazki (16 plansz), instrukcję.</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TRUDNE SŁOWA 1</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Gra logopedyczna- 9 </w:t>
            </w:r>
            <w:proofErr w:type="spellStart"/>
            <w:r w:rsidRPr="007E43A0">
              <w:rPr>
                <w:rFonts w:ascii="Calibri" w:eastAsia="Times New Roman" w:hAnsi="Calibri" w:cs="Arial"/>
                <w:color w:val="000000"/>
                <w:lang w:eastAsia="pl-PL"/>
              </w:rPr>
              <w:t>plasz</w:t>
            </w:r>
            <w:proofErr w:type="spellEnd"/>
            <w:r w:rsidRPr="007E43A0">
              <w:rPr>
                <w:rFonts w:ascii="Calibri" w:eastAsia="Times New Roman" w:hAnsi="Calibri" w:cs="Arial"/>
                <w:color w:val="000000"/>
                <w:lang w:eastAsia="pl-PL"/>
              </w:rPr>
              <w:t xml:space="preserve"> z obrazkami i podpisami , plastikowa ramka, </w:t>
            </w:r>
            <w:proofErr w:type="spellStart"/>
            <w:r w:rsidRPr="007E43A0">
              <w:rPr>
                <w:rFonts w:ascii="Calibri" w:eastAsia="Times New Roman" w:hAnsi="Calibri" w:cs="Arial"/>
                <w:color w:val="000000"/>
                <w:lang w:eastAsia="pl-PL"/>
              </w:rPr>
              <w:t>notesinstrukcja</w:t>
            </w:r>
            <w:proofErr w:type="spellEnd"/>
            <w:r w:rsidRPr="007E43A0">
              <w:rPr>
                <w:rFonts w:ascii="Calibri" w:eastAsia="Times New Roman" w:hAnsi="Calibri" w:cs="Arial"/>
                <w:color w:val="000000"/>
                <w:lang w:eastAsia="pl-PL"/>
              </w:rPr>
              <w:t xml:space="preserve"> w </w:t>
            </w:r>
            <w:proofErr w:type="spellStart"/>
            <w:r w:rsidRPr="007E43A0">
              <w:rPr>
                <w:rFonts w:ascii="Calibri" w:eastAsia="Times New Roman" w:hAnsi="Calibri" w:cs="Arial"/>
                <w:color w:val="000000"/>
                <w:lang w:eastAsia="pl-PL"/>
              </w:rPr>
              <w:t>jezyku</w:t>
            </w:r>
            <w:proofErr w:type="spellEnd"/>
            <w:r w:rsidRPr="007E43A0">
              <w:rPr>
                <w:rFonts w:ascii="Calibri" w:eastAsia="Times New Roman" w:hAnsi="Calibri" w:cs="Arial"/>
                <w:color w:val="000000"/>
                <w:lang w:eastAsia="pl-PL"/>
              </w:rPr>
              <w:t xml:space="preserve"> polskim. Ćwiczy różnice głosek, pamięć wzrokową, słuchową, koncentrację uwagi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TRUDNE SŁOWA 2</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Gra logopedyczna- 9 </w:t>
            </w:r>
            <w:proofErr w:type="spellStart"/>
            <w:r w:rsidRPr="007E43A0">
              <w:rPr>
                <w:rFonts w:ascii="Calibri" w:eastAsia="Times New Roman" w:hAnsi="Calibri" w:cs="Arial"/>
                <w:color w:val="000000"/>
                <w:lang w:eastAsia="pl-PL"/>
              </w:rPr>
              <w:t>plasz</w:t>
            </w:r>
            <w:proofErr w:type="spellEnd"/>
            <w:r w:rsidRPr="007E43A0">
              <w:rPr>
                <w:rFonts w:ascii="Calibri" w:eastAsia="Times New Roman" w:hAnsi="Calibri" w:cs="Arial"/>
                <w:color w:val="000000"/>
                <w:lang w:eastAsia="pl-PL"/>
              </w:rPr>
              <w:t xml:space="preserve"> z obrazkami i podpisami , plastikowa ramka, </w:t>
            </w:r>
            <w:proofErr w:type="spellStart"/>
            <w:r w:rsidRPr="007E43A0">
              <w:rPr>
                <w:rFonts w:ascii="Calibri" w:eastAsia="Times New Roman" w:hAnsi="Calibri" w:cs="Arial"/>
                <w:color w:val="000000"/>
                <w:lang w:eastAsia="pl-PL"/>
              </w:rPr>
              <w:t>notesinstrukcja</w:t>
            </w:r>
            <w:proofErr w:type="spellEnd"/>
            <w:r w:rsidRPr="007E43A0">
              <w:rPr>
                <w:rFonts w:ascii="Calibri" w:eastAsia="Times New Roman" w:hAnsi="Calibri" w:cs="Arial"/>
                <w:color w:val="000000"/>
                <w:lang w:eastAsia="pl-PL"/>
              </w:rPr>
              <w:t xml:space="preserve"> w </w:t>
            </w:r>
            <w:proofErr w:type="spellStart"/>
            <w:r w:rsidRPr="007E43A0">
              <w:rPr>
                <w:rFonts w:ascii="Calibri" w:eastAsia="Times New Roman" w:hAnsi="Calibri" w:cs="Arial"/>
                <w:color w:val="000000"/>
                <w:lang w:eastAsia="pl-PL"/>
              </w:rPr>
              <w:t>jezyku</w:t>
            </w:r>
            <w:proofErr w:type="spellEnd"/>
            <w:r w:rsidRPr="007E43A0">
              <w:rPr>
                <w:rFonts w:ascii="Calibri" w:eastAsia="Times New Roman" w:hAnsi="Calibri" w:cs="Arial"/>
                <w:color w:val="000000"/>
                <w:lang w:eastAsia="pl-PL"/>
              </w:rPr>
              <w:t xml:space="preserve"> polskim. Ćwiczy różnice głosek, pamięć wzrokową, słuchową, koncentrację uwagi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SUPERMATEMATYK MAXI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Gra edukacyjna, która zmusza do myślenia, jest emocjonującą zabawą i zarazem znakomitym treningiem liczenia.</w:t>
            </w:r>
            <w:r w:rsidRPr="007E43A0">
              <w:rPr>
                <w:rFonts w:ascii="Calibri" w:eastAsia="Times New Roman" w:hAnsi="Calibri" w:cs="Arial"/>
                <w:color w:val="000000"/>
                <w:lang w:eastAsia="pl-PL"/>
              </w:rPr>
              <w:br/>
              <w:t>Losując kolejno z worka cyfry i znaki działań matematycznych, gracze starają się ułożyć jak najszybciej działanie, którego wynikiem jest jedna z liczb przedstawiona na odkrytej karcie.</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4</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JAKIE TO FLAGI?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Gracze uczą się </w:t>
            </w:r>
            <w:proofErr w:type="spellStart"/>
            <w:r w:rsidRPr="007E43A0">
              <w:rPr>
                <w:rFonts w:ascii="Calibri" w:eastAsia="Times New Roman" w:hAnsi="Calibri" w:cs="Arial"/>
                <w:color w:val="000000"/>
                <w:lang w:eastAsia="pl-PL"/>
              </w:rPr>
              <w:t>się</w:t>
            </w:r>
            <w:proofErr w:type="spellEnd"/>
            <w:r w:rsidRPr="007E43A0">
              <w:rPr>
                <w:rFonts w:ascii="Calibri" w:eastAsia="Times New Roman" w:hAnsi="Calibri" w:cs="Arial"/>
                <w:color w:val="000000"/>
                <w:lang w:eastAsia="pl-PL"/>
              </w:rPr>
              <w:t xml:space="preserve"> rozróżniać flagi państw całego świata, poznają nazwy tych państw i miejsce ich położenia. Poznają też nazwy ich stolic, a także jaka jest wielkość ich powierzchni i jaki obowiązuje w nich </w:t>
            </w:r>
            <w:proofErr w:type="spellStart"/>
            <w:r w:rsidRPr="007E43A0">
              <w:rPr>
                <w:rFonts w:ascii="Calibri" w:eastAsia="Times New Roman" w:hAnsi="Calibri" w:cs="Arial"/>
                <w:color w:val="000000"/>
                <w:lang w:eastAsia="pl-PL"/>
              </w:rPr>
              <w:t>język.Gra</w:t>
            </w:r>
            <w:proofErr w:type="spellEnd"/>
            <w:r w:rsidRPr="007E43A0">
              <w:rPr>
                <w:rFonts w:ascii="Calibri" w:eastAsia="Times New Roman" w:hAnsi="Calibri" w:cs="Arial"/>
                <w:color w:val="000000"/>
                <w:lang w:eastAsia="pl-PL"/>
              </w:rPr>
              <w:t xml:space="preserve"> doskonale łączy w sobie zabawę z nauką i treningiem pamięci.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 xml:space="preserve">DOOKOŁA ŚWIATA Z MARTYNĄ WOJCIECHOWSKĄ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nil"/>
              <w:right w:val="nil"/>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Gra podczas której zawodnicy przemierzając </w:t>
            </w:r>
            <w:proofErr w:type="spellStart"/>
            <w:r w:rsidRPr="007E43A0">
              <w:rPr>
                <w:rFonts w:ascii="Calibri" w:eastAsia="Times New Roman" w:hAnsi="Calibri" w:cs="Arial"/>
                <w:color w:val="000000"/>
                <w:lang w:eastAsia="pl-PL"/>
              </w:rPr>
              <w:t>swiat</w:t>
            </w:r>
            <w:proofErr w:type="spellEnd"/>
            <w:r w:rsidRPr="007E43A0">
              <w:rPr>
                <w:rFonts w:ascii="Calibri" w:eastAsia="Times New Roman" w:hAnsi="Calibri" w:cs="Arial"/>
                <w:color w:val="000000"/>
                <w:lang w:eastAsia="pl-PL"/>
              </w:rPr>
              <w:t xml:space="preserve"> wspólnie z podróżniczką, zdobywają bogatą wiedzę geograficzną i przyrodniczą. Gra zawiera: planszę, 90 kart pytań i odpowiedzi, 6 kart liter,  4 karty pocztówki z podróży, 10 kart opowieści Martyny, 3 pionki, kostkę z oczkami, kostkę z cyframi, 40 żetonów, klepsydrę, notes, książeczkę "Notatki z podróży".</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PRZYRODNICZE WĘDRÓWKI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single" w:sz="4" w:space="0" w:color="000000"/>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Gra obejmująca tematykę środowiska przyrodniczego Polski - roślin, zwierząt, życia na wsi oraz krajobrazów z informacją o poprawnej pisowni. 224 karty z obrazkami z dołączonymi do nich pytaniami.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KROCZKI 4 SZT.- komplet</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Zestaw 4 „puszek” wykonanych z tworzywa sztucznego z zamykanym dnem, na którym znajduje się gumowy ślad zwierzęcia, do puszki doczepiony podwójny sznurek. Kroczki ćwiczą równowagę, prawidłową postawę rozpoznawanie dźwięków.</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MATY DO ZABAW RUCHOWYCH</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proofErr w:type="spellStart"/>
            <w:r w:rsidRPr="007E43A0">
              <w:rPr>
                <w:rFonts w:ascii="Calibri" w:eastAsia="Times New Roman" w:hAnsi="Calibri" w:cs="Arial"/>
                <w:color w:val="000000"/>
                <w:lang w:eastAsia="pl-PL"/>
              </w:rPr>
              <w:t>ezpieczne</w:t>
            </w:r>
            <w:proofErr w:type="spellEnd"/>
            <w:r w:rsidRPr="007E43A0">
              <w:rPr>
                <w:rFonts w:ascii="Calibri" w:eastAsia="Times New Roman" w:hAnsi="Calibri" w:cs="Arial"/>
                <w:color w:val="000000"/>
                <w:lang w:eastAsia="pl-PL"/>
              </w:rPr>
              <w:t>, grubości 2 cm  maty doskonałe do wykorzystania  w ćwiczeniach ruchowych i gimnastycznych.</w:t>
            </w:r>
            <w:r w:rsidRPr="007E43A0">
              <w:rPr>
                <w:rFonts w:ascii="Calibri" w:eastAsia="Times New Roman" w:hAnsi="Calibri" w:cs="Arial"/>
                <w:color w:val="000000"/>
                <w:lang w:eastAsia="pl-PL"/>
              </w:rPr>
              <w:br/>
              <w:t>W komplecie 4 szt. kwadratów o wymiarze 1 szt. 60 x 60 cm (z wypustkami 62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5</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 xml:space="preserve">KULE REHABILITACYJNE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Komplet 6 kul rehabilitacyjnych. Trzy kule o różnej wadze od 1 do 2 kg, wielkości i kolorze powtórzone podwójnie z gumowego materiału wypełnione piaskiem kwarcowym. Ćwiczenia mięśni pleców prawidłowej postawy. Dołączona instrukcja i przykłady ćwiczeń</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sz w:val="24"/>
                <w:szCs w:val="24"/>
                <w:lang w:eastAsia="pl-PL"/>
              </w:rPr>
            </w:pPr>
            <w:r w:rsidRPr="007E43A0">
              <w:rPr>
                <w:rFonts w:ascii="Calibri" w:eastAsia="Times New Roman" w:hAnsi="Calibri" w:cs="Arial"/>
                <w:sz w:val="24"/>
                <w:szCs w:val="24"/>
                <w:lang w:eastAsia="pl-PL"/>
              </w:rPr>
              <w:t>TALERZ RÓWNOWAŻNY - tarcza obrotowa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Drewniana tarcza obrotowa, o średnicy nie mniejszej niż 51 cm z 4 wydrążonymi uchwytami Wierzchnia części posiada antypoślizgową powierzchnię. Integralna część do metalowej tarczy. Zadaniem przyrządu jest nauka utrzymania prawidłowej postawy napinanie różnych partii mięśni.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5</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noWrap/>
            <w:vAlign w:val="center"/>
            <w:hideMark/>
          </w:tcPr>
          <w:p w:rsidR="007E43A0" w:rsidRPr="007E43A0" w:rsidRDefault="007E43A0" w:rsidP="007E43A0">
            <w:pPr>
              <w:spacing w:after="0" w:line="240" w:lineRule="auto"/>
              <w:rPr>
                <w:rFonts w:ascii="Calibri" w:eastAsia="Times New Roman" w:hAnsi="Calibri" w:cs="Arial"/>
                <w:sz w:val="24"/>
                <w:szCs w:val="24"/>
                <w:lang w:eastAsia="pl-PL"/>
              </w:rPr>
            </w:pPr>
            <w:r w:rsidRPr="007E43A0">
              <w:rPr>
                <w:rFonts w:ascii="Calibri" w:eastAsia="Times New Roman" w:hAnsi="Calibri" w:cs="Arial"/>
                <w:sz w:val="24"/>
                <w:szCs w:val="24"/>
                <w:lang w:eastAsia="pl-PL"/>
              </w:rPr>
              <w:t>TALERZ RÓWNOWAŻNY - podstawa    </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Metalowa podstawa do tarczy, na czterech ramionach o długości ramienia nie mniejszej niż 24 cm wsparte na szerokich, podwójnych nóżkach o wysokości nie mniejszej niż 10 cm, zakończone gumowymi, antypoślizgowymi nakładkami. W środku konstrukcji znajduje się trzon z łożyskiem kulkowym wprawiający podstawę talerza w ruch obrotowy</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5</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EDUTERAPEUTICA LOGOPEDIA ZESTAW PODSTAWOWY EDYCJA 2012</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Multimedialny program do diagnozy i terapii logopedycznej dzieci w wieku 5-12 lat. Zestaw zawiera: Aplikację Terapeuty pozwala na zarządzanie diagnozą i terapią, Specjalistyczny moduł logopedyczny (pozwala na kompleksową diagnozę budowy i funkcjonowania narządów artykulacyjnych, słuchu fonematycznego, mowy i </w:t>
            </w:r>
            <w:r w:rsidRPr="007E43A0">
              <w:rPr>
                <w:rFonts w:ascii="Calibri" w:eastAsia="Times New Roman" w:hAnsi="Calibri" w:cs="Arial"/>
                <w:color w:val="000000"/>
                <w:lang w:eastAsia="pl-PL"/>
              </w:rPr>
              <w:lastRenderedPageBreak/>
              <w:t>artykulacji poszczególnych głosek, a także terapię artykulacji szeregów szumiącego, syczącego i ciszącego oraz głoski r). Program w wersji podstawowej zawiera 515 interaktywnych ćwiczeń oraz 429 kart pracy. Naklejki – nagrody dla uczniów. Słuchawki z mikrofonem. Program do kalibracji nagrań (poprawia jakość nagrań) Ćwiczenia do wydruku: karty pracy i wskazówki dla opiekunów</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lastRenderedPageBreak/>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PRZYRODA - PROGRAM MULTIMEDIALNY - PAKIET 3 PROGRAMÓW (1 STANOWISKO)</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Programy </w:t>
            </w:r>
            <w:proofErr w:type="spellStart"/>
            <w:r w:rsidRPr="007E43A0">
              <w:rPr>
                <w:rFonts w:ascii="Calibri" w:eastAsia="Times New Roman" w:hAnsi="Calibri" w:cs="Arial"/>
                <w:color w:val="000000"/>
                <w:lang w:eastAsia="pl-PL"/>
              </w:rPr>
              <w:t>multmedialne</w:t>
            </w:r>
            <w:proofErr w:type="spellEnd"/>
            <w:r w:rsidRPr="007E43A0">
              <w:rPr>
                <w:rFonts w:ascii="Calibri" w:eastAsia="Times New Roman" w:hAnsi="Calibri" w:cs="Arial"/>
                <w:color w:val="000000"/>
                <w:lang w:eastAsia="pl-PL"/>
              </w:rPr>
              <w:t xml:space="preserve">  Dziecko podróżuje ,rozwiązuje zagadki, przeprowadza eksperymenty. W skład pakietu wchodzą 3 programy: Przygoda pogodą, Przygoda w kosmosie, Przygoda na ziemi.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ZESTAW PROGRAMÓW MULTIMEDIALNYCH - LOGOPEDIA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Multimedialny Pakiet Logopedyczny cz. I </w:t>
            </w:r>
            <w:proofErr w:type="spellStart"/>
            <w:r w:rsidRPr="007E43A0">
              <w:rPr>
                <w:rFonts w:ascii="Calibri" w:eastAsia="Times New Roman" w:hAnsi="Calibri" w:cs="Arial"/>
                <w:color w:val="000000"/>
                <w:lang w:eastAsia="pl-PL"/>
              </w:rPr>
              <w:t>sz</w:t>
            </w:r>
            <w:proofErr w:type="spellEnd"/>
            <w:r w:rsidRPr="007E43A0">
              <w:rPr>
                <w:rFonts w:ascii="Calibri" w:eastAsia="Times New Roman" w:hAnsi="Calibri" w:cs="Arial"/>
                <w:color w:val="000000"/>
                <w:lang w:eastAsia="pl-PL"/>
              </w:rPr>
              <w:t xml:space="preserve">, ż, </w:t>
            </w:r>
            <w:proofErr w:type="spellStart"/>
            <w:r w:rsidRPr="007E43A0">
              <w:rPr>
                <w:rFonts w:ascii="Calibri" w:eastAsia="Times New Roman" w:hAnsi="Calibri" w:cs="Arial"/>
                <w:color w:val="000000"/>
                <w:lang w:eastAsia="pl-PL"/>
              </w:rPr>
              <w:t>cz</w:t>
            </w:r>
            <w:proofErr w:type="spellEnd"/>
            <w:r w:rsidRPr="007E43A0">
              <w:rPr>
                <w:rFonts w:ascii="Calibri" w:eastAsia="Times New Roman" w:hAnsi="Calibri" w:cs="Arial"/>
                <w:color w:val="000000"/>
                <w:lang w:eastAsia="pl-PL"/>
              </w:rPr>
              <w:t xml:space="preserve"> </w:t>
            </w:r>
            <w:proofErr w:type="spellStart"/>
            <w:r w:rsidRPr="007E43A0">
              <w:rPr>
                <w:rFonts w:ascii="Calibri" w:eastAsia="Times New Roman" w:hAnsi="Calibri" w:cs="Arial"/>
                <w:color w:val="000000"/>
                <w:lang w:eastAsia="pl-PL"/>
              </w:rPr>
              <w:t>dż</w:t>
            </w:r>
            <w:proofErr w:type="spellEnd"/>
            <w:r w:rsidRPr="007E43A0">
              <w:rPr>
                <w:rFonts w:ascii="Calibri" w:eastAsia="Times New Roman" w:hAnsi="Calibri" w:cs="Arial"/>
                <w:color w:val="000000"/>
                <w:lang w:eastAsia="pl-PL"/>
              </w:rPr>
              <w:t xml:space="preserve">  oraz  cz. II s, z , c, </w:t>
            </w:r>
            <w:proofErr w:type="spellStart"/>
            <w:r w:rsidRPr="007E43A0">
              <w:rPr>
                <w:rFonts w:ascii="Calibri" w:eastAsia="Times New Roman" w:hAnsi="Calibri" w:cs="Arial"/>
                <w:color w:val="000000"/>
                <w:lang w:eastAsia="pl-PL"/>
              </w:rPr>
              <w:t>dz</w:t>
            </w:r>
            <w:proofErr w:type="spellEnd"/>
            <w:r w:rsidRPr="007E43A0">
              <w:rPr>
                <w:rFonts w:ascii="Calibri" w:eastAsia="Times New Roman" w:hAnsi="Calibri" w:cs="Arial"/>
                <w:color w:val="000000"/>
                <w:lang w:eastAsia="pl-PL"/>
              </w:rPr>
              <w:t xml:space="preserve">  w skład ,których wchodzi program komputerowy integralny z książką i zeszytem ćwiczeń z zagadnieniami logopedycznymi oraz program komputerowy Logo obrazki cz.2 rotacyzm j, l, r.</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SYLABY</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Produkt przebadany w akredytowanym laboratorium, spełnia wszelkie wymogi normy EN71 1-3.</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 xml:space="preserve">72 dwustronne kartoniki - 144 sylaby. Układanka służy jako pomoc do nauki czytania tzw. metodą sylabową. </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LITERKA DO LITERKI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Produkt przebadany w akredytowanym laboratorium, spełnia wszelkie wymogi normy EN71 1-3.</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Doskonały pretekst do poznania liter oraz nauki czytania i pisania. Zawartość minimum 35 obrazków, 96 liter, 30 żetonów, instrukcja.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WZORY KOLORY MEMORY</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Produkt przebadany w akredytowanym laboratorium, spełnia wszelkie wymogi normy EN71 1-3.</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Gra edukacyjna, która rozwija pamięć, uczy spostrzegawczości i koncentracji.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4</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PO DRODZE Z TABLICZKĄ MNOŻENIA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r w:rsidRPr="007E43A0">
              <w:rPr>
                <w:rFonts w:ascii="Calibri" w:eastAsia="Times New Roman" w:hAnsi="Calibri" w:cs="Arial"/>
                <w:sz w:val="24"/>
                <w:szCs w:val="24"/>
                <w:lang w:eastAsia="pl-PL"/>
              </w:rPr>
              <w:t> </w:t>
            </w: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Produkt przebadany w akredytowanym laboratorium, spełnia wszelkie wymogi normy EN71 1-3.</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Gra wspomaga naukę tabliczki mnożenia do 100. Zawartość opakowania zawiera: planszę, 4 pionki, kostkę do gry, tabliczkę mnożenia, instrukcję.</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4</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KARTY DO ĆWICZEŃ GRAFOMOTORYCZNYCH</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Komplet zawiera 5 zestawów kart zmywalnych o zróżnicowanym poziomie trudności, po 6 szt. w każdym.</w:t>
            </w:r>
            <w:r w:rsidRPr="007E43A0">
              <w:rPr>
                <w:rFonts w:ascii="Calibri" w:eastAsia="Times New Roman" w:hAnsi="Calibri" w:cs="Arial"/>
                <w:color w:val="000000"/>
                <w:lang w:eastAsia="pl-PL"/>
              </w:rPr>
              <w:br/>
              <w:t xml:space="preserve">Przeznaczone są do ćwiczeń grafomotorycznych i rozwijania sprawności manualnej. Dzieci ćwiczą rysowanie ukośnych, długich prostych linii, szlaczków przypominających kształtem litery, od dużych do małych. Karty nadają się do wielokrotnego wykorzystania, bo można po nich pisać mazakiem </w:t>
            </w:r>
            <w:proofErr w:type="spellStart"/>
            <w:r w:rsidRPr="007E43A0">
              <w:rPr>
                <w:rFonts w:ascii="Calibri" w:eastAsia="Times New Roman" w:hAnsi="Calibri" w:cs="Arial"/>
                <w:color w:val="000000"/>
                <w:lang w:eastAsia="pl-PL"/>
              </w:rPr>
              <w:t>suchościeralnym</w:t>
            </w:r>
            <w:proofErr w:type="spellEnd"/>
            <w:r w:rsidRPr="007E43A0">
              <w:rPr>
                <w:rFonts w:ascii="Calibri" w:eastAsia="Times New Roman" w:hAnsi="Calibri" w:cs="Arial"/>
                <w:color w:val="000000"/>
                <w:lang w:eastAsia="pl-PL"/>
              </w:rPr>
              <w:t xml:space="preserve"> lub wsunąć kartę w przezroczystą koszulkę i rysować po niej mazakiem do folii.</w:t>
            </w:r>
            <w:r w:rsidRPr="007E43A0">
              <w:rPr>
                <w:rFonts w:ascii="Calibri" w:eastAsia="Times New Roman" w:hAnsi="Calibri" w:cs="Arial"/>
                <w:color w:val="000000"/>
                <w:lang w:eastAsia="pl-PL"/>
              </w:rPr>
              <w:br/>
              <w:t>Wym. kart: 30 x 20,5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RAMKA LOGICO PICCOLO</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proofErr w:type="spellStart"/>
            <w:r w:rsidRPr="007E43A0">
              <w:rPr>
                <w:rFonts w:ascii="Calibri" w:eastAsia="Times New Roman" w:hAnsi="Calibri" w:cs="Arial"/>
                <w:color w:val="000000"/>
                <w:lang w:eastAsia="pl-PL"/>
              </w:rPr>
              <w:t>Logico</w:t>
            </w:r>
            <w:proofErr w:type="spellEnd"/>
            <w:r w:rsidRPr="007E43A0">
              <w:rPr>
                <w:rFonts w:ascii="Calibri" w:eastAsia="Times New Roman" w:hAnsi="Calibri" w:cs="Arial"/>
                <w:color w:val="000000"/>
                <w:lang w:eastAsia="pl-PL"/>
              </w:rPr>
              <w:t xml:space="preserve"> to plastikowa tabliczka z kolorowymi guzikami oraz zestaw książek z kartami, które ułatwiają dzieciom naukę czytania, pisania i liczenia, wprowadzając jednocześnie w świat kolorów, roślin, zwierząt, bajek oraz poważnych zagadnień, na przykład ruchu drogowego.</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Dziecko myśli, analizuje, poszukuje, podejmuje decyzje, rozwiązuje.</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6</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4</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MOJE UKŁADANKI ĆWICZENIA SYLABOWE DO NAUKI CZYTANIA, ZESTAW 1, 2, 3, 4</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MOJE UKŁADANKI to pomoc edukacyjna dla dzieci uczących się czytać. Polecana jest także dla dzieci z grupy ryzyka dysleksji. Zestaw zawiera materiał podzielony zgodnie z kolejnymi etapami symultaniczno- sekwencyjnej metody wczesnej nauki czytania prof. Jagody Cieszyńskiej. Jest uzupełnieniem serii MOJE SYLABKI i pozwala na zwielokrotnienie ćwiczeń, co jest niezbędne w nauce czytania. Układanki są skonstruowane tak, aby w formie </w:t>
            </w:r>
            <w:r w:rsidRPr="007E43A0">
              <w:rPr>
                <w:rFonts w:ascii="Calibri" w:eastAsia="Times New Roman" w:hAnsi="Calibri" w:cs="Arial"/>
                <w:color w:val="000000"/>
                <w:lang w:eastAsia="pl-PL"/>
              </w:rPr>
              <w:lastRenderedPageBreak/>
              <w:t>zabawy wykorzystać wszystkie możliwości dziecka.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lastRenderedPageBreak/>
              <w:t>4</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WIELOFUNKCYJNA KOSTKA DYDAKTYCZNA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Przedmiot wykorzystywany w grach dydaktycznych. Kostka nie posiada tradycyjnych oczek, ale transparentne kieszonki, które można wypełnić dowolnym treściowo materiałem. Zabawka może służyć m.in. do gier losowych, polegających na rozpoznawaniu przez dziecko wyrzuconych przedmiotów, kształtów, kolorów oraz liczb.</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Wym.: 30 x 30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3</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MAKATKA EDUKACYJNA JABŁKO</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Praktyczna makatka edukacyjna w kształcie jabłka do wsuwania kartoników z literami lub cyframi (do kupienia osobno pozycja 3).</w:t>
            </w:r>
            <w:r w:rsidRPr="007E43A0">
              <w:rPr>
                <w:rFonts w:ascii="Calibri" w:eastAsia="Times New Roman" w:hAnsi="Calibri" w:cs="Arial"/>
                <w:color w:val="000000"/>
                <w:lang w:eastAsia="pl-PL"/>
              </w:rPr>
              <w:br/>
              <w:t>Wym.: 90 x 85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ZESTAW KARTONIKÓW Z LITERKAMI I ZNAKAMI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W zestawie: 583 kartoniki z drukowanymi małymi i wielkimi literami, cyframi 0-9, znakami interpunkcyjnymi oraz znakami działań matematycznych.</w:t>
            </w:r>
            <w:r w:rsidRPr="007E43A0">
              <w:rPr>
                <w:rFonts w:ascii="Calibri" w:eastAsia="Times New Roman" w:hAnsi="Calibri" w:cs="Arial"/>
                <w:color w:val="000000"/>
                <w:lang w:eastAsia="pl-PL"/>
              </w:rPr>
              <w:br/>
              <w:t>Wys.: 11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TEATRZYK ŻÓŁTE JABŁUSZKO</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parawan </w:t>
            </w:r>
            <w:r w:rsidRPr="007E43A0">
              <w:rPr>
                <w:rFonts w:ascii="Calibri" w:eastAsia="Times New Roman" w:hAnsi="Calibri" w:cs="Arial"/>
                <w:color w:val="000000"/>
                <w:lang w:eastAsia="pl-PL"/>
              </w:rPr>
              <w:br/>
              <w:t>Wym. wys. 142 x szer. 96 x głęb. 26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PARAWAN WYSOKI ZIELONY</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Wym. wys. 142 x szer. 96 x głęb. 26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PARAWAN WYSOKI CZERWONY</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Wym. wys. 142 x szer. 96 x głęb. 26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PACYNKA NA PALCE ZESTAW 12 SZTUK</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Wys.: 9-11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STOJAK NA PACYNKI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Stojak na pacynki wykonany jest z drewna. Ułatwia przechowywanie materiałowych kukiełek oraz umożliwia łatwy dostęp do pacynek.</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Wym.: 40 x 7,5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SUPERMATEMATYK</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Losując kolejno z worka cyfry i znaki działań matematycznych, gracze starają się ułożyć jak najszybciej działanie, którego wynikiem jest jedna z liczb przedstawionych na odkrytej karcie. Wygrywa ten, kto ułoży najwięcej prawidłowych działań. Gra zmusza do myślenia, jest emocjonująca zabawą i zarazem znakomitym treningiem liczenia.</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Zawartość opakowania:</w:t>
            </w:r>
            <w:r w:rsidRPr="007E43A0">
              <w:rPr>
                <w:rFonts w:ascii="Calibri" w:eastAsia="Times New Roman" w:hAnsi="Calibri" w:cs="Arial"/>
                <w:color w:val="000000"/>
                <w:lang w:eastAsia="pl-PL"/>
              </w:rPr>
              <w:br/>
              <w:t>- 72 tabliczki z liczbami,</w:t>
            </w:r>
            <w:r w:rsidRPr="007E43A0">
              <w:rPr>
                <w:rFonts w:ascii="Calibri" w:eastAsia="Times New Roman" w:hAnsi="Calibri" w:cs="Arial"/>
                <w:color w:val="000000"/>
                <w:lang w:eastAsia="pl-PL"/>
              </w:rPr>
              <w:br/>
              <w:t>- 36 tabliczek znaków,</w:t>
            </w:r>
            <w:r w:rsidRPr="007E43A0">
              <w:rPr>
                <w:rFonts w:ascii="Calibri" w:eastAsia="Times New Roman" w:hAnsi="Calibri" w:cs="Arial"/>
                <w:color w:val="000000"/>
                <w:lang w:eastAsia="pl-PL"/>
              </w:rPr>
              <w:br/>
              <w:t>- 55 kat liczb,</w:t>
            </w:r>
            <w:r w:rsidRPr="007E43A0">
              <w:rPr>
                <w:rFonts w:ascii="Calibri" w:eastAsia="Times New Roman" w:hAnsi="Calibri" w:cs="Arial"/>
                <w:color w:val="000000"/>
                <w:lang w:eastAsia="pl-PL"/>
              </w:rPr>
              <w:br/>
              <w:t>- worek,</w:t>
            </w:r>
            <w:r w:rsidRPr="007E43A0">
              <w:rPr>
                <w:rFonts w:ascii="Calibri" w:eastAsia="Times New Roman" w:hAnsi="Calibri" w:cs="Arial"/>
                <w:color w:val="000000"/>
                <w:lang w:eastAsia="pl-PL"/>
              </w:rPr>
              <w:br/>
              <w:t>- klepsydra,</w:t>
            </w:r>
            <w:r w:rsidRPr="007E43A0">
              <w:rPr>
                <w:rFonts w:ascii="Calibri" w:eastAsia="Times New Roman" w:hAnsi="Calibri" w:cs="Arial"/>
                <w:color w:val="000000"/>
                <w:lang w:eastAsia="pl-PL"/>
              </w:rPr>
              <w:br/>
              <w:t>- instrukcja.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MATA MATEMATYCZNA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Uniwersalna mata matematyczna do ćwiczenia, rozwijania umiejętności matematycznych oraz zabaw i gier logicznych. Dzieci mogą wykonywać różne obliczenia, operacje na liczbach, rozwiązywać problemy, zaznaczać prawidłowe wyniki specjalnymi ramkami. W zestawie duża mata z liczbami 1-100 (120 cm), 2 pompowane kostki do gry (12 cm), 54 ramki.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LOGICO PICCOLO – ZABAWY Z LICZBAMI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książeczka;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LOGICO PICCOLO – ZABAWY Z RACHUNKAMI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książeczka;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FIGURKI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Stanowią bazę do tworzenia kukiełek i bajkowych postaci. </w:t>
            </w:r>
            <w:r w:rsidRPr="007E43A0">
              <w:rPr>
                <w:rFonts w:ascii="Calibri" w:eastAsia="Times New Roman" w:hAnsi="Calibri" w:cs="Arial"/>
                <w:color w:val="000000"/>
                <w:lang w:eastAsia="pl-PL"/>
              </w:rPr>
              <w:br/>
              <w:t xml:space="preserve">• 20 szt. </w:t>
            </w:r>
            <w:r w:rsidRPr="007E43A0">
              <w:rPr>
                <w:rFonts w:ascii="Calibri" w:eastAsia="Times New Roman" w:hAnsi="Calibri" w:cs="Arial"/>
                <w:color w:val="000000"/>
                <w:lang w:eastAsia="pl-PL"/>
              </w:rPr>
              <w:br/>
              <w:t>• wys. 10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PODŁOGOWA OŚ LICZBOWA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Za pomocą tej maty cała klasa może ćwiczyć liczenie, dodawanie i odejmowanie w aktywnym ruchu. Oś liczbowa w układzie poziomym prezentuje liczby od 0 do 30 z lewej na prawą. Liczby nieparzyste i parzyste oznaczone odmiennym kolorem, </w:t>
            </w:r>
            <w:proofErr w:type="spellStart"/>
            <w:r w:rsidRPr="007E43A0">
              <w:rPr>
                <w:rFonts w:ascii="Calibri" w:eastAsia="Times New Roman" w:hAnsi="Calibri" w:cs="Arial"/>
                <w:color w:val="000000"/>
                <w:lang w:eastAsia="pl-PL"/>
              </w:rPr>
              <w:t>odpowiedno</w:t>
            </w:r>
            <w:proofErr w:type="spellEnd"/>
            <w:r w:rsidRPr="007E43A0">
              <w:rPr>
                <w:rFonts w:ascii="Calibri" w:eastAsia="Times New Roman" w:hAnsi="Calibri" w:cs="Arial"/>
                <w:color w:val="000000"/>
                <w:lang w:eastAsia="pl-PL"/>
              </w:rPr>
              <w:t xml:space="preserve"> - czerwonym i niebieskim. Poza doskonaleniem umiejętności arytmetycznych dzieci rozwijają także swoją koordynację ruchową.</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Zawartość: mata z wytrzymałego winylu - wym. 660 x 30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MAKATKA GRZYBEK</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Kolorowa, wykonana z materiału makatka to jeden z bardzo ciekawych sposobów na ćwiczenia </w:t>
            </w:r>
            <w:proofErr w:type="spellStart"/>
            <w:r w:rsidRPr="007E43A0">
              <w:rPr>
                <w:rFonts w:ascii="Calibri" w:eastAsia="Times New Roman" w:hAnsi="Calibri" w:cs="Arial"/>
                <w:color w:val="000000"/>
                <w:lang w:eastAsia="pl-PL"/>
              </w:rPr>
              <w:t>wdrożające</w:t>
            </w:r>
            <w:proofErr w:type="spellEnd"/>
            <w:r w:rsidRPr="007E43A0">
              <w:rPr>
                <w:rFonts w:ascii="Calibri" w:eastAsia="Times New Roman" w:hAnsi="Calibri" w:cs="Arial"/>
                <w:color w:val="000000"/>
                <w:lang w:eastAsia="pl-PL"/>
              </w:rPr>
              <w:t xml:space="preserve"> do liczenia, czytania oraz pisania. Forma pomocy ułatwia trenowanie działań arytmetycznych, a także wykonywanie analizy i syntezy literowo-głoskowej. Ciekawe tło i możliwość szeregowania czy układania cyfr oraz liter w przezroczystych kieszonkach wpływa motywująco na dzieci, wspomaga zapamiętywanie i utożsamianie graficznych symboli z odpowiadającą im liczbą lub głoską. Dzięki swoim kształtom makatki stanowią interesujący element szkolnej dekoracji ściennej, szczególnie tej, która nawiązuje tematycznie do zmieniających się pór roku.  </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lastRenderedPageBreak/>
              <w:br/>
              <w:t>Makatka z kieszonkami, nie zawiera kartoników z literkami.</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Wym.: 110 x 110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lastRenderedPageBreak/>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ZESTAW KARTONIKÓW Z LITERKAMI I ZNAKAMI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W zestawie: 583 kartoniki z drukowanymi małymi i wielkimi literami, cyframi 0-9, znakami interpunkcyjnymi oraz znakami działań matematycznych.</w:t>
            </w:r>
            <w:r w:rsidRPr="007E43A0">
              <w:rPr>
                <w:rFonts w:ascii="Calibri" w:eastAsia="Times New Roman" w:hAnsi="Calibri" w:cs="Arial"/>
                <w:color w:val="000000"/>
                <w:lang w:eastAsia="pl-PL"/>
              </w:rPr>
              <w:br/>
              <w:t>Wys.: 11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Sklep – kącik sklepowy</w:t>
            </w:r>
          </w:p>
        </w:tc>
        <w:tc>
          <w:tcPr>
            <w:tcW w:w="119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p>
        </w:tc>
        <w:tc>
          <w:tcPr>
            <w:tcW w:w="5492"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Arial" w:eastAsia="Times New Roman" w:hAnsi="Arial" w:cs="Arial"/>
                <w:color w:val="000000"/>
                <w:sz w:val="24"/>
                <w:szCs w:val="24"/>
                <w:lang w:eastAsia="pl-PL"/>
              </w:rPr>
            </w:pPr>
            <w:r w:rsidRPr="007E43A0">
              <w:rPr>
                <w:rFonts w:ascii="Arial" w:eastAsia="Times New Roman" w:hAnsi="Arial" w:cs="Arial"/>
                <w:color w:val="000000"/>
                <w:sz w:val="24"/>
                <w:szCs w:val="24"/>
                <w:lang w:eastAsia="pl-PL"/>
              </w:rPr>
              <w:br/>
              <w:t xml:space="preserve"> </w:t>
            </w:r>
            <w:r w:rsidRPr="007E43A0">
              <w:rPr>
                <w:rFonts w:ascii="Arial" w:eastAsia="Times New Roman" w:hAnsi="Arial" w:cs="Arial"/>
                <w:color w:val="000000"/>
                <w:sz w:val="23"/>
                <w:szCs w:val="23"/>
                <w:lang w:eastAsia="pl-PL"/>
              </w:rPr>
              <w:t xml:space="preserve">Kącik tematyczny wykonany z wysokogatunkowego tworzywa sztucznego, o podwójnej ściance, wypełnionej w środku powietrzem. Opływowe kształty gwarantują bezpieczną zabawę. Kącik wyposażony w blat o długości nie mniejszej niż 62 cm .Wysokość blatu od podłogi nie mniej niż 50 cm aby umożliwiła wygodne użytkowanie. Półki dwupoziomową gablota na produkty z dwoma półkami, zabudowana od frontu przezroczystą </w:t>
            </w:r>
            <w:proofErr w:type="spellStart"/>
            <w:r w:rsidRPr="007E43A0">
              <w:rPr>
                <w:rFonts w:ascii="Arial" w:eastAsia="Times New Roman" w:hAnsi="Arial" w:cs="Arial"/>
                <w:color w:val="000000"/>
                <w:sz w:val="23"/>
                <w:szCs w:val="23"/>
                <w:lang w:eastAsia="pl-PL"/>
              </w:rPr>
              <w:t>plexi</w:t>
            </w:r>
            <w:proofErr w:type="spellEnd"/>
            <w:r w:rsidRPr="007E43A0">
              <w:rPr>
                <w:rFonts w:ascii="Arial" w:eastAsia="Times New Roman" w:hAnsi="Arial" w:cs="Arial"/>
                <w:color w:val="000000"/>
                <w:sz w:val="23"/>
                <w:szCs w:val="23"/>
                <w:lang w:eastAsia="pl-PL"/>
              </w:rPr>
              <w:t xml:space="preserve">, umożliwia ekspozycję towaru. Zawiera instrukcję montażu w języku polskim. Porozumiewanie się dzieci podczas zabawy, pomaga im nabywać i rozwijać umiejętność w nawiązywaniu prawidłowej komunikacji między ludzkiej. Pozwala na przełamywanie i pokonywanie własnych słabości, takich jak nieśmiałość, czy brak wiary w siebie. Pozytywnie wpływa na poczucie własnej wartości. </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Sklep – kącik kuchenny</w:t>
            </w:r>
          </w:p>
        </w:tc>
        <w:tc>
          <w:tcPr>
            <w:tcW w:w="119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p>
        </w:tc>
        <w:tc>
          <w:tcPr>
            <w:tcW w:w="5492"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Arial" w:eastAsia="Times New Roman" w:hAnsi="Arial" w:cs="Arial"/>
                <w:color w:val="000000"/>
                <w:sz w:val="24"/>
                <w:szCs w:val="24"/>
                <w:lang w:eastAsia="pl-PL"/>
              </w:rPr>
            </w:pPr>
            <w:r w:rsidRPr="007E43A0">
              <w:rPr>
                <w:rFonts w:ascii="Arial" w:eastAsia="Times New Roman" w:hAnsi="Arial" w:cs="Arial"/>
                <w:color w:val="000000"/>
                <w:sz w:val="24"/>
                <w:szCs w:val="24"/>
                <w:lang w:eastAsia="pl-PL"/>
              </w:rPr>
              <w:br/>
              <w:t xml:space="preserve"> </w:t>
            </w:r>
            <w:r w:rsidRPr="007E43A0">
              <w:rPr>
                <w:rFonts w:ascii="Arial" w:eastAsia="Times New Roman" w:hAnsi="Arial" w:cs="Arial"/>
                <w:color w:val="000000"/>
                <w:sz w:val="23"/>
                <w:szCs w:val="23"/>
                <w:lang w:eastAsia="pl-PL"/>
              </w:rPr>
              <w:t xml:space="preserve">Obustronny kącik o wymiarach nie mniejszych niż 106 x 75 x 52 cm, wykonany z wysokogatunkowego tworzywa sztucznego, o podwójnej ściance, wypełnionej w środku powietrzem. Opływowe kształty gwarantują bezpieczną zabawę. Kącik ten za pomocą specjalnego systemu mocowania jest integralnie połączony z częścią sklepową. Strona </w:t>
            </w:r>
            <w:r w:rsidRPr="007E43A0">
              <w:rPr>
                <w:rFonts w:ascii="Arial" w:eastAsia="Times New Roman" w:hAnsi="Arial" w:cs="Arial"/>
                <w:color w:val="000000"/>
                <w:sz w:val="23"/>
                <w:szCs w:val="23"/>
                <w:lang w:eastAsia="pl-PL"/>
              </w:rPr>
              <w:lastRenderedPageBreak/>
              <w:t xml:space="preserve">kuchenna wyposażona w dwukomorowy zlewozmywak z kranem, okap, mikrofalę, piekarnik i lodówkę oraz w 3 półki - 2 dolne i 1 górną. Część jadalna jest połączona z kuchnią obszernym, zielonym blatem o grubości nie mniej niż 4 cm i stanowi wygodne miejsce do spożywania posiłków dla dwóch osób. Otwarta przestrzeń między częścią kuchenną i jadalną umożliwia obserwowanie kucharza podczas przygotowywania posiłków. </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Sklep – warzywa i owoce</w:t>
            </w:r>
          </w:p>
        </w:tc>
        <w:tc>
          <w:tcPr>
            <w:tcW w:w="119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p>
        </w:tc>
        <w:tc>
          <w:tcPr>
            <w:tcW w:w="5492"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Arial" w:eastAsia="Times New Roman" w:hAnsi="Arial" w:cs="Arial"/>
                <w:color w:val="000000"/>
                <w:sz w:val="24"/>
                <w:szCs w:val="24"/>
                <w:lang w:eastAsia="pl-PL"/>
              </w:rPr>
            </w:pPr>
            <w:r w:rsidRPr="007E43A0">
              <w:rPr>
                <w:rFonts w:ascii="Arial" w:eastAsia="Times New Roman" w:hAnsi="Arial" w:cs="Arial"/>
                <w:color w:val="000000"/>
                <w:sz w:val="24"/>
                <w:szCs w:val="24"/>
                <w:lang w:eastAsia="pl-PL"/>
              </w:rPr>
              <w:br/>
              <w:t xml:space="preserve"> </w:t>
            </w:r>
            <w:r w:rsidRPr="007E43A0">
              <w:rPr>
                <w:rFonts w:ascii="Arial" w:eastAsia="Times New Roman" w:hAnsi="Arial" w:cs="Arial"/>
                <w:color w:val="000000"/>
                <w:sz w:val="23"/>
                <w:szCs w:val="23"/>
                <w:lang w:eastAsia="pl-PL"/>
              </w:rPr>
              <w:t xml:space="preserve">Zestaw stanowi część wyposażenia kącika kuchennego i sklepowego. Wszystkie elementy wykonane są z trwałego, wysokogatunkowego tworzywa sztucznego. Zestaw składa się z: 20 produktów, imitujących żywność: 1 jabłko, 1 pomarańcza, 1 kiść winogron, 1 gruszka, 1 kiść bananów, 1 ziemniak, 1 cebula, 1 główka sałaty, 1 brokuł, 1 papryka, 2 </w:t>
            </w:r>
            <w:proofErr w:type="spellStart"/>
            <w:r w:rsidRPr="007E43A0">
              <w:rPr>
                <w:rFonts w:ascii="Arial" w:eastAsia="Times New Roman" w:hAnsi="Arial" w:cs="Arial"/>
                <w:color w:val="000000"/>
                <w:sz w:val="23"/>
                <w:szCs w:val="23"/>
                <w:lang w:eastAsia="pl-PL"/>
              </w:rPr>
              <w:t>mufinki</w:t>
            </w:r>
            <w:proofErr w:type="spellEnd"/>
            <w:r w:rsidRPr="007E43A0">
              <w:rPr>
                <w:rFonts w:ascii="Arial" w:eastAsia="Times New Roman" w:hAnsi="Arial" w:cs="Arial"/>
                <w:color w:val="000000"/>
                <w:sz w:val="23"/>
                <w:szCs w:val="23"/>
                <w:lang w:eastAsia="pl-PL"/>
              </w:rPr>
              <w:t xml:space="preserve"> czekoladowe, 2 kawałki sernika, 2 ciastka ponczowe z lukrem różanym i cytrynowym, 2 ciastka z kawałkami czekolady, 1 drożdżówka, 1 gofr z musem malinowym; solniczki i pieprzniczki; interaktywnej kasy fiskalnej, która podlicza zakupy, mnożąc, dzieląc, dodając i odejmując kwoty produktów wydając przy tym dźwięki. Naciśnięcie żółtego przycisku powoduje automatyczne otwieranie się szufladki z trzema przegródkami. Kasa fiskalna wyposażona jest w terminal płatniczy, a także w skaner, który skanuje towar czerwoną diodą, wydając przy tym dźwięk; żółtego kluczyka, który umożliwia blokadę szufladki kasy; karty płatniczej, umożliwiającej płatność bezgotówkową; 2 koszy stylizowanych na plecione; zielonej, ekologicznej torby na zakupy, wykonanej z mikrofazy. </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Sklep – interaktywny palnik z oporządzeniem</w:t>
            </w:r>
          </w:p>
        </w:tc>
        <w:tc>
          <w:tcPr>
            <w:tcW w:w="119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p>
        </w:tc>
        <w:tc>
          <w:tcPr>
            <w:tcW w:w="5492"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Arial" w:eastAsia="Times New Roman" w:hAnsi="Arial" w:cs="Arial"/>
                <w:color w:val="000000"/>
                <w:sz w:val="24"/>
                <w:szCs w:val="24"/>
                <w:lang w:eastAsia="pl-PL"/>
              </w:rPr>
            </w:pPr>
            <w:r w:rsidRPr="007E43A0">
              <w:rPr>
                <w:rFonts w:ascii="Arial" w:eastAsia="Times New Roman" w:hAnsi="Arial" w:cs="Arial"/>
                <w:color w:val="000000"/>
                <w:sz w:val="24"/>
                <w:szCs w:val="24"/>
                <w:lang w:eastAsia="pl-PL"/>
              </w:rPr>
              <w:br/>
              <w:t xml:space="preserve"> </w:t>
            </w:r>
            <w:r w:rsidRPr="007E43A0">
              <w:rPr>
                <w:rFonts w:ascii="Arial" w:eastAsia="Times New Roman" w:hAnsi="Arial" w:cs="Arial"/>
                <w:color w:val="000000"/>
                <w:sz w:val="23"/>
                <w:szCs w:val="23"/>
                <w:lang w:eastAsia="pl-PL"/>
              </w:rPr>
              <w:t xml:space="preserve">Zestaw składa się z interaktywnej, płyty kuchennej, stylizowanej na gazową, wykonaną z trwałego, wysokogatunkowego tworzywa sztucznego. Płyta wyposażona jest w 2 palniki oraz panel sterowania z dwoma pokrętłami. Pokrętła automatycznie "zapalają" palniki, które świecą i wydają charakterystyczne dźwięki smażenia, gotowania oraz kipienia, lampki LED, zasilanej 3 bateriami, z wyłącznikiem, która oświetla płytę kuchenną, 25 kolorowych, błyszczących naklejek, które uatrakcyjniają wizualizację kącika kuchennego i sklepowego. </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Sklep – zestaw akcesoriów do kącika kuchennego</w:t>
            </w:r>
          </w:p>
        </w:tc>
        <w:tc>
          <w:tcPr>
            <w:tcW w:w="119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p>
        </w:tc>
        <w:tc>
          <w:tcPr>
            <w:tcW w:w="5492"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Arial" w:eastAsia="Times New Roman" w:hAnsi="Arial" w:cs="Arial"/>
                <w:color w:val="000000"/>
                <w:sz w:val="24"/>
                <w:szCs w:val="24"/>
                <w:lang w:eastAsia="pl-PL"/>
              </w:rPr>
            </w:pPr>
            <w:r w:rsidRPr="007E43A0">
              <w:rPr>
                <w:rFonts w:ascii="Arial" w:eastAsia="Times New Roman" w:hAnsi="Arial" w:cs="Arial"/>
                <w:color w:val="000000"/>
                <w:sz w:val="24"/>
                <w:szCs w:val="24"/>
                <w:lang w:eastAsia="pl-PL"/>
              </w:rPr>
              <w:br/>
              <w:t xml:space="preserve"> </w:t>
            </w:r>
            <w:r w:rsidRPr="007E43A0">
              <w:rPr>
                <w:rFonts w:ascii="Arial" w:eastAsia="Times New Roman" w:hAnsi="Arial" w:cs="Arial"/>
                <w:color w:val="000000"/>
                <w:sz w:val="23"/>
                <w:szCs w:val="23"/>
                <w:lang w:eastAsia="pl-PL"/>
              </w:rPr>
              <w:t xml:space="preserve">Zestaw składa się z zastawy obiadowej dla dwóch osób (talerz duży i głęboki, wykonany z trwałego tworzywa sztucznego), kompletu sztućców dla dwóch osób, dwóch kubków wykonanych z tworzywa sztucznego, garnka i patelni z pokrywkami, wykonanych z trwałego tworzywa sztucznego, stalowego sita, kompletu stalowych akcesoriów do gotowania: łyżki cedzakowej, łyżki do makaronu, chochli do zupy oraz łopatki do mieszania. Zestaw stanowi część wyposażenia kącika kuchennego. </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Kanion z blatem – konstrukcja do działań</w:t>
            </w:r>
          </w:p>
        </w:tc>
        <w:tc>
          <w:tcPr>
            <w:tcW w:w="119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p>
        </w:tc>
        <w:tc>
          <w:tcPr>
            <w:tcW w:w="5492"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Arial" w:eastAsia="Times New Roman" w:hAnsi="Arial" w:cs="Arial"/>
                <w:color w:val="000000"/>
                <w:sz w:val="24"/>
                <w:szCs w:val="24"/>
                <w:lang w:eastAsia="pl-PL"/>
              </w:rPr>
            </w:pPr>
            <w:r w:rsidRPr="007E43A0">
              <w:rPr>
                <w:rFonts w:ascii="Arial" w:eastAsia="Times New Roman" w:hAnsi="Arial" w:cs="Arial"/>
                <w:color w:val="000000"/>
                <w:sz w:val="24"/>
                <w:szCs w:val="24"/>
                <w:lang w:eastAsia="pl-PL"/>
              </w:rPr>
              <w:br/>
              <w:t xml:space="preserve"> </w:t>
            </w:r>
            <w:r w:rsidRPr="007E43A0">
              <w:rPr>
                <w:rFonts w:ascii="Arial" w:eastAsia="Times New Roman" w:hAnsi="Arial" w:cs="Arial"/>
                <w:color w:val="000000"/>
                <w:sz w:val="26"/>
                <w:szCs w:val="26"/>
                <w:lang w:eastAsia="pl-PL"/>
              </w:rPr>
              <w:t xml:space="preserve">Masywna konstrukcja wykonana z trwałego, wysokogatunkowego, tworzywa sztucznego o wymiarach nie mniejszych niż 12 x 120 x 67 cm z wymodelowaną w środku, przestrzenną makietą dróg, torów kolejowych, tuneli i skalistych wzniesień. </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Kanion z blatem – blat</w:t>
            </w:r>
          </w:p>
        </w:tc>
        <w:tc>
          <w:tcPr>
            <w:tcW w:w="119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p>
        </w:tc>
        <w:tc>
          <w:tcPr>
            <w:tcW w:w="5492"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Arial" w:eastAsia="Times New Roman" w:hAnsi="Arial" w:cs="Arial"/>
                <w:color w:val="000000"/>
                <w:sz w:val="24"/>
                <w:szCs w:val="24"/>
                <w:lang w:eastAsia="pl-PL"/>
              </w:rPr>
            </w:pPr>
            <w:r w:rsidRPr="007E43A0">
              <w:rPr>
                <w:rFonts w:ascii="Arial" w:eastAsia="Times New Roman" w:hAnsi="Arial" w:cs="Arial"/>
                <w:color w:val="000000"/>
                <w:sz w:val="24"/>
                <w:szCs w:val="24"/>
                <w:lang w:eastAsia="pl-PL"/>
              </w:rPr>
              <w:br/>
              <w:t xml:space="preserve"> </w:t>
            </w:r>
            <w:r w:rsidRPr="007E43A0">
              <w:rPr>
                <w:rFonts w:ascii="Arial" w:eastAsia="Times New Roman" w:hAnsi="Arial" w:cs="Arial"/>
                <w:color w:val="000000"/>
                <w:sz w:val="26"/>
                <w:szCs w:val="26"/>
                <w:lang w:eastAsia="pl-PL"/>
              </w:rPr>
              <w:t xml:space="preserve">Pokrywa wykonana z MDF-u o wymiarach nie mniejszych niż 0,6 x 114 x 60 cm, spełniająca rolę blatu do układania klocków, puzzli oraz do rysowania. </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 xml:space="preserve">Kanion z blatem – elementy </w:t>
            </w:r>
            <w:proofErr w:type="spellStart"/>
            <w:r w:rsidRPr="007E43A0">
              <w:rPr>
                <w:rFonts w:ascii="Calibri" w:eastAsia="Times New Roman" w:hAnsi="Calibri" w:cs="Arial"/>
                <w:color w:val="000000"/>
                <w:sz w:val="24"/>
                <w:szCs w:val="24"/>
                <w:lang w:eastAsia="pl-PL"/>
              </w:rPr>
              <w:t>manipulacyjno</w:t>
            </w:r>
            <w:proofErr w:type="spellEnd"/>
            <w:r w:rsidRPr="007E43A0">
              <w:rPr>
                <w:rFonts w:ascii="Calibri" w:eastAsia="Times New Roman" w:hAnsi="Calibri" w:cs="Arial"/>
                <w:color w:val="000000"/>
                <w:sz w:val="24"/>
                <w:szCs w:val="24"/>
                <w:lang w:eastAsia="pl-PL"/>
              </w:rPr>
              <w:t xml:space="preserve"> – przestrzenne</w:t>
            </w:r>
          </w:p>
        </w:tc>
        <w:tc>
          <w:tcPr>
            <w:tcW w:w="119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p>
        </w:tc>
        <w:tc>
          <w:tcPr>
            <w:tcW w:w="5492"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Arial" w:eastAsia="Times New Roman" w:hAnsi="Arial" w:cs="Arial"/>
                <w:color w:val="000000"/>
                <w:sz w:val="24"/>
                <w:szCs w:val="24"/>
                <w:lang w:eastAsia="pl-PL"/>
              </w:rPr>
            </w:pPr>
            <w:r w:rsidRPr="007E43A0">
              <w:rPr>
                <w:rFonts w:ascii="Arial" w:eastAsia="Times New Roman" w:hAnsi="Arial" w:cs="Arial"/>
                <w:color w:val="000000"/>
                <w:sz w:val="24"/>
                <w:szCs w:val="24"/>
                <w:lang w:eastAsia="pl-PL"/>
              </w:rPr>
              <w:br/>
              <w:t xml:space="preserve"> </w:t>
            </w:r>
            <w:r w:rsidRPr="007E43A0">
              <w:rPr>
                <w:rFonts w:ascii="Arial" w:eastAsia="Times New Roman" w:hAnsi="Arial" w:cs="Arial"/>
                <w:color w:val="000000"/>
                <w:sz w:val="26"/>
                <w:szCs w:val="26"/>
                <w:lang w:eastAsia="pl-PL"/>
              </w:rPr>
              <w:t xml:space="preserve">Zestaw akcesoriów stanowiących część wyposażenia do kanionu m.in. 6 mostów o różnym wyprofilowaniu wykonanych z trwałego tworzywa sztucznego, kolorowy pociąg złożony z wagoników. </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LOGICO PICCOLO – ĆWICZENIA W LICZENIU</w:t>
            </w:r>
          </w:p>
        </w:tc>
        <w:tc>
          <w:tcPr>
            <w:tcW w:w="1199" w:type="dxa"/>
            <w:tcBorders>
              <w:top w:val="single" w:sz="4" w:space="0" w:color="000000"/>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single" w:sz="4" w:space="0" w:color="000000"/>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książeczka;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LOGICO PICCOLO – SPOSOBY LICZENIA W ZAKRESIE 100. MNOŻENIE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książeczka;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LOGICO PICCOLO – ĆWICZENIA W LICZENIU. LICZBY W ZAKRESIE 100</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książeczka;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LOGICO PICCOLO – ĆWICZENIA W LICZENIU W ZAKRESIE 100 DZIESIĄTKAMI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książeczka;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LOGICO PICCOLO – GEOMETRIA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książeczka;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LOGICO PICCOLO – SPOSOBY LICZENIA. DODAWANIE I ODEJMOWANIE W ZAKRESIE 100</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książeczka;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GRA ZMYSŁÓW</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nil"/>
              <w:right w:val="nil"/>
            </w:tcBorders>
            <w:shd w:val="clear" w:color="auto" w:fill="auto"/>
            <w:vAlign w:val="bottom"/>
            <w:hideMark/>
          </w:tcPr>
          <w:p w:rsidR="007E43A0" w:rsidRPr="007E43A0" w:rsidRDefault="007E43A0" w:rsidP="007E43A0">
            <w:pPr>
              <w:spacing w:after="0" w:line="240" w:lineRule="auto"/>
              <w:rPr>
                <w:rFonts w:ascii="Calibri" w:eastAsia="Times New Roman" w:hAnsi="Calibri" w:cs="Arial"/>
                <w:lang w:eastAsia="pl-PL"/>
              </w:rPr>
            </w:pPr>
            <w:r w:rsidRPr="007E43A0">
              <w:rPr>
                <w:rFonts w:ascii="Calibri" w:eastAsia="Times New Roman" w:hAnsi="Calibri" w:cs="Arial"/>
                <w:lang w:eastAsia="pl-PL"/>
              </w:rPr>
              <w:t>Każdy ze zmysłów ma inne możliwości percepcyjne. Jakie wiadomości o otaczającym nas świecie mogą przekazać: ucho, oko, nos, skóra czy jama ustna? Układając na planszach obrazki tematyczne, dziecko porządkuje swoje spostrzeżenia o możliwościach poznawczych swojego ciała. W zestawie: 2 plansze ze strzałkami (20 x 20 cm), 5 plansz do układania kartoników, 35 kartoników.</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STATYW DO PREZENTACJI MAP I PLANSZ</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single" w:sz="4" w:space="0" w:color="000000"/>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Wys.: 131 cm, po wysunięciu górnej części max 243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MODEL ZIEMI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Miękki model Ziemi wykonany z pianki pomoże małym odkrywcom doświadczyć i poznać wnętrze naszej planety. </w:t>
            </w:r>
            <w:r w:rsidRPr="007E43A0">
              <w:rPr>
                <w:rFonts w:ascii="Calibri" w:eastAsia="Times New Roman" w:hAnsi="Calibri" w:cs="Arial"/>
                <w:color w:val="000000"/>
                <w:lang w:eastAsia="pl-PL"/>
              </w:rPr>
              <w:br/>
              <w:t>• śr. 13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OBJĘTOŚĆ, MASA, KSZTAŁT</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Zestaw 6 brył wykonanych z pleksi. Można je napełniać płynami lub produktami sypkimi, np. piaskiem, ryżem, cukrem, aby w obrazowy sposób wyjaśnić uczniom relacje pomiędzy objętością, masą i kształtem. Wszystkie bryły mają wys. 11 cm oraz poj.: 500 ml (3 szt.) oraz 1 L (3 szt.)</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WYPRAWKA PIERWSZOKLASITY</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Praktyczny komplet edukacyjny dla pierwszoklasisty. Zawiera zestaw Kontrolny, czyli okrągłą podstawę wykonaną z drewna z 12 drewnianym klockami w 6 kolorach, 2 tarcze blanko oraz 12 tematycznych tarcz (WPK) ze zbiorem zabaw dla dzieci od 6 lat. Oparty jest na podstawowych założeniach programowych nauczania zintegrowanego: dodawanie i odejmowanie w zakresie 20, łączenie w pary obrazków logicznie do siebie pasujących, rozpoznawanie i utrwalanie nazw zwierząt, owoców i warzyw, rozpoznawanie liter alfabetu – pierwsze litery </w:t>
            </w:r>
            <w:r w:rsidRPr="007E43A0">
              <w:rPr>
                <w:rFonts w:ascii="Calibri" w:eastAsia="Times New Roman" w:hAnsi="Calibri" w:cs="Arial"/>
                <w:color w:val="000000"/>
                <w:lang w:eastAsia="pl-PL"/>
              </w:rPr>
              <w:lastRenderedPageBreak/>
              <w:t>nazw obrazków, łączenie sylab w proste wyrazy, łączenie wyrazów jednosylabowych z obrazkami.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6</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7 WALIZEK INTELIGENCJE WIELORAKIE W NAUCZANIU ORTOGRAFII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Jest to pozycja adresowana do terapeutów oraz nauczycieli języka polskiego w szkole podstawowej i gimnazjum. Przedstawiona w niej metoda zakłada, że każdy z nas posiada nie jedną, a siedem różnych inteligencji (teoria H. Gardnera). Są to: inteligencja słowna, wizualno-przestrzenna, logiczno-matematyczna, muzyczna, fizyczno-kinestetyczna, interpersonalna i </w:t>
            </w:r>
            <w:proofErr w:type="spellStart"/>
            <w:r w:rsidRPr="007E43A0">
              <w:rPr>
                <w:rFonts w:ascii="Calibri" w:eastAsia="Times New Roman" w:hAnsi="Calibri" w:cs="Arial"/>
                <w:color w:val="000000"/>
                <w:lang w:eastAsia="pl-PL"/>
              </w:rPr>
              <w:t>intrapersonalna</w:t>
            </w:r>
            <w:proofErr w:type="spellEnd"/>
            <w:r w:rsidRPr="007E43A0">
              <w:rPr>
                <w:rFonts w:ascii="Calibri" w:eastAsia="Times New Roman" w:hAnsi="Calibri" w:cs="Arial"/>
                <w:color w:val="000000"/>
                <w:lang w:eastAsia="pl-PL"/>
              </w:rPr>
              <w:t>. To, które z nich są dominujące, decyduje, jakie metody są najskuteczniejsze do przyswajania wiedzy, także ortografii. Autorki proponują ćwiczenia i scenariusze zajęć, na których angażowane będą wszystkie sfery. Dzięki temu wszyscy uczniowie będą mieli szanse osiągnąć sukces, a lekcja zyska na atrakcyjności.</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 xml:space="preserve">   </w:t>
            </w:r>
            <w:r w:rsidRPr="007E43A0">
              <w:rPr>
                <w:rFonts w:ascii="Calibri" w:eastAsia="Times New Roman" w:hAnsi="Calibri" w:cs="Arial"/>
                <w:color w:val="000000"/>
                <w:lang w:eastAsia="pl-PL"/>
              </w:rPr>
              <w:br/>
              <w:t xml:space="preserve">Do książki dołączono teczki, w których znajdują się wszystkie potrzebne teksty i inne materiały (m.in. karty pracy do skserowania). W teczce znajduje się także zbiór ponad 700 wyrazów z </w:t>
            </w:r>
            <w:proofErr w:type="spellStart"/>
            <w:r w:rsidRPr="007E43A0">
              <w:rPr>
                <w:rFonts w:ascii="Calibri" w:eastAsia="Times New Roman" w:hAnsi="Calibri" w:cs="Arial"/>
                <w:color w:val="000000"/>
                <w:lang w:eastAsia="pl-PL"/>
              </w:rPr>
              <w:t>rz</w:t>
            </w:r>
            <w:proofErr w:type="spellEnd"/>
            <w:r w:rsidRPr="007E43A0">
              <w:rPr>
                <w:rFonts w:ascii="Calibri" w:eastAsia="Times New Roman" w:hAnsi="Calibri" w:cs="Arial"/>
                <w:color w:val="000000"/>
                <w:lang w:eastAsia="pl-PL"/>
              </w:rPr>
              <w:t xml:space="preserve">, ż, ó, u, h i </w:t>
            </w:r>
            <w:proofErr w:type="spellStart"/>
            <w:r w:rsidRPr="007E43A0">
              <w:rPr>
                <w:rFonts w:ascii="Calibri" w:eastAsia="Times New Roman" w:hAnsi="Calibri" w:cs="Arial"/>
                <w:color w:val="000000"/>
                <w:lang w:eastAsia="pl-PL"/>
              </w:rPr>
              <w:t>ch</w:t>
            </w:r>
            <w:proofErr w:type="spellEnd"/>
            <w:r w:rsidRPr="007E43A0">
              <w:rPr>
                <w:rFonts w:ascii="Calibri" w:eastAsia="Times New Roman" w:hAnsi="Calibri" w:cs="Arial"/>
                <w:color w:val="000000"/>
                <w:lang w:eastAsia="pl-PL"/>
              </w:rPr>
              <w:t xml:space="preserve"> do wycięcia i wykorzystania w takcie zabaw (</w:t>
            </w:r>
            <w:proofErr w:type="spellStart"/>
            <w:r w:rsidRPr="007E43A0">
              <w:rPr>
                <w:rFonts w:ascii="Calibri" w:eastAsia="Times New Roman" w:hAnsi="Calibri" w:cs="Arial"/>
                <w:color w:val="000000"/>
                <w:lang w:eastAsia="pl-PL"/>
              </w:rPr>
              <w:t>ortobanki</w:t>
            </w:r>
            <w:proofErr w:type="spellEnd"/>
            <w:r w:rsidRPr="007E43A0">
              <w:rPr>
                <w:rFonts w:ascii="Calibri" w:eastAsia="Times New Roman" w:hAnsi="Calibri" w:cs="Arial"/>
                <w:color w:val="000000"/>
                <w:lang w:eastAsia="pl-PL"/>
              </w:rPr>
              <w:t>).</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BINGO – DODAWANIE I ODEJMOWANIE W ZAKRESIE 100</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Gra w Bingo z zastosowaniem działań matematycznych to świetna zabawa, ale i okazja do rozwijania umiejętności liczenia w pamięci. Zestaw zawiera: </w:t>
            </w:r>
            <w:r w:rsidRPr="007E43A0">
              <w:rPr>
                <w:rFonts w:ascii="Calibri" w:eastAsia="Times New Roman" w:hAnsi="Calibri" w:cs="Arial"/>
                <w:color w:val="000000"/>
                <w:lang w:eastAsia="pl-PL"/>
              </w:rPr>
              <w:br/>
              <w:t xml:space="preserve">• 2 zestawy po 6 kart (dodawanie i odejmowanie) </w:t>
            </w:r>
            <w:r w:rsidRPr="007E43A0">
              <w:rPr>
                <w:rFonts w:ascii="Calibri" w:eastAsia="Times New Roman" w:hAnsi="Calibri" w:cs="Arial"/>
                <w:color w:val="000000"/>
                <w:lang w:eastAsia="pl-PL"/>
              </w:rPr>
              <w:br/>
              <w:t xml:space="preserve">• 108 kartoników z działaniami </w:t>
            </w:r>
            <w:r w:rsidRPr="007E43A0">
              <w:rPr>
                <w:rFonts w:ascii="Calibri" w:eastAsia="Times New Roman" w:hAnsi="Calibri" w:cs="Arial"/>
                <w:color w:val="000000"/>
                <w:lang w:eastAsia="pl-PL"/>
              </w:rPr>
              <w:br/>
              <w:t xml:space="preserve">• od 5 lat </w:t>
            </w:r>
            <w:r w:rsidRPr="007E43A0">
              <w:rPr>
                <w:rFonts w:ascii="Calibri" w:eastAsia="Times New Roman" w:hAnsi="Calibri" w:cs="Arial"/>
                <w:color w:val="000000"/>
                <w:lang w:eastAsia="pl-PL"/>
              </w:rPr>
              <w:br/>
              <w:t>• dla 2-6 graczy</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BINGO – MNOŻENIE I DZIELENIE W ZAKRESIE 100</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Gra w Bingo z zastosowaniem działań matematycznych to świetna zabawa, ale i okazja do rozwijania umiejętności liczenia w pamięci. Zestaw zawiera: </w:t>
            </w:r>
            <w:r w:rsidRPr="007E43A0">
              <w:rPr>
                <w:rFonts w:ascii="Calibri" w:eastAsia="Times New Roman" w:hAnsi="Calibri" w:cs="Arial"/>
                <w:color w:val="000000"/>
                <w:lang w:eastAsia="pl-PL"/>
              </w:rPr>
              <w:br/>
              <w:t xml:space="preserve">• 2 zestawy po 6 kart (mnożenie i dzielenie) </w:t>
            </w:r>
            <w:r w:rsidRPr="007E43A0">
              <w:rPr>
                <w:rFonts w:ascii="Calibri" w:eastAsia="Times New Roman" w:hAnsi="Calibri" w:cs="Arial"/>
                <w:color w:val="000000"/>
                <w:lang w:eastAsia="pl-PL"/>
              </w:rPr>
              <w:br/>
              <w:t xml:space="preserve">• 108 kartoników z działaniami </w:t>
            </w:r>
            <w:r w:rsidRPr="007E43A0">
              <w:rPr>
                <w:rFonts w:ascii="Calibri" w:eastAsia="Times New Roman" w:hAnsi="Calibri" w:cs="Arial"/>
                <w:color w:val="000000"/>
                <w:lang w:eastAsia="pl-PL"/>
              </w:rPr>
              <w:br/>
              <w:t xml:space="preserve">• od 7 lat </w:t>
            </w:r>
            <w:r w:rsidRPr="007E43A0">
              <w:rPr>
                <w:rFonts w:ascii="Calibri" w:eastAsia="Times New Roman" w:hAnsi="Calibri" w:cs="Arial"/>
                <w:color w:val="000000"/>
                <w:lang w:eastAsia="pl-PL"/>
              </w:rPr>
              <w:br/>
              <w:t>• dla 2-6 graczy</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BINGO – TABLICZKA MNOŻENIA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Szybka gra utrwalająca tabliczkę mnożenia. Zadaniem dzieci jest ułożyć z kart liczbowych 3 równania na mnożenie. Wygrywa ten, kto ułoży je pierwszy. Instrukcja przedstawia dwa warianty gry.</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LOGICZNE PORÓWNANIA – MATEMATYCZNE PLANSZE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Pomoc opiera się na zasadach gry </w:t>
            </w:r>
            <w:proofErr w:type="spellStart"/>
            <w:r w:rsidRPr="007E43A0">
              <w:rPr>
                <w:rFonts w:ascii="Calibri" w:eastAsia="Times New Roman" w:hAnsi="Calibri" w:cs="Arial"/>
                <w:color w:val="000000"/>
                <w:lang w:eastAsia="pl-PL"/>
              </w:rPr>
              <w:t>sudoku</w:t>
            </w:r>
            <w:proofErr w:type="spellEnd"/>
            <w:r w:rsidRPr="007E43A0">
              <w:rPr>
                <w:rFonts w:ascii="Calibri" w:eastAsia="Times New Roman" w:hAnsi="Calibri" w:cs="Arial"/>
                <w:color w:val="000000"/>
                <w:lang w:eastAsia="pl-PL"/>
              </w:rPr>
              <w:t xml:space="preserve">, dzieci muszą wypełnić sieci komórek tak aby, każda kolumna i wiersz zawierał tą samą część tylko raz. Gra rozwija umiejętności logicznego rozumowania oraz ćwiczy pamięć wzrokową. </w:t>
            </w:r>
            <w:r w:rsidRPr="007E43A0">
              <w:rPr>
                <w:rFonts w:ascii="Calibri" w:eastAsia="Times New Roman" w:hAnsi="Calibri" w:cs="Arial"/>
                <w:color w:val="000000"/>
                <w:lang w:eastAsia="pl-PL"/>
              </w:rPr>
              <w:br/>
              <w:t xml:space="preserve">• 9 siatek o wym. 15 x 15 cm </w:t>
            </w:r>
            <w:r w:rsidRPr="007E43A0">
              <w:rPr>
                <w:rFonts w:ascii="Calibri" w:eastAsia="Times New Roman" w:hAnsi="Calibri" w:cs="Arial"/>
                <w:color w:val="000000"/>
                <w:lang w:eastAsia="pl-PL"/>
              </w:rPr>
              <w:br/>
              <w:t xml:space="preserve">• 54 żetonów (18 rodzina, 18 zwierząt, 18 kształtów) </w:t>
            </w:r>
            <w:r w:rsidRPr="007E43A0">
              <w:rPr>
                <w:rFonts w:ascii="Calibri" w:eastAsia="Times New Roman" w:hAnsi="Calibri" w:cs="Arial"/>
                <w:color w:val="000000"/>
                <w:lang w:eastAsia="pl-PL"/>
              </w:rPr>
              <w:br/>
              <w:t>• instrukcja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LOGICZNE DRZEWO – MAGNETYCZNE PLANSZE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Ta gra zapoznaje dzieci z innego rodzaju narzędziem logiki. Zasady polegają na wspinaniu się po gałęziach drzewa, obserwując zarys kryteriów w celu znalezienia pod koniec odpowiedniego działu. Rozwija zmysł obserwacji oraz ćwiczy logiczne myślenie i dedukcję. </w:t>
            </w:r>
            <w:r w:rsidRPr="007E43A0">
              <w:rPr>
                <w:rFonts w:ascii="Calibri" w:eastAsia="Times New Roman" w:hAnsi="Calibri" w:cs="Arial"/>
                <w:color w:val="000000"/>
                <w:lang w:eastAsia="pl-PL"/>
              </w:rPr>
              <w:br/>
              <w:t xml:space="preserve">• 6 magnetycznych plansz o wym. 32 x 25 cm </w:t>
            </w:r>
            <w:r w:rsidRPr="007E43A0">
              <w:rPr>
                <w:rFonts w:ascii="Calibri" w:eastAsia="Times New Roman" w:hAnsi="Calibri" w:cs="Arial"/>
                <w:color w:val="000000"/>
                <w:lang w:eastAsia="pl-PL"/>
              </w:rPr>
              <w:br/>
              <w:t xml:space="preserve">• 96 żetonów o wym. 4,8 x 4,8 cm </w:t>
            </w:r>
            <w:r w:rsidRPr="007E43A0">
              <w:rPr>
                <w:rFonts w:ascii="Calibri" w:eastAsia="Times New Roman" w:hAnsi="Calibri" w:cs="Arial"/>
                <w:color w:val="000000"/>
                <w:lang w:eastAsia="pl-PL"/>
              </w:rPr>
              <w:br/>
              <w:t>• instrukcja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EDUROM – GRA MATEMATYCZNA FABRYKA ZABAWEK</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GŁÓWNE CECHY PROGRAMU: </w:t>
            </w:r>
            <w:r w:rsidRPr="007E43A0">
              <w:rPr>
                <w:rFonts w:ascii="Calibri" w:eastAsia="Times New Roman" w:hAnsi="Calibri" w:cs="Arial"/>
                <w:color w:val="000000"/>
                <w:lang w:eastAsia="pl-PL"/>
              </w:rPr>
              <w:br/>
              <w:t xml:space="preserve">- setki interaktywnych ćwiczeń matematycznych; </w:t>
            </w:r>
            <w:r w:rsidRPr="007E43A0">
              <w:rPr>
                <w:rFonts w:ascii="Calibri" w:eastAsia="Times New Roman" w:hAnsi="Calibri" w:cs="Arial"/>
                <w:color w:val="000000"/>
                <w:lang w:eastAsia="pl-PL"/>
              </w:rPr>
              <w:br/>
              <w:t xml:space="preserve">-możliwość śledzenia postępów w nauce: </w:t>
            </w:r>
            <w:r w:rsidRPr="007E43A0">
              <w:rPr>
                <w:rFonts w:ascii="Calibri" w:eastAsia="Times New Roman" w:hAnsi="Calibri" w:cs="Arial"/>
                <w:color w:val="000000"/>
                <w:lang w:eastAsia="pl-PL"/>
              </w:rPr>
              <w:br/>
              <w:t xml:space="preserve"> o rejestr wyników, </w:t>
            </w:r>
            <w:r w:rsidRPr="007E43A0">
              <w:rPr>
                <w:rFonts w:ascii="Calibri" w:eastAsia="Times New Roman" w:hAnsi="Calibri" w:cs="Arial"/>
                <w:color w:val="000000"/>
                <w:lang w:eastAsia="pl-PL"/>
              </w:rPr>
              <w:br/>
              <w:t xml:space="preserve"> o tablica rekordzistów; </w:t>
            </w:r>
            <w:r w:rsidRPr="007E43A0">
              <w:rPr>
                <w:rFonts w:ascii="Calibri" w:eastAsia="Times New Roman" w:hAnsi="Calibri" w:cs="Arial"/>
                <w:color w:val="000000"/>
                <w:lang w:eastAsia="pl-PL"/>
              </w:rPr>
              <w:br/>
              <w:t xml:space="preserve">- zabawy ćwiczące spostrzegawczość; </w:t>
            </w:r>
            <w:r w:rsidRPr="007E43A0">
              <w:rPr>
                <w:rFonts w:ascii="Calibri" w:eastAsia="Times New Roman" w:hAnsi="Calibri" w:cs="Arial"/>
                <w:color w:val="000000"/>
                <w:lang w:eastAsia="pl-PL"/>
              </w:rPr>
              <w:br/>
              <w:t xml:space="preserve">- stopniowalny poziom trudności zadań; </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lastRenderedPageBreak/>
              <w:t xml:space="preserve">- pomoc w formie dźwiękowej; </w:t>
            </w:r>
            <w:r w:rsidRPr="007E43A0">
              <w:rPr>
                <w:rFonts w:ascii="Calibri" w:eastAsia="Times New Roman" w:hAnsi="Calibri" w:cs="Arial"/>
                <w:color w:val="000000"/>
                <w:lang w:eastAsia="pl-PL"/>
              </w:rPr>
              <w:br/>
              <w:t xml:space="preserve">- wiele zabawnych animacji, ilustracji i narracji. </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 xml:space="preserve">ZAWARTOŚĆ PROGRAMU: </w:t>
            </w:r>
            <w:r w:rsidRPr="007E43A0">
              <w:rPr>
                <w:rFonts w:ascii="Calibri" w:eastAsia="Times New Roman" w:hAnsi="Calibri" w:cs="Arial"/>
                <w:color w:val="000000"/>
                <w:lang w:eastAsia="pl-PL"/>
              </w:rPr>
              <w:br/>
              <w:t xml:space="preserve">- uzupełnianie ciągu liczb od 1 do 100; grafy; </w:t>
            </w:r>
            <w:r w:rsidRPr="007E43A0">
              <w:rPr>
                <w:rFonts w:ascii="Calibri" w:eastAsia="Times New Roman" w:hAnsi="Calibri" w:cs="Arial"/>
                <w:color w:val="000000"/>
                <w:lang w:eastAsia="pl-PL"/>
              </w:rPr>
              <w:br/>
              <w:t>- dodawanie, odejmowanie, mnożenie, dzielenie liczb 1 – 100;</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EDUROM – PIERWSZE ODKRYCIA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 </w:t>
            </w:r>
            <w:r w:rsidRPr="007E43A0">
              <w:rPr>
                <w:rFonts w:ascii="Calibri" w:eastAsia="Times New Roman" w:hAnsi="Calibri" w:cs="Arial"/>
                <w:color w:val="000000"/>
                <w:lang w:eastAsia="pl-PL"/>
              </w:rPr>
              <w:br/>
              <w:t>Gra edukacyjna Pierwsze odkrycia to możliwość połączenia zabawy z nauką matematyki. Użytkownik może przeżyć 30 wesołych przygód, podczas których przećwiczy między innymi dodawanie i odejmowanie liczb, grupowanie przedmiotów według ich kształtu i koloru, porównywanie liczebności zbiorów i odczytywanie czasu. Zabawie towarzyszy system motywacji – nagrodą za rozwiązanie każdego ćwiczenia jest naklejka, a po zebraniu wszystkich naklejek, dziecko dostaje nagrodę główną.</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TEST ARTYKULACYJNY</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Zestaw materiałów dydaktycznych autorstwa dr Ewa </w:t>
            </w:r>
            <w:proofErr w:type="spellStart"/>
            <w:r w:rsidRPr="007E43A0">
              <w:rPr>
                <w:rFonts w:ascii="Calibri" w:eastAsia="Times New Roman" w:hAnsi="Calibri" w:cs="Arial"/>
                <w:color w:val="000000"/>
                <w:lang w:eastAsia="pl-PL"/>
              </w:rPr>
              <w:t>Krajny</w:t>
            </w:r>
            <w:proofErr w:type="spellEnd"/>
            <w:r w:rsidRPr="007E43A0">
              <w:rPr>
                <w:rFonts w:ascii="Calibri" w:eastAsia="Times New Roman" w:hAnsi="Calibri" w:cs="Arial"/>
                <w:color w:val="000000"/>
                <w:lang w:eastAsia="pl-PL"/>
              </w:rPr>
              <w:t xml:space="preserve">. Pierwszy w języku polskim standaryzowany test do badania wymowy dzieci w wieku przedszkolnym, dysponujący tabelami liczbowo wyrażonych norm porównawczych. Test został opracowany dla logopedów. </w:t>
            </w:r>
            <w:r w:rsidRPr="007E43A0">
              <w:rPr>
                <w:rFonts w:ascii="Calibri" w:eastAsia="Times New Roman" w:hAnsi="Calibri" w:cs="Arial"/>
                <w:color w:val="000000"/>
                <w:lang w:eastAsia="pl-PL"/>
              </w:rPr>
              <w:br/>
              <w:t xml:space="preserve">• Zawiera 84 kolorowe, laminowane ilustracje drukowane na kartonie formatu A5 </w:t>
            </w:r>
            <w:r w:rsidRPr="007E43A0">
              <w:rPr>
                <w:rFonts w:ascii="Calibri" w:eastAsia="Times New Roman" w:hAnsi="Calibri" w:cs="Arial"/>
                <w:color w:val="000000"/>
                <w:lang w:eastAsia="pl-PL"/>
              </w:rPr>
              <w:br/>
              <w:t>• materiał obrazkowy, podręcznik, karty badań, omówienie założeń teoretycznych</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DESKA DO BALANSOWANIA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Kombinacja podwójnej funkcji wahadełka i deski balansującej. Utrzymując równowagę dziecko ciągle musi kontrolować piłkę, która przemieszcza się wraz z jego ruchami sprawiając, że zabawa jest bardziej absorbująca.  W zestawie 2 piłki.</w:t>
            </w:r>
            <w:r w:rsidRPr="007E43A0">
              <w:rPr>
                <w:rFonts w:ascii="Calibri" w:eastAsia="Times New Roman" w:hAnsi="Calibri" w:cs="Arial"/>
                <w:color w:val="000000"/>
                <w:lang w:eastAsia="pl-PL"/>
              </w:rPr>
              <w:br/>
              <w:t>Dla dzieci powyżej 4 roku życia.</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lastRenderedPageBreak/>
              <w:t>Wym.: dł. 50 cm x szer. 23 cm x wys. 9 cm</w:t>
            </w:r>
            <w:r w:rsidRPr="007E43A0">
              <w:rPr>
                <w:rFonts w:ascii="Calibri" w:eastAsia="Times New Roman" w:hAnsi="Calibri" w:cs="Arial"/>
                <w:color w:val="000000"/>
                <w:lang w:eastAsia="pl-PL"/>
              </w:rPr>
              <w:br/>
              <w:t>Maksymalne obciążenie: 40 kg.</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OBIEG WODY W PRZYRODZIE</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Model do doświadczania obiegu wody w przyrodzie. Wystarczy wlać wodę do podstawy, a kostki lodu włożyć do chmury. Podstawę przykrywamy i ustawiamy pod lampą, która pełni rolę Słońca. Parująca dzięki ciepłu woda kondensuje się w pobliżu zimnej chmury, skrapla się i pada na podstawę. Wywołany deszcz spływa w dół do zagłębień, które napełniają się niczym rzeki. Woda spływa rzekami do morza, z którego pierwotnie zaczęła parować. Obieg wody rozpocznie się od nowa.</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Zawartość: modelowana podstawa - pokrywka - chmurka - wym. 50 x 31,5 x 13 cm – instrukcja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WAGA MATEMATYCZNA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Dzieci uzmysławiają sobie znaczenie wartości liczb poprzez umieszczanie ciężarków na ramionach wagi. Za jej pomocą można w prosty sposób zilustrować dodawanie odejmowanie lub mnożenie. waga o wym. 22 x 66 cm; 20 szt. ciężarków 10 g</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LUPA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Lupa 2 w 1 to idealny gadżet dla każdego małego detektywa. Z jednej strony lupa posiada śr. 80 mm i powiększenie 2x a dodatkowo na rączce ma szkło o wym. 25 x 11 mm i 5x powiększenie. </w:t>
            </w:r>
            <w:r w:rsidRPr="007E43A0">
              <w:rPr>
                <w:rFonts w:ascii="Calibri" w:eastAsia="Times New Roman" w:hAnsi="Calibri" w:cs="Arial"/>
                <w:color w:val="000000"/>
                <w:lang w:eastAsia="pl-PL"/>
              </w:rPr>
              <w:br/>
              <w:t>• dł. 19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8</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LORNETKA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Lornetka zachęci dziecko do spędzania czasu na świeżym powietrzu i poznawania świata poprzez zabawę. Pomoże rozwinąć zainteresowania zarówno przyrodnicze, jak i techniczne. </w:t>
            </w:r>
            <w:r w:rsidRPr="007E43A0">
              <w:rPr>
                <w:rFonts w:ascii="Calibri" w:eastAsia="Times New Roman" w:hAnsi="Calibri" w:cs="Arial"/>
                <w:color w:val="000000"/>
                <w:lang w:eastAsia="pl-PL"/>
              </w:rPr>
              <w:br/>
              <w:t xml:space="preserve">• powiększenie sześciokrotne </w:t>
            </w:r>
            <w:r w:rsidRPr="007E43A0">
              <w:rPr>
                <w:rFonts w:ascii="Calibri" w:eastAsia="Times New Roman" w:hAnsi="Calibri" w:cs="Arial"/>
                <w:color w:val="000000"/>
                <w:lang w:eastAsia="pl-PL"/>
              </w:rPr>
              <w:br/>
              <w:t xml:space="preserve">• gumowe osłonki </w:t>
            </w:r>
            <w:r w:rsidRPr="007E43A0">
              <w:rPr>
                <w:rFonts w:ascii="Calibri" w:eastAsia="Times New Roman" w:hAnsi="Calibri" w:cs="Arial"/>
                <w:color w:val="000000"/>
                <w:lang w:eastAsia="pl-PL"/>
              </w:rPr>
              <w:br/>
              <w:t xml:space="preserve">• pokrętło do ustawiania ostrości </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lastRenderedPageBreak/>
              <w:t xml:space="preserve">• soczewka o śr. 35 mm </w:t>
            </w:r>
            <w:r w:rsidRPr="007E43A0">
              <w:rPr>
                <w:rFonts w:ascii="Calibri" w:eastAsia="Times New Roman" w:hAnsi="Calibri" w:cs="Arial"/>
                <w:color w:val="000000"/>
                <w:lang w:eastAsia="pl-PL"/>
              </w:rPr>
              <w:br/>
              <w:t xml:space="preserve">• pasek do zawieszenia lornetki </w:t>
            </w:r>
            <w:r w:rsidRPr="007E43A0">
              <w:rPr>
                <w:rFonts w:ascii="Calibri" w:eastAsia="Times New Roman" w:hAnsi="Calibri" w:cs="Arial"/>
                <w:color w:val="000000"/>
                <w:lang w:eastAsia="pl-PL"/>
              </w:rPr>
              <w:br/>
              <w:t>• dł. 15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3</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CZAS I ZEGAR TABLICA MAGNETYCZNA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Tablica magnetyczna z elementami do tworzenia obrazków przedstawiających czynności i zabawy wykonywane o różnej porze dnia. Zadaniem gracza jest prawidłowe dobranie wskazówek zegara z odpowiednią godziną do ilustracji przedstawiającej czynność. Pomoc odpowiednia do nauki określania i odczytywania czasu na tarczy zegara, sprzyja ćwiczeniom w mówieniu. </w:t>
            </w:r>
            <w:r w:rsidRPr="007E43A0">
              <w:rPr>
                <w:rFonts w:ascii="Calibri" w:eastAsia="Times New Roman" w:hAnsi="Calibri" w:cs="Arial"/>
                <w:color w:val="000000"/>
                <w:lang w:eastAsia="pl-PL"/>
              </w:rPr>
              <w:br/>
              <w:t xml:space="preserve">• tablica magnetyczna o wym. 50 x 70 cm </w:t>
            </w:r>
            <w:r w:rsidRPr="007E43A0">
              <w:rPr>
                <w:rFonts w:ascii="Calibri" w:eastAsia="Times New Roman" w:hAnsi="Calibri" w:cs="Arial"/>
                <w:color w:val="000000"/>
                <w:lang w:eastAsia="pl-PL"/>
              </w:rPr>
              <w:br/>
              <w:t xml:space="preserve">• 134 szt. obrazków o wym. 6,5 x 6,5 cm </w:t>
            </w:r>
            <w:r w:rsidRPr="007E43A0">
              <w:rPr>
                <w:rFonts w:ascii="Calibri" w:eastAsia="Times New Roman" w:hAnsi="Calibri" w:cs="Arial"/>
                <w:color w:val="000000"/>
                <w:lang w:eastAsia="pl-PL"/>
              </w:rPr>
              <w:br/>
              <w:t xml:space="preserve">• 4 plastikowe torebki </w:t>
            </w:r>
            <w:r w:rsidRPr="007E43A0">
              <w:rPr>
                <w:rFonts w:ascii="Calibri" w:eastAsia="Times New Roman" w:hAnsi="Calibri" w:cs="Arial"/>
                <w:color w:val="000000"/>
                <w:lang w:eastAsia="pl-PL"/>
              </w:rPr>
              <w:br/>
              <w:t xml:space="preserve">• torba z magnesami </w:t>
            </w:r>
            <w:r w:rsidRPr="007E43A0">
              <w:rPr>
                <w:rFonts w:ascii="Calibri" w:eastAsia="Times New Roman" w:hAnsi="Calibri" w:cs="Arial"/>
                <w:color w:val="000000"/>
                <w:lang w:eastAsia="pl-PL"/>
              </w:rPr>
              <w:br/>
              <w:t>• instrukcja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MAGNETYCZNE UŁAMKI</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Doskonała pomoc do poznania najważniejszych właściwości ułamków. Duże listwy o jednakowej długości podzielono na części, aby zobrazować całość oraz ułamki 1/2, 1/3, 1/4, 1/5, 1/6, 1/8, 1/10 i 1/12. Listwy wykonane są z estetycznego, wytrzymałego tworzywa w atrakcyjnych kolorach, wystarczą na długie lata interesującej nauki. Zestaw ten znacznie ułatwia dzieciom opanowanie tego trudnego działu matematyki, zrozumienie abstrakcyjnych pojęć i działań związanych z ułamkami. </w:t>
            </w:r>
            <w:r w:rsidRPr="007E43A0">
              <w:rPr>
                <w:rFonts w:ascii="Calibri" w:eastAsia="Times New Roman" w:hAnsi="Calibri" w:cs="Arial"/>
                <w:color w:val="000000"/>
                <w:lang w:eastAsia="pl-PL"/>
              </w:rPr>
              <w:br/>
              <w:t xml:space="preserve">• 9 różnych kolorów </w:t>
            </w:r>
            <w:r w:rsidRPr="007E43A0">
              <w:rPr>
                <w:rFonts w:ascii="Calibri" w:eastAsia="Times New Roman" w:hAnsi="Calibri" w:cs="Arial"/>
                <w:color w:val="000000"/>
                <w:lang w:eastAsia="pl-PL"/>
              </w:rPr>
              <w:br/>
              <w:t xml:space="preserve">• od 1/1 do 1/12 </w:t>
            </w:r>
            <w:r w:rsidRPr="007E43A0">
              <w:rPr>
                <w:rFonts w:ascii="Calibri" w:eastAsia="Times New Roman" w:hAnsi="Calibri" w:cs="Arial"/>
                <w:color w:val="000000"/>
                <w:lang w:eastAsia="pl-PL"/>
              </w:rPr>
              <w:br/>
              <w:t>• wym. 1/1 100 x 10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TABLICA INTERAKTYWNA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Tablica mobilna umożliwiająca przekształcenie dowolnej powierzchni np. tablicy </w:t>
            </w:r>
            <w:proofErr w:type="spellStart"/>
            <w:r w:rsidRPr="007E43A0">
              <w:rPr>
                <w:rFonts w:ascii="Calibri" w:eastAsia="Times New Roman" w:hAnsi="Calibri" w:cs="Arial"/>
                <w:color w:val="000000"/>
                <w:lang w:eastAsia="pl-PL"/>
              </w:rPr>
              <w:t>suchościeralnej</w:t>
            </w:r>
            <w:proofErr w:type="spellEnd"/>
            <w:r w:rsidRPr="007E43A0">
              <w:rPr>
                <w:rFonts w:ascii="Calibri" w:eastAsia="Times New Roman" w:hAnsi="Calibri" w:cs="Arial"/>
                <w:color w:val="000000"/>
                <w:lang w:eastAsia="pl-PL"/>
              </w:rPr>
              <w:t xml:space="preserve">, ściany czy ekranu projekcyjnego w powierzchnię interaktywną. Oprogramowanie w języku polskim. Podręczne menu kontekstowe. Możliwość otwarcia i zaimportowania do </w:t>
            </w:r>
            <w:r w:rsidRPr="007E43A0">
              <w:rPr>
                <w:rFonts w:ascii="Calibri" w:eastAsia="Times New Roman" w:hAnsi="Calibri" w:cs="Arial"/>
                <w:color w:val="000000"/>
                <w:lang w:eastAsia="pl-PL"/>
              </w:rPr>
              <w:lastRenderedPageBreak/>
              <w:t xml:space="preserve">programu prezentacji Power Point i edycji poszczególnych elementów przy pomocy narzędzi programu (w tym pól tekstowych). Możliwość aktualizacji online. Dodatkowo: instrukcja obsługi, karta gwarancyjna, elektroniczny wskaźnik </w:t>
            </w:r>
            <w:r w:rsidRPr="007E43A0">
              <w:rPr>
                <w:rFonts w:ascii="Calibri" w:eastAsia="Times New Roman" w:hAnsi="Calibri" w:cs="Arial"/>
                <w:color w:val="000000"/>
                <w:lang w:eastAsia="pl-PL"/>
              </w:rPr>
              <w:br/>
              <w:t xml:space="preserve"> Gwarancja  min 36 miesięcy</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lastRenderedPageBreak/>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LAPTOP</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Ekran:  15,6 cala, 1366 x 768 pikseli </w:t>
            </w:r>
            <w:r w:rsidRPr="007E43A0">
              <w:rPr>
                <w:rFonts w:ascii="Calibri" w:eastAsia="Times New Roman" w:hAnsi="Calibri" w:cs="Arial"/>
                <w:color w:val="000000"/>
                <w:lang w:eastAsia="pl-PL"/>
              </w:rPr>
              <w:br/>
              <w:t xml:space="preserve"> Procesor:  Intel® Pentium® B980 2,4 </w:t>
            </w:r>
            <w:proofErr w:type="spellStart"/>
            <w:r w:rsidRPr="007E43A0">
              <w:rPr>
                <w:rFonts w:ascii="Calibri" w:eastAsia="Times New Roman" w:hAnsi="Calibri" w:cs="Arial"/>
                <w:color w:val="000000"/>
                <w:lang w:eastAsia="pl-PL"/>
              </w:rPr>
              <w:t>GHz</w:t>
            </w:r>
            <w:proofErr w:type="spellEnd"/>
            <w:r w:rsidRPr="007E43A0">
              <w:rPr>
                <w:rFonts w:ascii="Calibri" w:eastAsia="Times New Roman" w:hAnsi="Calibri" w:cs="Arial"/>
                <w:color w:val="000000"/>
                <w:lang w:eastAsia="pl-PL"/>
              </w:rPr>
              <w:t xml:space="preserve"> </w:t>
            </w:r>
            <w:r w:rsidRPr="007E43A0">
              <w:rPr>
                <w:rFonts w:ascii="Calibri" w:eastAsia="Times New Roman" w:hAnsi="Calibri" w:cs="Arial"/>
                <w:color w:val="000000"/>
                <w:lang w:eastAsia="pl-PL"/>
              </w:rPr>
              <w:br/>
              <w:t xml:space="preserve"> Pamięć RAM:  4 GB </w:t>
            </w:r>
            <w:r w:rsidRPr="007E43A0">
              <w:rPr>
                <w:rFonts w:ascii="Calibri" w:eastAsia="Times New Roman" w:hAnsi="Calibri" w:cs="Arial"/>
                <w:color w:val="000000"/>
                <w:lang w:eastAsia="pl-PL"/>
              </w:rPr>
              <w:br/>
              <w:t xml:space="preserve"> Pojemność dysku:  500 GB </w:t>
            </w:r>
            <w:r w:rsidRPr="007E43A0">
              <w:rPr>
                <w:rFonts w:ascii="Calibri" w:eastAsia="Times New Roman" w:hAnsi="Calibri" w:cs="Arial"/>
                <w:color w:val="000000"/>
                <w:lang w:eastAsia="pl-PL"/>
              </w:rPr>
              <w:br/>
              <w:t xml:space="preserve"> Grafika:  Intel® HD Graphics</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MAGNETYCZNA OŚ LICZBOWA</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br/>
              <w:t xml:space="preserve">Działania na osi liczbowej będą teraz widoczne i zrozumiałe dla każdego. Wszystkie elementy tego zestawu są niemal gigantyczne. Duża magnetyczna makatka z nadrukiem osi liczbowej z wyraźną podziałką co jeden i grupowaniem kolorystycznym dziesiątek. Komplet magnetycznych strzałek w dwóch kolorach: strzałka czarna w prawo oznacza dodawanie, strzałka czerwona w lewo - odejmowanie. Dodatkowo magnesy w dwóch </w:t>
            </w:r>
            <w:proofErr w:type="spellStart"/>
            <w:r w:rsidRPr="007E43A0">
              <w:rPr>
                <w:rFonts w:ascii="Calibri" w:eastAsia="Times New Roman" w:hAnsi="Calibri" w:cs="Arial"/>
                <w:color w:val="000000"/>
                <w:lang w:eastAsia="pl-PL"/>
              </w:rPr>
              <w:t>wielkościąch</w:t>
            </w:r>
            <w:proofErr w:type="spellEnd"/>
            <w:r w:rsidRPr="007E43A0">
              <w:rPr>
                <w:rFonts w:ascii="Calibri" w:eastAsia="Times New Roman" w:hAnsi="Calibri" w:cs="Arial"/>
                <w:color w:val="000000"/>
                <w:lang w:eastAsia="pl-PL"/>
              </w:rPr>
              <w:t xml:space="preserve"> do oznaczania liczb startowych i wyników. </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 xml:space="preserve">Cała klasa może bawić się aktywnie w dodawanie i odejmowanie w zakresie 100. Wszystkie elementy są solidnie wykonane i starczą na lata ćwiczeń. </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 xml:space="preserve">Zawartość: magnetyczna mata o dł. 3 metrów - 39 magnetycznych dwustronnych </w:t>
            </w:r>
            <w:proofErr w:type="spellStart"/>
            <w:r w:rsidRPr="007E43A0">
              <w:rPr>
                <w:rFonts w:ascii="Calibri" w:eastAsia="Times New Roman" w:hAnsi="Calibri" w:cs="Arial"/>
                <w:color w:val="000000"/>
                <w:lang w:eastAsia="pl-PL"/>
              </w:rPr>
              <w:t>tabiczek</w:t>
            </w:r>
            <w:proofErr w:type="spellEnd"/>
            <w:r w:rsidRPr="007E43A0">
              <w:rPr>
                <w:rFonts w:ascii="Calibri" w:eastAsia="Times New Roman" w:hAnsi="Calibri" w:cs="Arial"/>
                <w:color w:val="000000"/>
                <w:lang w:eastAsia="pl-PL"/>
              </w:rPr>
              <w:t xml:space="preserve"> ze strzałkami - 38 magnesów w 4 kolorach w pudełku (30 sztuk o śr. 20 mm, 8 sztuk o śr. 30 mm)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lastRenderedPageBreak/>
              <w:t>LICZYDŁO STOJĄCE Z TABLICĄ</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Liczydło i tablica magnetyczna w jednym. Z jednej strony znajduje się 10 rzędów korali (po 5 w każdym kolorze), zaś z drugiej tablica magnetyczna </w:t>
            </w:r>
            <w:proofErr w:type="spellStart"/>
            <w:r w:rsidRPr="007E43A0">
              <w:rPr>
                <w:rFonts w:ascii="Calibri" w:eastAsia="Times New Roman" w:hAnsi="Calibri" w:cs="Arial"/>
                <w:color w:val="000000"/>
                <w:lang w:eastAsia="pl-PL"/>
              </w:rPr>
              <w:t>suchościeralna</w:t>
            </w:r>
            <w:proofErr w:type="spellEnd"/>
            <w:r w:rsidRPr="007E43A0">
              <w:rPr>
                <w:rFonts w:ascii="Calibri" w:eastAsia="Times New Roman" w:hAnsi="Calibri" w:cs="Arial"/>
                <w:color w:val="000000"/>
                <w:lang w:eastAsia="pl-PL"/>
              </w:rPr>
              <w:t>.</w:t>
            </w:r>
            <w:r w:rsidRPr="007E43A0">
              <w:rPr>
                <w:rFonts w:ascii="Calibri" w:eastAsia="Times New Roman" w:hAnsi="Calibri" w:cs="Arial"/>
                <w:color w:val="000000"/>
                <w:lang w:eastAsia="pl-PL"/>
              </w:rPr>
              <w:br/>
              <w:t>Wym.: 110 x 134 cm</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ŚCIANKA TETRIS ZEGAR</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Dwustronna ścianka manipulacyjna z kołeczkami podzielona jest na dwie części. Górna część pozwala na objaśnianie i wykonywanie ćwiczeń związanych z czasem. W dolnej części tablicy kołeczki przykryte są płytą. Zadaniem jest wrzucenie elementów. Wpadające klocki napotykają na przeszkody i nigdy nie wiadomo, w jaki wzór się ułożą. Na drugiej stronie tablicy można tworzyć z drewnianych klocków ciekawe kompozycje. </w:t>
            </w:r>
            <w:r w:rsidRPr="007E43A0">
              <w:rPr>
                <w:rFonts w:ascii="Calibri" w:eastAsia="Times New Roman" w:hAnsi="Calibri" w:cs="Arial"/>
                <w:color w:val="000000"/>
                <w:lang w:eastAsia="pl-PL"/>
              </w:rPr>
              <w:br/>
            </w:r>
            <w:r w:rsidRPr="007E43A0">
              <w:rPr>
                <w:rFonts w:ascii="Calibri" w:eastAsia="Times New Roman" w:hAnsi="Calibri" w:cs="Arial"/>
                <w:color w:val="000000"/>
                <w:lang w:eastAsia="pl-PL"/>
              </w:rPr>
              <w:br/>
              <w:t>Wymiary tablicy: 140 x 84 cm. W zestawie: 58 kolorowych klocków do zegara, 168 krążków, plastikowy pojemnik na krążki.</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1</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1020"/>
        </w:trPr>
        <w:tc>
          <w:tcPr>
            <w:tcW w:w="5249" w:type="dxa"/>
            <w:tcBorders>
              <w:top w:val="nil"/>
              <w:left w:val="single" w:sz="4" w:space="0" w:color="000000"/>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r w:rsidRPr="007E43A0">
              <w:rPr>
                <w:rFonts w:ascii="Calibri" w:eastAsia="Times New Roman" w:hAnsi="Calibri" w:cs="Arial"/>
                <w:color w:val="000000"/>
                <w:sz w:val="24"/>
                <w:szCs w:val="24"/>
                <w:lang w:eastAsia="pl-PL"/>
              </w:rPr>
              <w:t>SZTALUGI MAŁY RYSOWNIK</w:t>
            </w:r>
          </w:p>
        </w:tc>
        <w:tc>
          <w:tcPr>
            <w:tcW w:w="1199" w:type="dxa"/>
            <w:tcBorders>
              <w:top w:val="nil"/>
              <w:left w:val="nil"/>
              <w:bottom w:val="single" w:sz="4" w:space="0" w:color="000000"/>
              <w:right w:val="single" w:sz="4" w:space="0" w:color="000000"/>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single" w:sz="4" w:space="0" w:color="000000"/>
              <w:right w:val="single" w:sz="4" w:space="0" w:color="000000"/>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r w:rsidRPr="007E43A0">
              <w:rPr>
                <w:rFonts w:ascii="Calibri" w:eastAsia="Times New Roman" w:hAnsi="Calibri" w:cs="Arial"/>
                <w:color w:val="000000"/>
                <w:lang w:eastAsia="pl-PL"/>
              </w:rPr>
              <w:t xml:space="preserve">Wym.: wys. 138 x dł. 59 x szer. 71 cm, tablica magnetyczna, </w:t>
            </w:r>
            <w:proofErr w:type="spellStart"/>
            <w:r w:rsidRPr="007E43A0">
              <w:rPr>
                <w:rFonts w:ascii="Calibri" w:eastAsia="Times New Roman" w:hAnsi="Calibri" w:cs="Arial"/>
                <w:color w:val="000000"/>
                <w:lang w:eastAsia="pl-PL"/>
              </w:rPr>
              <w:t>suchościeralna</w:t>
            </w:r>
            <w:proofErr w:type="spellEnd"/>
            <w:r w:rsidRPr="007E43A0">
              <w:rPr>
                <w:rFonts w:ascii="Calibri" w:eastAsia="Times New Roman" w:hAnsi="Calibri" w:cs="Arial"/>
                <w:color w:val="000000"/>
                <w:lang w:eastAsia="pl-PL"/>
              </w:rPr>
              <w:t>, stelaż wykonany z drewna.</w:t>
            </w: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p w:rsidR="007E43A0" w:rsidRPr="007E43A0" w:rsidRDefault="007E43A0" w:rsidP="007E43A0">
            <w:pPr>
              <w:spacing w:after="0" w:line="240" w:lineRule="auto"/>
              <w:jc w:val="center"/>
              <w:rPr>
                <w:rFonts w:ascii="Calibri" w:eastAsia="Times New Roman" w:hAnsi="Calibri" w:cs="Arial"/>
                <w:color w:val="000000"/>
                <w:lang w:eastAsia="pl-PL"/>
              </w:rPr>
            </w:pPr>
          </w:p>
          <w:p w:rsidR="007E43A0" w:rsidRPr="007E43A0" w:rsidRDefault="007E43A0" w:rsidP="007E43A0">
            <w:pPr>
              <w:spacing w:after="0" w:line="240" w:lineRule="auto"/>
              <w:jc w:val="center"/>
              <w:rPr>
                <w:rFonts w:ascii="Calibri" w:eastAsia="Times New Roman" w:hAnsi="Calibri" w:cs="Arial"/>
                <w:color w:val="000000"/>
                <w:lang w:eastAsia="pl-PL"/>
              </w:rPr>
            </w:pPr>
          </w:p>
          <w:p w:rsidR="007E43A0" w:rsidRPr="007E43A0" w:rsidRDefault="007E43A0" w:rsidP="007E43A0">
            <w:pPr>
              <w:spacing w:after="0" w:line="240" w:lineRule="auto"/>
              <w:jc w:val="center"/>
              <w:rPr>
                <w:rFonts w:ascii="Calibri" w:eastAsia="Times New Roman" w:hAnsi="Calibri" w:cs="Arial"/>
                <w:color w:val="000000"/>
                <w:lang w:eastAsia="pl-PL"/>
              </w:rPr>
            </w:pPr>
          </w:p>
          <w:p w:rsidR="007E43A0" w:rsidRPr="007E43A0" w:rsidRDefault="007E43A0" w:rsidP="007E43A0">
            <w:pPr>
              <w:spacing w:after="0" w:line="240" w:lineRule="auto"/>
              <w:jc w:val="center"/>
              <w:rPr>
                <w:rFonts w:ascii="Calibri" w:eastAsia="Times New Roman" w:hAnsi="Calibri" w:cs="Arial"/>
                <w:color w:val="000000"/>
                <w:lang w:eastAsia="pl-PL"/>
              </w:rPr>
            </w:pPr>
          </w:p>
          <w:p w:rsidR="007E43A0" w:rsidRPr="007E43A0" w:rsidRDefault="007E43A0" w:rsidP="007E43A0">
            <w:pPr>
              <w:spacing w:after="0" w:line="240" w:lineRule="auto"/>
              <w:jc w:val="center"/>
              <w:rPr>
                <w:rFonts w:ascii="Calibri" w:eastAsia="Times New Roman" w:hAnsi="Calibri" w:cs="Arial"/>
                <w:color w:val="000000"/>
                <w:lang w:eastAsia="pl-PL"/>
              </w:rPr>
            </w:pPr>
          </w:p>
          <w:p w:rsidR="007E43A0" w:rsidRPr="007E43A0" w:rsidRDefault="007E43A0" w:rsidP="007E43A0">
            <w:pPr>
              <w:spacing w:after="0" w:line="240" w:lineRule="auto"/>
              <w:jc w:val="center"/>
              <w:rPr>
                <w:rFonts w:ascii="Calibri" w:eastAsia="Times New Roman" w:hAnsi="Calibri" w:cs="Arial"/>
                <w:color w:val="000000"/>
                <w:lang w:eastAsia="pl-PL"/>
              </w:rPr>
            </w:pPr>
          </w:p>
          <w:p w:rsidR="007E43A0" w:rsidRPr="007E43A0" w:rsidRDefault="007E43A0" w:rsidP="007E43A0">
            <w:pPr>
              <w:spacing w:after="0" w:line="240" w:lineRule="auto"/>
              <w:jc w:val="center"/>
              <w:rPr>
                <w:rFonts w:ascii="Calibri" w:eastAsia="Times New Roman" w:hAnsi="Calibri" w:cs="Arial"/>
                <w:color w:val="000000"/>
                <w:lang w:eastAsia="pl-PL"/>
              </w:rPr>
            </w:pPr>
          </w:p>
          <w:p w:rsidR="007E43A0" w:rsidRPr="007E43A0" w:rsidRDefault="007E43A0" w:rsidP="007E43A0">
            <w:pPr>
              <w:spacing w:after="0" w:line="240" w:lineRule="auto"/>
              <w:jc w:val="center"/>
              <w:rPr>
                <w:rFonts w:ascii="Calibri" w:eastAsia="Times New Roman" w:hAnsi="Calibri" w:cs="Arial"/>
                <w:color w:val="000000"/>
                <w:lang w:eastAsia="pl-PL"/>
              </w:rPr>
            </w:pPr>
          </w:p>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r w:rsidRPr="007E43A0">
              <w:rPr>
                <w:rFonts w:ascii="Calibri" w:eastAsia="Times New Roman" w:hAnsi="Calibri" w:cs="Arial"/>
                <w:color w:val="000000"/>
                <w:lang w:eastAsia="pl-PL"/>
              </w:rPr>
              <w:t>2</w:t>
            </w: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315"/>
        </w:trPr>
        <w:tc>
          <w:tcPr>
            <w:tcW w:w="524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p>
        </w:tc>
        <w:tc>
          <w:tcPr>
            <w:tcW w:w="119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nil"/>
              <w:right w:val="nil"/>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r w:rsidR="007E43A0" w:rsidRPr="007E43A0" w:rsidTr="00430BF9">
        <w:trPr>
          <w:trHeight w:val="315"/>
        </w:trPr>
        <w:tc>
          <w:tcPr>
            <w:tcW w:w="524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rPr>
                <w:rFonts w:ascii="Calibri" w:eastAsia="Times New Roman" w:hAnsi="Calibri" w:cs="Arial"/>
                <w:color w:val="000000"/>
                <w:sz w:val="24"/>
                <w:szCs w:val="24"/>
                <w:lang w:eastAsia="pl-PL"/>
              </w:rPr>
            </w:pPr>
          </w:p>
        </w:tc>
        <w:tc>
          <w:tcPr>
            <w:tcW w:w="1199" w:type="dxa"/>
            <w:tcBorders>
              <w:top w:val="nil"/>
              <w:left w:val="nil"/>
              <w:bottom w:val="nil"/>
              <w:right w:val="nil"/>
            </w:tcBorders>
            <w:shd w:val="clear" w:color="auto" w:fill="auto"/>
            <w:vAlign w:val="center"/>
            <w:hideMark/>
          </w:tcPr>
          <w:p w:rsidR="007E43A0" w:rsidRPr="007E43A0" w:rsidRDefault="007E43A0" w:rsidP="007E43A0">
            <w:pPr>
              <w:spacing w:after="0" w:line="240" w:lineRule="auto"/>
              <w:jc w:val="center"/>
              <w:rPr>
                <w:rFonts w:ascii="Calibri" w:eastAsia="Times New Roman" w:hAnsi="Calibri" w:cs="Arial"/>
                <w:sz w:val="24"/>
                <w:szCs w:val="24"/>
                <w:lang w:eastAsia="pl-PL"/>
              </w:rPr>
            </w:pPr>
          </w:p>
        </w:tc>
        <w:tc>
          <w:tcPr>
            <w:tcW w:w="5492" w:type="dxa"/>
            <w:tcBorders>
              <w:top w:val="nil"/>
              <w:left w:val="nil"/>
              <w:bottom w:val="nil"/>
              <w:right w:val="nil"/>
            </w:tcBorders>
            <w:shd w:val="clear" w:color="auto" w:fill="auto"/>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118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120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jc w:val="center"/>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c>
          <w:tcPr>
            <w:tcW w:w="920" w:type="dxa"/>
            <w:tcBorders>
              <w:top w:val="nil"/>
              <w:left w:val="nil"/>
              <w:bottom w:val="nil"/>
              <w:right w:val="nil"/>
            </w:tcBorders>
            <w:shd w:val="clear" w:color="auto" w:fill="auto"/>
            <w:noWrap/>
            <w:vAlign w:val="bottom"/>
            <w:hideMark/>
          </w:tcPr>
          <w:p w:rsidR="007E43A0" w:rsidRPr="007E43A0" w:rsidRDefault="007E43A0" w:rsidP="007E43A0">
            <w:pPr>
              <w:spacing w:after="0" w:line="240" w:lineRule="auto"/>
              <w:rPr>
                <w:rFonts w:ascii="Calibri" w:eastAsia="Times New Roman" w:hAnsi="Calibri" w:cs="Arial"/>
                <w:color w:val="000000"/>
                <w:lang w:eastAsia="pl-PL"/>
              </w:rPr>
            </w:pPr>
          </w:p>
        </w:tc>
      </w:tr>
    </w:tbl>
    <w:p w:rsidR="007E43A0" w:rsidRPr="007E43A0" w:rsidRDefault="007E43A0" w:rsidP="007E43A0">
      <w:pPr>
        <w:spacing w:after="0" w:line="240" w:lineRule="auto"/>
        <w:jc w:val="right"/>
        <w:rPr>
          <w:rFonts w:ascii="Times New Roman" w:eastAsia="Times New Roman" w:hAnsi="Times New Roman" w:cs="Times New Roman"/>
          <w:sz w:val="24"/>
          <w:szCs w:val="24"/>
          <w:lang w:eastAsia="pl-PL"/>
        </w:rPr>
      </w:pPr>
    </w:p>
    <w:p w:rsidR="007E43A0" w:rsidRPr="007E43A0" w:rsidRDefault="007E43A0" w:rsidP="007E43A0">
      <w:pPr>
        <w:spacing w:after="0" w:line="240" w:lineRule="auto"/>
        <w:jc w:val="right"/>
        <w:rPr>
          <w:rFonts w:ascii="Times New Roman" w:eastAsia="Times New Roman" w:hAnsi="Times New Roman" w:cs="Times New Roman"/>
          <w:sz w:val="24"/>
          <w:szCs w:val="24"/>
          <w:lang w:eastAsia="pl-PL"/>
        </w:rPr>
      </w:pPr>
    </w:p>
    <w:p w:rsidR="007E43A0" w:rsidRPr="007E43A0" w:rsidRDefault="007E43A0" w:rsidP="007E43A0">
      <w:pPr>
        <w:spacing w:after="0" w:line="240" w:lineRule="auto"/>
        <w:jc w:val="right"/>
        <w:rPr>
          <w:rFonts w:ascii="Times New Roman" w:eastAsia="Times New Roman" w:hAnsi="Times New Roman" w:cs="Times New Roman"/>
          <w:sz w:val="24"/>
          <w:szCs w:val="24"/>
          <w:lang w:eastAsia="pl-PL"/>
        </w:rPr>
      </w:pPr>
    </w:p>
    <w:p w:rsidR="007E43A0" w:rsidRPr="007E43A0" w:rsidRDefault="007E43A0" w:rsidP="007E43A0">
      <w:pPr>
        <w:spacing w:after="0" w:line="240" w:lineRule="auto"/>
        <w:jc w:val="right"/>
        <w:rPr>
          <w:rFonts w:ascii="Times New Roman" w:eastAsia="Times New Roman" w:hAnsi="Times New Roman" w:cs="Times New Roman"/>
          <w:sz w:val="24"/>
          <w:szCs w:val="24"/>
          <w:lang w:eastAsia="pl-PL"/>
        </w:rPr>
      </w:pPr>
    </w:p>
    <w:p w:rsidR="00542403" w:rsidRDefault="00542403"/>
    <w:sectPr w:rsidR="00542403" w:rsidSect="007E43A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AF34FE0E"/>
    <w:name w:val="WW8Num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b/>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520"/>
        </w:tabs>
        <w:ind w:left="2520" w:hanging="2520"/>
      </w:pPr>
      <w:rPr>
        <w:rFonts w:cs="Times New Roman"/>
      </w:rPr>
    </w:lvl>
  </w:abstractNum>
  <w:abstractNum w:abstractNumId="1">
    <w:nsid w:val="00000004"/>
    <w:multiLevelType w:val="singleLevel"/>
    <w:tmpl w:val="0415000F"/>
    <w:lvl w:ilvl="0">
      <w:start w:val="1"/>
      <w:numFmt w:val="decimal"/>
      <w:lvlText w:val="%1."/>
      <w:lvlJc w:val="left"/>
      <w:pPr>
        <w:ind w:left="720" w:hanging="360"/>
      </w:pPr>
      <w:rPr>
        <w:rFonts w:cs="Times New Roman"/>
      </w:rPr>
    </w:lvl>
  </w:abstractNum>
  <w:abstractNum w:abstractNumId="2">
    <w:nsid w:val="00000008"/>
    <w:multiLevelType w:val="singleLevel"/>
    <w:tmpl w:val="0415000F"/>
    <w:lvl w:ilvl="0">
      <w:start w:val="1"/>
      <w:numFmt w:val="decimal"/>
      <w:lvlText w:val="%1."/>
      <w:lvlJc w:val="left"/>
      <w:pPr>
        <w:ind w:left="720" w:hanging="360"/>
      </w:pPr>
      <w:rPr>
        <w:rFonts w:cs="Times New Roman"/>
      </w:rPr>
    </w:lvl>
  </w:abstractNum>
  <w:abstractNum w:abstractNumId="3">
    <w:nsid w:val="00000009"/>
    <w:multiLevelType w:val="multilevel"/>
    <w:tmpl w:val="00000009"/>
    <w:name w:val="WW8Num1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540"/>
        </w:tabs>
        <w:ind w:left="54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nsid w:val="0000000A"/>
    <w:multiLevelType w:val="multilevel"/>
    <w:tmpl w:val="489A8E24"/>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5">
    <w:nsid w:val="0000000B"/>
    <w:multiLevelType w:val="singleLevel"/>
    <w:tmpl w:val="0415000F"/>
    <w:lvl w:ilvl="0">
      <w:start w:val="1"/>
      <w:numFmt w:val="decimal"/>
      <w:lvlText w:val="%1."/>
      <w:lvlJc w:val="left"/>
      <w:pPr>
        <w:ind w:left="360" w:hanging="360"/>
      </w:pPr>
      <w:rPr>
        <w:rFonts w:cs="Times New Roman"/>
      </w:rPr>
    </w:lvl>
  </w:abstractNum>
  <w:abstractNum w:abstractNumId="6">
    <w:nsid w:val="0000000C"/>
    <w:multiLevelType w:val="multilevel"/>
    <w:tmpl w:val="FD52FCAE"/>
    <w:name w:val="WW8Num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sz w:val="28"/>
      </w:rPr>
    </w:lvl>
    <w:lvl w:ilvl="2">
      <w:start w:val="1"/>
      <w:numFmt w:val="decimal"/>
      <w:lvlText w:val="%1.%2.%3."/>
      <w:lvlJc w:val="left"/>
      <w:pPr>
        <w:tabs>
          <w:tab w:val="num" w:pos="720"/>
        </w:tabs>
        <w:ind w:left="720" w:hanging="720"/>
      </w:pPr>
      <w:rPr>
        <w:rFonts w:cs="Times New Roman"/>
        <w:sz w:val="28"/>
      </w:rPr>
    </w:lvl>
    <w:lvl w:ilvl="3">
      <w:start w:val="1"/>
      <w:numFmt w:val="decimal"/>
      <w:lvlText w:val="%1.%2.%3.%4."/>
      <w:lvlJc w:val="left"/>
      <w:pPr>
        <w:tabs>
          <w:tab w:val="num" w:pos="1080"/>
        </w:tabs>
        <w:ind w:left="1080" w:hanging="108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440"/>
        </w:tabs>
        <w:ind w:left="1440" w:hanging="1440"/>
      </w:pPr>
      <w:rPr>
        <w:rFonts w:cs="Times New Roman"/>
        <w:sz w:val="28"/>
      </w:rPr>
    </w:lvl>
    <w:lvl w:ilvl="6">
      <w:start w:val="1"/>
      <w:numFmt w:val="decimal"/>
      <w:lvlText w:val="%1.%2.%3.%4.%5.%6.%7."/>
      <w:lvlJc w:val="left"/>
      <w:pPr>
        <w:tabs>
          <w:tab w:val="num" w:pos="1800"/>
        </w:tabs>
        <w:ind w:left="1800" w:hanging="1800"/>
      </w:pPr>
      <w:rPr>
        <w:rFonts w:cs="Times New Roman"/>
        <w:sz w:val="28"/>
      </w:rPr>
    </w:lvl>
    <w:lvl w:ilvl="7">
      <w:start w:val="1"/>
      <w:numFmt w:val="decimal"/>
      <w:lvlText w:val="%1.%2.%3.%4.%5.%6.%7.%8."/>
      <w:lvlJc w:val="left"/>
      <w:pPr>
        <w:tabs>
          <w:tab w:val="num" w:pos="1800"/>
        </w:tabs>
        <w:ind w:left="1800" w:hanging="1800"/>
      </w:pPr>
      <w:rPr>
        <w:rFonts w:cs="Times New Roman"/>
        <w:sz w:val="28"/>
      </w:rPr>
    </w:lvl>
    <w:lvl w:ilvl="8">
      <w:start w:val="1"/>
      <w:numFmt w:val="decimal"/>
      <w:lvlText w:val="%1.%2.%3.%4.%5.%6.%7.%8.%9."/>
      <w:lvlJc w:val="left"/>
      <w:pPr>
        <w:tabs>
          <w:tab w:val="num" w:pos="2160"/>
        </w:tabs>
        <w:ind w:left="2160" w:hanging="2160"/>
      </w:pPr>
      <w:rPr>
        <w:rFonts w:cs="Times New Roman"/>
        <w:sz w:val="28"/>
      </w:rPr>
    </w:lvl>
  </w:abstractNum>
  <w:abstractNum w:abstractNumId="7">
    <w:nsid w:val="00000011"/>
    <w:multiLevelType w:val="multilevel"/>
    <w:tmpl w:val="BDCE32E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nsid w:val="00000013"/>
    <w:multiLevelType w:val="multilevel"/>
    <w:tmpl w:val="E8968860"/>
    <w:name w:val="WW8Num19"/>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36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nsid w:val="00000014"/>
    <w:multiLevelType w:val="singleLevel"/>
    <w:tmpl w:val="00000014"/>
    <w:name w:val="WW8Num20"/>
    <w:lvl w:ilvl="0">
      <w:start w:val="1"/>
      <w:numFmt w:val="decimal"/>
      <w:lvlText w:val="%1)"/>
      <w:lvlJc w:val="left"/>
      <w:pPr>
        <w:tabs>
          <w:tab w:val="num" w:pos="0"/>
        </w:tabs>
        <w:ind w:left="1146" w:hanging="360"/>
      </w:pPr>
      <w:rPr>
        <w:rFonts w:cs="Times New Roman"/>
      </w:rPr>
    </w:lvl>
  </w:abstractNum>
  <w:abstractNum w:abstractNumId="10">
    <w:nsid w:val="00000017"/>
    <w:multiLevelType w:val="singleLevel"/>
    <w:tmpl w:val="00000017"/>
    <w:name w:val="WW8Num24"/>
    <w:lvl w:ilvl="0">
      <w:start w:val="1"/>
      <w:numFmt w:val="decimal"/>
      <w:lvlText w:val="%1."/>
      <w:lvlJc w:val="left"/>
      <w:pPr>
        <w:tabs>
          <w:tab w:val="num" w:pos="-426"/>
        </w:tabs>
        <w:ind w:left="360" w:hanging="360"/>
      </w:pPr>
      <w:rPr>
        <w:rFonts w:cs="Times New Roman"/>
      </w:rPr>
    </w:lvl>
  </w:abstractNum>
  <w:abstractNum w:abstractNumId="11">
    <w:nsid w:val="03EB02EB"/>
    <w:multiLevelType w:val="hybridMultilevel"/>
    <w:tmpl w:val="159074C6"/>
    <w:lvl w:ilvl="0" w:tplc="3C923CBA">
      <w:start w:val="2"/>
      <w:numFmt w:val="decimal"/>
      <w:lvlText w:val="8.1.%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6522311"/>
    <w:multiLevelType w:val="hybridMultilevel"/>
    <w:tmpl w:val="394ED534"/>
    <w:lvl w:ilvl="0" w:tplc="42FC1ED8">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nsid w:val="08554960"/>
    <w:multiLevelType w:val="multilevel"/>
    <w:tmpl w:val="56824CA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0D470693"/>
    <w:multiLevelType w:val="singleLevel"/>
    <w:tmpl w:val="EAE2811A"/>
    <w:lvl w:ilvl="0">
      <w:start w:val="1"/>
      <w:numFmt w:val="decimal"/>
      <w:lvlText w:val="%1)"/>
      <w:lvlJc w:val="left"/>
      <w:pPr>
        <w:tabs>
          <w:tab w:val="num" w:pos="360"/>
        </w:tabs>
        <w:ind w:left="360" w:hanging="360"/>
      </w:pPr>
      <w:rPr>
        <w:rFonts w:hint="default"/>
      </w:rPr>
    </w:lvl>
  </w:abstractNum>
  <w:abstractNum w:abstractNumId="15">
    <w:nsid w:val="11AD45F1"/>
    <w:multiLevelType w:val="hybridMultilevel"/>
    <w:tmpl w:val="EC88D6BE"/>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nsid w:val="137C219E"/>
    <w:multiLevelType w:val="multilevel"/>
    <w:tmpl w:val="33D2487C"/>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1B42D0A"/>
    <w:multiLevelType w:val="multilevel"/>
    <w:tmpl w:val="564060E6"/>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CF7737"/>
    <w:multiLevelType w:val="hybridMultilevel"/>
    <w:tmpl w:val="AD68E1C0"/>
    <w:lvl w:ilvl="0" w:tplc="FFB2D39E">
      <w:start w:val="1"/>
      <w:numFmt w:val="decimal"/>
      <w:lvlText w:val="5.1.%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68F7255"/>
    <w:multiLevelType w:val="singleLevel"/>
    <w:tmpl w:val="6340F4E8"/>
    <w:lvl w:ilvl="0">
      <w:start w:val="1"/>
      <w:numFmt w:val="decimal"/>
      <w:lvlText w:val="%1)"/>
      <w:lvlJc w:val="left"/>
      <w:pPr>
        <w:tabs>
          <w:tab w:val="num" w:pos="420"/>
        </w:tabs>
        <w:ind w:left="420" w:hanging="420"/>
      </w:pPr>
      <w:rPr>
        <w:rFonts w:hint="default"/>
      </w:rPr>
    </w:lvl>
  </w:abstractNum>
  <w:abstractNum w:abstractNumId="20">
    <w:nsid w:val="29CD48E2"/>
    <w:multiLevelType w:val="hybridMultilevel"/>
    <w:tmpl w:val="8EE8E0A4"/>
    <w:lvl w:ilvl="0" w:tplc="18247834">
      <w:start w:val="1"/>
      <w:numFmt w:val="decimal"/>
      <w:lvlText w:val="8.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FE77B73"/>
    <w:multiLevelType w:val="hybridMultilevel"/>
    <w:tmpl w:val="98209812"/>
    <w:lvl w:ilvl="0" w:tplc="3740DA16">
      <w:start w:val="1"/>
      <w:numFmt w:val="decimal"/>
      <w:lvlText w:val="8.1.%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17510E3"/>
    <w:multiLevelType w:val="singleLevel"/>
    <w:tmpl w:val="C3B213C2"/>
    <w:lvl w:ilvl="0">
      <w:start w:val="1"/>
      <w:numFmt w:val="decimal"/>
      <w:lvlText w:val="%1."/>
      <w:lvlJc w:val="left"/>
      <w:pPr>
        <w:tabs>
          <w:tab w:val="num" w:pos="360"/>
        </w:tabs>
        <w:ind w:left="360" w:hanging="360"/>
      </w:pPr>
      <w:rPr>
        <w:rFonts w:cs="Times New Roman"/>
      </w:rPr>
    </w:lvl>
  </w:abstractNum>
  <w:abstractNum w:abstractNumId="23">
    <w:nsid w:val="39430911"/>
    <w:multiLevelType w:val="singleLevel"/>
    <w:tmpl w:val="2896681A"/>
    <w:lvl w:ilvl="0">
      <w:start w:val="1"/>
      <w:numFmt w:val="lowerLetter"/>
      <w:lvlText w:val="%1)"/>
      <w:lvlJc w:val="left"/>
      <w:pPr>
        <w:tabs>
          <w:tab w:val="num" w:pos="720"/>
        </w:tabs>
        <w:ind w:left="720" w:hanging="360"/>
      </w:pPr>
      <w:rPr>
        <w:rFonts w:hint="default"/>
      </w:rPr>
    </w:lvl>
  </w:abstractNum>
  <w:abstractNum w:abstractNumId="24">
    <w:nsid w:val="398D1F4A"/>
    <w:multiLevelType w:val="singleLevel"/>
    <w:tmpl w:val="EAE2811A"/>
    <w:lvl w:ilvl="0">
      <w:start w:val="1"/>
      <w:numFmt w:val="decimal"/>
      <w:lvlText w:val="%1)"/>
      <w:lvlJc w:val="left"/>
      <w:pPr>
        <w:tabs>
          <w:tab w:val="num" w:pos="360"/>
        </w:tabs>
        <w:ind w:left="360" w:hanging="360"/>
      </w:pPr>
      <w:rPr>
        <w:rFonts w:hint="default"/>
      </w:rPr>
    </w:lvl>
  </w:abstractNum>
  <w:abstractNum w:abstractNumId="25">
    <w:nsid w:val="3DBA540F"/>
    <w:multiLevelType w:val="hybridMultilevel"/>
    <w:tmpl w:val="0B562C30"/>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4390336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7">
    <w:nsid w:val="47D87F42"/>
    <w:multiLevelType w:val="hybridMultilevel"/>
    <w:tmpl w:val="A9B656E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95D389E"/>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29">
    <w:nsid w:val="52E901C8"/>
    <w:multiLevelType w:val="hybridMultilevel"/>
    <w:tmpl w:val="F158862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30953AD"/>
    <w:multiLevelType w:val="singleLevel"/>
    <w:tmpl w:val="6340F4E8"/>
    <w:lvl w:ilvl="0">
      <w:start w:val="1"/>
      <w:numFmt w:val="decimal"/>
      <w:lvlText w:val="%1)"/>
      <w:lvlJc w:val="left"/>
      <w:pPr>
        <w:tabs>
          <w:tab w:val="num" w:pos="420"/>
        </w:tabs>
        <w:ind w:left="420" w:hanging="420"/>
      </w:pPr>
      <w:rPr>
        <w:rFonts w:hint="default"/>
      </w:rPr>
    </w:lvl>
  </w:abstractNum>
  <w:abstractNum w:abstractNumId="31">
    <w:nsid w:val="569C75B7"/>
    <w:multiLevelType w:val="hybridMultilevel"/>
    <w:tmpl w:val="6F68449A"/>
    <w:lvl w:ilvl="0" w:tplc="BDCEFEB8">
      <w:start w:val="1"/>
      <w:numFmt w:val="decimal"/>
      <w:lvlText w:val="%1."/>
      <w:lvlJc w:val="left"/>
      <w:pPr>
        <w:tabs>
          <w:tab w:val="num" w:pos="720"/>
        </w:tabs>
        <w:ind w:left="720" w:hanging="360"/>
      </w:pPr>
    </w:lvl>
    <w:lvl w:ilvl="1" w:tplc="773224BC">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FDF390F"/>
    <w:multiLevelType w:val="hybridMultilevel"/>
    <w:tmpl w:val="69463E00"/>
    <w:lvl w:ilvl="0" w:tplc="0415000F">
      <w:start w:val="1"/>
      <w:numFmt w:val="decimal"/>
      <w:lvlText w:val="%1."/>
      <w:lvlJc w:val="left"/>
      <w:pPr>
        <w:tabs>
          <w:tab w:val="num" w:pos="1070"/>
        </w:tabs>
        <w:ind w:left="107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C9D7F5E"/>
    <w:multiLevelType w:val="hybridMultilevel"/>
    <w:tmpl w:val="A998A89A"/>
    <w:lvl w:ilvl="0" w:tplc="2BD6161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6CAE3026"/>
    <w:multiLevelType w:val="hybridMultilevel"/>
    <w:tmpl w:val="D3E6CEC0"/>
    <w:lvl w:ilvl="0" w:tplc="2BD61612">
      <w:start w:val="1"/>
      <w:numFmt w:val="bullet"/>
      <w:lvlText w:val=""/>
      <w:lvlJc w:val="left"/>
      <w:pPr>
        <w:tabs>
          <w:tab w:val="num" w:pos="786"/>
        </w:tabs>
        <w:ind w:left="786" w:hanging="360"/>
      </w:pPr>
      <w:rPr>
        <w:rFonts w:ascii="Symbol" w:hAnsi="Symbol" w:hint="default"/>
      </w:rPr>
    </w:lvl>
    <w:lvl w:ilvl="1" w:tplc="0415000F">
      <w:start w:val="1"/>
      <w:numFmt w:val="decimal"/>
      <w:lvlText w:val="%2."/>
      <w:lvlJc w:val="left"/>
      <w:pPr>
        <w:tabs>
          <w:tab w:val="num" w:pos="1440"/>
        </w:tabs>
        <w:ind w:left="1440" w:hanging="360"/>
      </w:pPr>
      <w:rPr>
        <w:rFonts w:hint="default"/>
        <w:b w:val="0"/>
        <w:i w:val="0"/>
      </w:rPr>
    </w:lvl>
    <w:lvl w:ilvl="2" w:tplc="68DE97EA">
      <w:start w:val="1"/>
      <w:numFmt w:val="decimal"/>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6F5018F1"/>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36">
    <w:nsid w:val="780F1C4B"/>
    <w:multiLevelType w:val="multilevel"/>
    <w:tmpl w:val="21B0AFC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4"/>
        </w:tabs>
        <w:ind w:left="644"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35"/>
  </w:num>
  <w:num w:numId="2">
    <w:abstractNumId w:val="28"/>
  </w:num>
  <w:num w:numId="3">
    <w:abstractNumId w:val="14"/>
  </w:num>
  <w:num w:numId="4">
    <w:abstractNumId w:val="26"/>
  </w:num>
  <w:num w:numId="5">
    <w:abstractNumId w:val="24"/>
  </w:num>
  <w:num w:numId="6">
    <w:abstractNumId w:val="19"/>
  </w:num>
  <w:num w:numId="7">
    <w:abstractNumId w:val="23"/>
  </w:num>
  <w:num w:numId="8">
    <w:abstractNumId w:val="30"/>
  </w:num>
  <w:num w:numId="9">
    <w:abstractNumId w:val="27"/>
  </w:num>
  <w:num w:numId="10">
    <w:abstractNumId w:val="17"/>
  </w:num>
  <w:num w:numId="11">
    <w:abstractNumId w:val="15"/>
  </w:num>
  <w:num w:numId="12">
    <w:abstractNumId w:val="32"/>
  </w:num>
  <w:num w:numId="13">
    <w:abstractNumId w:val="21"/>
  </w:num>
  <w:num w:numId="14">
    <w:abstractNumId w:val="20"/>
  </w:num>
  <w:num w:numId="15">
    <w:abstractNumId w:val="11"/>
  </w:num>
  <w:num w:numId="16">
    <w:abstractNumId w:val="34"/>
  </w:num>
  <w:num w:numId="17">
    <w:abstractNumId w:val="33"/>
  </w:num>
  <w:num w:numId="18">
    <w:abstractNumId w:val="29"/>
  </w:num>
  <w:num w:numId="19">
    <w:abstractNumId w:val="0"/>
  </w:num>
  <w:num w:numId="20">
    <w:abstractNumId w:val="1"/>
  </w:num>
  <w:num w:numId="21">
    <w:abstractNumId w:val="2"/>
  </w:num>
  <w:num w:numId="22">
    <w:abstractNumId w:val="3"/>
  </w:num>
  <w:num w:numId="23">
    <w:abstractNumId w:val="4"/>
  </w:num>
  <w:num w:numId="24">
    <w:abstractNumId w:val="5"/>
  </w:num>
  <w:num w:numId="25">
    <w:abstractNumId w:val="6"/>
  </w:num>
  <w:num w:numId="26">
    <w:abstractNumId w:val="7"/>
  </w:num>
  <w:num w:numId="27">
    <w:abstractNumId w:val="12"/>
  </w:num>
  <w:num w:numId="28">
    <w:abstractNumId w:val="8"/>
  </w:num>
  <w:num w:numId="29">
    <w:abstractNumId w:val="9"/>
  </w:num>
  <w:num w:numId="30">
    <w:abstractNumId w:val="10"/>
  </w:num>
  <w:num w:numId="31">
    <w:abstractNumId w:val="22"/>
  </w:num>
  <w:num w:numId="32">
    <w:abstractNumId w:val="25"/>
  </w:num>
  <w:num w:numId="33">
    <w:abstractNumId w:val="18"/>
  </w:num>
  <w:num w:numId="3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3"/>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3A0"/>
    <w:rsid w:val="00165DCA"/>
    <w:rsid w:val="00542403"/>
    <w:rsid w:val="007E43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7E43A0"/>
    <w:pPr>
      <w:keepNext/>
      <w:spacing w:before="240" w:after="60" w:line="240" w:lineRule="auto"/>
      <w:outlineLvl w:val="0"/>
    </w:pPr>
    <w:rPr>
      <w:rFonts w:ascii="Arial" w:eastAsia="Times New Roman" w:hAnsi="Arial" w:cs="Arial"/>
      <w:b/>
      <w:bCs/>
      <w:kern w:val="32"/>
      <w:sz w:val="32"/>
      <w:szCs w:val="32"/>
      <w:lang w:eastAsia="pl-PL"/>
    </w:rPr>
  </w:style>
  <w:style w:type="paragraph" w:styleId="Nagwek4">
    <w:name w:val="heading 4"/>
    <w:basedOn w:val="Normalny"/>
    <w:next w:val="Normalny"/>
    <w:link w:val="Nagwek4Znak"/>
    <w:qFormat/>
    <w:rsid w:val="007E43A0"/>
    <w:pPr>
      <w:keepNext/>
      <w:spacing w:after="0" w:line="240" w:lineRule="auto"/>
      <w:jc w:val="both"/>
      <w:outlineLvl w:val="3"/>
    </w:pPr>
    <w:rPr>
      <w:rFonts w:ascii="Times New Roman" w:eastAsia="Times New Roman" w:hAnsi="Times New Roman" w:cs="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E43A0"/>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7E43A0"/>
    <w:rPr>
      <w:rFonts w:ascii="Times New Roman" w:eastAsia="Times New Roman" w:hAnsi="Times New Roman" w:cs="Times New Roman"/>
      <w:b/>
      <w:sz w:val="24"/>
      <w:szCs w:val="20"/>
    </w:rPr>
  </w:style>
  <w:style w:type="numbering" w:customStyle="1" w:styleId="Bezlisty1">
    <w:name w:val="Bez listy1"/>
    <w:next w:val="Bezlisty"/>
    <w:uiPriority w:val="99"/>
    <w:semiHidden/>
    <w:rsid w:val="007E43A0"/>
  </w:style>
  <w:style w:type="paragraph" w:styleId="Tekstprzypisukocowego">
    <w:name w:val="endnote text"/>
    <w:basedOn w:val="Normalny"/>
    <w:link w:val="TekstprzypisukocowegoZnak"/>
    <w:semiHidden/>
    <w:rsid w:val="007E43A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7E43A0"/>
    <w:rPr>
      <w:rFonts w:ascii="Times New Roman" w:eastAsia="Times New Roman" w:hAnsi="Times New Roman" w:cs="Times New Roman"/>
      <w:sz w:val="20"/>
      <w:szCs w:val="20"/>
      <w:lang w:eastAsia="pl-PL"/>
    </w:rPr>
  </w:style>
  <w:style w:type="character" w:styleId="Odwoanieprzypisukocowego">
    <w:name w:val="endnote reference"/>
    <w:semiHidden/>
    <w:rsid w:val="007E43A0"/>
    <w:rPr>
      <w:vertAlign w:val="superscript"/>
    </w:rPr>
  </w:style>
  <w:style w:type="paragraph" w:styleId="Tekstdymka">
    <w:name w:val="Balloon Text"/>
    <w:basedOn w:val="Normalny"/>
    <w:link w:val="TekstdymkaZnak"/>
    <w:semiHidden/>
    <w:rsid w:val="007E43A0"/>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7E43A0"/>
    <w:rPr>
      <w:rFonts w:ascii="Tahoma" w:eastAsia="Times New Roman" w:hAnsi="Tahoma" w:cs="Tahoma"/>
      <w:sz w:val="16"/>
      <w:szCs w:val="16"/>
      <w:lang w:eastAsia="pl-PL"/>
    </w:rPr>
  </w:style>
  <w:style w:type="paragraph" w:styleId="Tytu">
    <w:name w:val="Title"/>
    <w:basedOn w:val="Normalny"/>
    <w:link w:val="TytuZnak"/>
    <w:qFormat/>
    <w:rsid w:val="007E43A0"/>
    <w:pPr>
      <w:spacing w:after="0" w:line="240" w:lineRule="auto"/>
      <w:jc w:val="center"/>
    </w:pPr>
    <w:rPr>
      <w:rFonts w:ascii="Times New Roman" w:eastAsia="Times New Roman" w:hAnsi="Times New Roman" w:cs="Times New Roman"/>
      <w:b/>
      <w:sz w:val="28"/>
      <w:szCs w:val="20"/>
    </w:rPr>
  </w:style>
  <w:style w:type="character" w:customStyle="1" w:styleId="TytuZnak">
    <w:name w:val="Tytuł Znak"/>
    <w:basedOn w:val="Domylnaczcionkaakapitu"/>
    <w:link w:val="Tytu"/>
    <w:rsid w:val="007E43A0"/>
    <w:rPr>
      <w:rFonts w:ascii="Times New Roman" w:eastAsia="Times New Roman" w:hAnsi="Times New Roman" w:cs="Times New Roman"/>
      <w:b/>
      <w:sz w:val="28"/>
      <w:szCs w:val="20"/>
    </w:rPr>
  </w:style>
  <w:style w:type="paragraph" w:styleId="Tekstpodstawowy">
    <w:name w:val="Body Text"/>
    <w:basedOn w:val="Normalny"/>
    <w:link w:val="TekstpodstawowyZnak"/>
    <w:rsid w:val="007E43A0"/>
    <w:pPr>
      <w:spacing w:after="0" w:line="240" w:lineRule="auto"/>
      <w:jc w:val="both"/>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rsid w:val="007E43A0"/>
    <w:rPr>
      <w:rFonts w:ascii="Times New Roman" w:eastAsia="Times New Roman" w:hAnsi="Times New Roman" w:cs="Times New Roman"/>
      <w:sz w:val="24"/>
      <w:szCs w:val="20"/>
    </w:rPr>
  </w:style>
  <w:style w:type="paragraph" w:styleId="Tekstpodstawowy3">
    <w:name w:val="Body Text 3"/>
    <w:basedOn w:val="Normalny"/>
    <w:link w:val="Tekstpodstawowy3Znak"/>
    <w:rsid w:val="007E43A0"/>
    <w:pPr>
      <w:spacing w:after="0" w:line="240" w:lineRule="auto"/>
      <w:jc w:val="both"/>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7E43A0"/>
    <w:rPr>
      <w:rFonts w:ascii="Times New Roman" w:eastAsia="Times New Roman" w:hAnsi="Times New Roman" w:cs="Times New Roman"/>
      <w:sz w:val="24"/>
      <w:szCs w:val="20"/>
    </w:rPr>
  </w:style>
  <w:style w:type="character" w:styleId="Hipercze">
    <w:name w:val="Hyperlink"/>
    <w:uiPriority w:val="99"/>
    <w:rsid w:val="007E43A0"/>
    <w:rPr>
      <w:color w:val="0000FF"/>
      <w:u w:val="single"/>
    </w:rPr>
  </w:style>
  <w:style w:type="paragraph" w:customStyle="1" w:styleId="Standard">
    <w:name w:val="Standard"/>
    <w:rsid w:val="007E43A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styleId="Tabela-Siatka">
    <w:name w:val="Table Grid"/>
    <w:basedOn w:val="Standardowy"/>
    <w:rsid w:val="007E43A0"/>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semiHidden/>
    <w:rsid w:val="007E43A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E43A0"/>
    <w:rPr>
      <w:rFonts w:ascii="Times New Roman" w:eastAsia="Times New Roman" w:hAnsi="Times New Roman" w:cs="Times New Roman"/>
      <w:sz w:val="20"/>
      <w:szCs w:val="20"/>
      <w:lang w:eastAsia="pl-PL"/>
    </w:rPr>
  </w:style>
  <w:style w:type="character" w:styleId="Odwoanieprzypisudolnego">
    <w:name w:val="footnote reference"/>
    <w:semiHidden/>
    <w:rsid w:val="007E43A0"/>
    <w:rPr>
      <w:vertAlign w:val="superscript"/>
    </w:rPr>
  </w:style>
  <w:style w:type="paragraph" w:customStyle="1" w:styleId="Default">
    <w:name w:val="Default"/>
    <w:rsid w:val="007E4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rsid w:val="007E43A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7E43A0"/>
    <w:rPr>
      <w:rFonts w:ascii="Times New Roman" w:eastAsia="Times New Roman" w:hAnsi="Times New Roman" w:cs="Times New Roman"/>
      <w:sz w:val="24"/>
      <w:szCs w:val="24"/>
      <w:lang w:eastAsia="pl-PL"/>
    </w:rPr>
  </w:style>
  <w:style w:type="paragraph" w:styleId="Stopka">
    <w:name w:val="footer"/>
    <w:basedOn w:val="Normalny"/>
    <w:link w:val="StopkaZnak"/>
    <w:rsid w:val="007E43A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7E43A0"/>
    <w:rPr>
      <w:rFonts w:ascii="Times New Roman" w:eastAsia="Times New Roman" w:hAnsi="Times New Roman" w:cs="Times New Roman"/>
      <w:sz w:val="24"/>
      <w:szCs w:val="24"/>
      <w:lang w:eastAsia="pl-PL"/>
    </w:rPr>
  </w:style>
  <w:style w:type="paragraph" w:styleId="Zwykytekst">
    <w:name w:val="Plain Text"/>
    <w:basedOn w:val="Normalny"/>
    <w:link w:val="ZwykytekstZnak"/>
    <w:rsid w:val="007E43A0"/>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E43A0"/>
    <w:rPr>
      <w:rFonts w:ascii="Courier New" w:eastAsia="Times New Roman" w:hAnsi="Courier New" w:cs="Times New Roman"/>
      <w:sz w:val="20"/>
      <w:szCs w:val="20"/>
      <w:lang w:eastAsia="pl-PL"/>
    </w:rPr>
  </w:style>
  <w:style w:type="paragraph" w:customStyle="1" w:styleId="Znak1ZnakZnakZnak">
    <w:name w:val="Znak1 Znak Znak Znak"/>
    <w:basedOn w:val="Normalny"/>
    <w:rsid w:val="007E43A0"/>
    <w:pPr>
      <w:spacing w:after="0"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7E43A0"/>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7E43A0"/>
    <w:rPr>
      <w:rFonts w:ascii="Times New Roman" w:eastAsia="Times New Roman" w:hAnsi="Times New Roman" w:cs="Times New Roman"/>
      <w:sz w:val="24"/>
      <w:szCs w:val="24"/>
      <w:lang w:eastAsia="pl-PL"/>
    </w:rPr>
  </w:style>
  <w:style w:type="paragraph" w:styleId="NormalnyWeb">
    <w:name w:val="Normal (Web)"/>
    <w:basedOn w:val="Normalny"/>
    <w:unhideWhenUsed/>
    <w:rsid w:val="007E43A0"/>
    <w:pPr>
      <w:suppressAutoHyphens/>
      <w:spacing w:before="280" w:after="280" w:line="240" w:lineRule="auto"/>
    </w:pPr>
    <w:rPr>
      <w:rFonts w:ascii="Times New Roman" w:eastAsia="Times New Roman" w:hAnsi="Times New Roman" w:cs="Times New Roman"/>
      <w:sz w:val="24"/>
      <w:szCs w:val="24"/>
      <w:lang w:eastAsia="ar-SA"/>
    </w:rPr>
  </w:style>
  <w:style w:type="character" w:styleId="UyteHipercze">
    <w:name w:val="FollowedHyperlink"/>
    <w:uiPriority w:val="99"/>
    <w:unhideWhenUsed/>
    <w:rsid w:val="007E43A0"/>
    <w:rPr>
      <w:color w:val="800080"/>
      <w:u w:val="single"/>
    </w:rPr>
  </w:style>
  <w:style w:type="paragraph" w:customStyle="1" w:styleId="font5">
    <w:name w:val="font5"/>
    <w:basedOn w:val="Normalny"/>
    <w:rsid w:val="007E43A0"/>
    <w:pPr>
      <w:spacing w:before="100" w:beforeAutospacing="1" w:after="100" w:afterAutospacing="1" w:line="240" w:lineRule="auto"/>
    </w:pPr>
    <w:rPr>
      <w:rFonts w:ascii="Arial" w:eastAsia="Times New Roman" w:hAnsi="Arial" w:cs="Arial"/>
      <w:color w:val="000000"/>
      <w:sz w:val="23"/>
      <w:szCs w:val="23"/>
      <w:lang w:eastAsia="pl-PL"/>
    </w:rPr>
  </w:style>
  <w:style w:type="paragraph" w:customStyle="1" w:styleId="font6">
    <w:name w:val="font6"/>
    <w:basedOn w:val="Normalny"/>
    <w:rsid w:val="007E43A0"/>
    <w:pPr>
      <w:spacing w:before="100" w:beforeAutospacing="1" w:after="100" w:afterAutospacing="1" w:line="240" w:lineRule="auto"/>
    </w:pPr>
    <w:rPr>
      <w:rFonts w:ascii="Arial" w:eastAsia="Times New Roman" w:hAnsi="Arial" w:cs="Arial"/>
      <w:color w:val="000000"/>
      <w:sz w:val="26"/>
      <w:szCs w:val="26"/>
      <w:lang w:eastAsia="pl-PL"/>
    </w:rPr>
  </w:style>
  <w:style w:type="paragraph" w:customStyle="1" w:styleId="xl66">
    <w:name w:val="xl66"/>
    <w:basedOn w:val="Normalny"/>
    <w:rsid w:val="007E43A0"/>
    <w:pPr>
      <w:spacing w:before="100" w:beforeAutospacing="1" w:after="100" w:afterAutospacing="1" w:line="240" w:lineRule="auto"/>
      <w:textAlignment w:val="center"/>
    </w:pPr>
    <w:rPr>
      <w:rFonts w:ascii="Calibri" w:eastAsia="Times New Roman" w:hAnsi="Calibri" w:cs="Times New Roman"/>
      <w:color w:val="000000"/>
      <w:sz w:val="24"/>
      <w:szCs w:val="24"/>
      <w:lang w:eastAsia="pl-PL"/>
    </w:rPr>
  </w:style>
  <w:style w:type="paragraph" w:customStyle="1" w:styleId="xl67">
    <w:name w:val="xl67"/>
    <w:basedOn w:val="Normalny"/>
    <w:rsid w:val="007E43A0"/>
    <w:pPr>
      <w:spacing w:before="100" w:beforeAutospacing="1" w:after="100" w:afterAutospacing="1" w:line="240" w:lineRule="auto"/>
      <w:jc w:val="center"/>
      <w:textAlignment w:val="center"/>
    </w:pPr>
    <w:rPr>
      <w:rFonts w:ascii="Calibri" w:eastAsia="Times New Roman" w:hAnsi="Calibri" w:cs="Times New Roman"/>
      <w:sz w:val="24"/>
      <w:szCs w:val="24"/>
      <w:lang w:eastAsia="pl-PL"/>
    </w:rPr>
  </w:style>
  <w:style w:type="paragraph" w:customStyle="1" w:styleId="xl68">
    <w:name w:val="xl68"/>
    <w:basedOn w:val="Normalny"/>
    <w:rsid w:val="007E43A0"/>
    <w:pPr>
      <w:spacing w:before="100" w:beforeAutospacing="1" w:after="100" w:afterAutospacing="1" w:line="240" w:lineRule="auto"/>
      <w:textAlignment w:val="top"/>
    </w:pPr>
    <w:rPr>
      <w:rFonts w:ascii="Calibri" w:eastAsia="Times New Roman" w:hAnsi="Calibri" w:cs="Times New Roman"/>
      <w:color w:val="000000"/>
      <w:lang w:eastAsia="pl-PL"/>
    </w:rPr>
  </w:style>
  <w:style w:type="paragraph" w:customStyle="1" w:styleId="xl69">
    <w:name w:val="xl69"/>
    <w:basedOn w:val="Normalny"/>
    <w:rsid w:val="007E43A0"/>
    <w:pPr>
      <w:spacing w:before="100" w:beforeAutospacing="1" w:after="100" w:afterAutospacing="1" w:line="240" w:lineRule="auto"/>
      <w:jc w:val="center"/>
    </w:pPr>
    <w:rPr>
      <w:rFonts w:ascii="Calibri" w:eastAsia="Times New Roman" w:hAnsi="Calibri" w:cs="Times New Roman"/>
      <w:color w:val="000000"/>
      <w:lang w:eastAsia="pl-PL"/>
    </w:rPr>
  </w:style>
  <w:style w:type="paragraph" w:customStyle="1" w:styleId="xl70">
    <w:name w:val="xl70"/>
    <w:basedOn w:val="Normalny"/>
    <w:rsid w:val="007E43A0"/>
    <w:pPr>
      <w:spacing w:before="100" w:beforeAutospacing="1" w:after="100" w:afterAutospacing="1" w:line="240" w:lineRule="auto"/>
    </w:pPr>
    <w:rPr>
      <w:rFonts w:ascii="Calibri" w:eastAsia="Times New Roman" w:hAnsi="Calibri" w:cs="Times New Roman"/>
      <w:color w:val="000000"/>
      <w:lang w:eastAsia="pl-PL"/>
    </w:rPr>
  </w:style>
  <w:style w:type="paragraph" w:customStyle="1" w:styleId="xl71">
    <w:name w:val="xl71"/>
    <w:basedOn w:val="Normalny"/>
    <w:rsid w:val="007E43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Times New Roman"/>
      <w:b/>
      <w:bCs/>
      <w:color w:val="000000"/>
      <w:sz w:val="28"/>
      <w:szCs w:val="28"/>
      <w:lang w:eastAsia="pl-PL"/>
    </w:rPr>
  </w:style>
  <w:style w:type="paragraph" w:customStyle="1" w:styleId="xl72">
    <w:name w:val="xl72"/>
    <w:basedOn w:val="Normalny"/>
    <w:rsid w:val="007E43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Times New Roman"/>
      <w:b/>
      <w:bCs/>
      <w:sz w:val="28"/>
      <w:szCs w:val="28"/>
      <w:lang w:eastAsia="pl-PL"/>
    </w:rPr>
  </w:style>
  <w:style w:type="paragraph" w:customStyle="1" w:styleId="xl73">
    <w:name w:val="xl73"/>
    <w:basedOn w:val="Normalny"/>
    <w:rsid w:val="007E43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b/>
      <w:bCs/>
      <w:color w:val="000000"/>
      <w:sz w:val="28"/>
      <w:szCs w:val="28"/>
      <w:lang w:eastAsia="pl-PL"/>
    </w:rPr>
  </w:style>
  <w:style w:type="paragraph" w:customStyle="1" w:styleId="xl74">
    <w:name w:val="xl74"/>
    <w:basedOn w:val="Normalny"/>
    <w:rsid w:val="007E43A0"/>
    <w:pPr>
      <w:spacing w:before="100" w:beforeAutospacing="1" w:after="100" w:afterAutospacing="1" w:line="240" w:lineRule="auto"/>
      <w:jc w:val="center"/>
    </w:pPr>
    <w:rPr>
      <w:rFonts w:ascii="Calibri" w:eastAsia="Times New Roman" w:hAnsi="Calibri" w:cs="Times New Roman"/>
      <w:color w:val="000000"/>
      <w:sz w:val="18"/>
      <w:szCs w:val="18"/>
      <w:lang w:eastAsia="pl-PL"/>
    </w:rPr>
  </w:style>
  <w:style w:type="paragraph" w:customStyle="1" w:styleId="xl75">
    <w:name w:val="xl75"/>
    <w:basedOn w:val="Normalny"/>
    <w:rsid w:val="007E43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Times New Roman"/>
      <w:color w:val="000000"/>
      <w:sz w:val="24"/>
      <w:szCs w:val="24"/>
      <w:lang w:eastAsia="pl-PL"/>
    </w:rPr>
  </w:style>
  <w:style w:type="paragraph" w:customStyle="1" w:styleId="xl76">
    <w:name w:val="xl76"/>
    <w:basedOn w:val="Normalny"/>
    <w:rsid w:val="007E43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Times New Roman"/>
      <w:sz w:val="24"/>
      <w:szCs w:val="24"/>
      <w:lang w:eastAsia="pl-PL"/>
    </w:rPr>
  </w:style>
  <w:style w:type="paragraph" w:customStyle="1" w:styleId="xl77">
    <w:name w:val="xl77"/>
    <w:basedOn w:val="Normalny"/>
    <w:rsid w:val="007E43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Times New Roman"/>
      <w:color w:val="000000"/>
      <w:lang w:eastAsia="pl-PL"/>
    </w:rPr>
  </w:style>
  <w:style w:type="paragraph" w:customStyle="1" w:styleId="xl78">
    <w:name w:val="xl78"/>
    <w:basedOn w:val="Normalny"/>
    <w:rsid w:val="007E43A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Calibri" w:eastAsia="Times New Roman" w:hAnsi="Calibri" w:cs="Times New Roman"/>
      <w:color w:val="000000"/>
      <w:sz w:val="24"/>
      <w:szCs w:val="24"/>
      <w:lang w:eastAsia="pl-PL"/>
    </w:rPr>
  </w:style>
  <w:style w:type="paragraph" w:customStyle="1" w:styleId="xl79">
    <w:name w:val="xl79"/>
    <w:basedOn w:val="Normalny"/>
    <w:rsid w:val="007E43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Times New Roman"/>
      <w:color w:val="000000"/>
      <w:sz w:val="24"/>
      <w:szCs w:val="24"/>
      <w:lang w:eastAsia="pl-PL"/>
    </w:rPr>
  </w:style>
  <w:style w:type="paragraph" w:customStyle="1" w:styleId="xl80">
    <w:name w:val="xl80"/>
    <w:basedOn w:val="Normalny"/>
    <w:rsid w:val="007E43A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Calibri" w:eastAsia="Times New Roman" w:hAnsi="Calibri" w:cs="Times New Roman"/>
      <w:sz w:val="24"/>
      <w:szCs w:val="24"/>
      <w:lang w:eastAsia="pl-PL"/>
    </w:rPr>
  </w:style>
  <w:style w:type="paragraph" w:customStyle="1" w:styleId="xl81">
    <w:name w:val="xl81"/>
    <w:basedOn w:val="Normalny"/>
    <w:rsid w:val="007E43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Times New Roman"/>
      <w:sz w:val="24"/>
      <w:szCs w:val="24"/>
      <w:lang w:eastAsia="pl-PL"/>
    </w:rPr>
  </w:style>
  <w:style w:type="paragraph" w:customStyle="1" w:styleId="xl82">
    <w:name w:val="xl82"/>
    <w:basedOn w:val="Normalny"/>
    <w:rsid w:val="007E43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Times New Roman"/>
      <w:color w:val="000000"/>
      <w:lang w:eastAsia="pl-PL"/>
    </w:rPr>
  </w:style>
  <w:style w:type="paragraph" w:customStyle="1" w:styleId="xl83">
    <w:name w:val="xl83"/>
    <w:basedOn w:val="Normalny"/>
    <w:rsid w:val="007E43A0"/>
    <w:pPr>
      <w:spacing w:before="100" w:beforeAutospacing="1" w:after="100" w:afterAutospacing="1" w:line="240" w:lineRule="auto"/>
      <w:textAlignment w:val="center"/>
    </w:pPr>
    <w:rPr>
      <w:rFonts w:ascii="Arial" w:eastAsia="Times New Roman" w:hAnsi="Arial" w:cs="Arial"/>
      <w:color w:val="000000"/>
      <w:sz w:val="24"/>
      <w:szCs w:val="24"/>
      <w:lang w:eastAsia="pl-PL"/>
    </w:rPr>
  </w:style>
  <w:style w:type="paragraph" w:customStyle="1" w:styleId="xl84">
    <w:name w:val="xl84"/>
    <w:basedOn w:val="Normalny"/>
    <w:rsid w:val="007E43A0"/>
    <w:pPr>
      <w:spacing w:before="100" w:beforeAutospacing="1" w:after="100" w:afterAutospacing="1" w:line="240" w:lineRule="auto"/>
    </w:pPr>
    <w:rPr>
      <w:rFonts w:ascii="Calibri" w:eastAsia="Times New Roman" w:hAnsi="Calibri" w:cs="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7E43A0"/>
    <w:pPr>
      <w:keepNext/>
      <w:spacing w:before="240" w:after="60" w:line="240" w:lineRule="auto"/>
      <w:outlineLvl w:val="0"/>
    </w:pPr>
    <w:rPr>
      <w:rFonts w:ascii="Arial" w:eastAsia="Times New Roman" w:hAnsi="Arial" w:cs="Arial"/>
      <w:b/>
      <w:bCs/>
      <w:kern w:val="32"/>
      <w:sz w:val="32"/>
      <w:szCs w:val="32"/>
      <w:lang w:eastAsia="pl-PL"/>
    </w:rPr>
  </w:style>
  <w:style w:type="paragraph" w:styleId="Nagwek4">
    <w:name w:val="heading 4"/>
    <w:basedOn w:val="Normalny"/>
    <w:next w:val="Normalny"/>
    <w:link w:val="Nagwek4Znak"/>
    <w:qFormat/>
    <w:rsid w:val="007E43A0"/>
    <w:pPr>
      <w:keepNext/>
      <w:spacing w:after="0" w:line="240" w:lineRule="auto"/>
      <w:jc w:val="both"/>
      <w:outlineLvl w:val="3"/>
    </w:pPr>
    <w:rPr>
      <w:rFonts w:ascii="Times New Roman" w:eastAsia="Times New Roman" w:hAnsi="Times New Roman" w:cs="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E43A0"/>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7E43A0"/>
    <w:rPr>
      <w:rFonts w:ascii="Times New Roman" w:eastAsia="Times New Roman" w:hAnsi="Times New Roman" w:cs="Times New Roman"/>
      <w:b/>
      <w:sz w:val="24"/>
      <w:szCs w:val="20"/>
    </w:rPr>
  </w:style>
  <w:style w:type="numbering" w:customStyle="1" w:styleId="Bezlisty1">
    <w:name w:val="Bez listy1"/>
    <w:next w:val="Bezlisty"/>
    <w:uiPriority w:val="99"/>
    <w:semiHidden/>
    <w:rsid w:val="007E43A0"/>
  </w:style>
  <w:style w:type="paragraph" w:styleId="Tekstprzypisukocowego">
    <w:name w:val="endnote text"/>
    <w:basedOn w:val="Normalny"/>
    <w:link w:val="TekstprzypisukocowegoZnak"/>
    <w:semiHidden/>
    <w:rsid w:val="007E43A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7E43A0"/>
    <w:rPr>
      <w:rFonts w:ascii="Times New Roman" w:eastAsia="Times New Roman" w:hAnsi="Times New Roman" w:cs="Times New Roman"/>
      <w:sz w:val="20"/>
      <w:szCs w:val="20"/>
      <w:lang w:eastAsia="pl-PL"/>
    </w:rPr>
  </w:style>
  <w:style w:type="character" w:styleId="Odwoanieprzypisukocowego">
    <w:name w:val="endnote reference"/>
    <w:semiHidden/>
    <w:rsid w:val="007E43A0"/>
    <w:rPr>
      <w:vertAlign w:val="superscript"/>
    </w:rPr>
  </w:style>
  <w:style w:type="paragraph" w:styleId="Tekstdymka">
    <w:name w:val="Balloon Text"/>
    <w:basedOn w:val="Normalny"/>
    <w:link w:val="TekstdymkaZnak"/>
    <w:semiHidden/>
    <w:rsid w:val="007E43A0"/>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7E43A0"/>
    <w:rPr>
      <w:rFonts w:ascii="Tahoma" w:eastAsia="Times New Roman" w:hAnsi="Tahoma" w:cs="Tahoma"/>
      <w:sz w:val="16"/>
      <w:szCs w:val="16"/>
      <w:lang w:eastAsia="pl-PL"/>
    </w:rPr>
  </w:style>
  <w:style w:type="paragraph" w:styleId="Tytu">
    <w:name w:val="Title"/>
    <w:basedOn w:val="Normalny"/>
    <w:link w:val="TytuZnak"/>
    <w:qFormat/>
    <w:rsid w:val="007E43A0"/>
    <w:pPr>
      <w:spacing w:after="0" w:line="240" w:lineRule="auto"/>
      <w:jc w:val="center"/>
    </w:pPr>
    <w:rPr>
      <w:rFonts w:ascii="Times New Roman" w:eastAsia="Times New Roman" w:hAnsi="Times New Roman" w:cs="Times New Roman"/>
      <w:b/>
      <w:sz w:val="28"/>
      <w:szCs w:val="20"/>
    </w:rPr>
  </w:style>
  <w:style w:type="character" w:customStyle="1" w:styleId="TytuZnak">
    <w:name w:val="Tytuł Znak"/>
    <w:basedOn w:val="Domylnaczcionkaakapitu"/>
    <w:link w:val="Tytu"/>
    <w:rsid w:val="007E43A0"/>
    <w:rPr>
      <w:rFonts w:ascii="Times New Roman" w:eastAsia="Times New Roman" w:hAnsi="Times New Roman" w:cs="Times New Roman"/>
      <w:b/>
      <w:sz w:val="28"/>
      <w:szCs w:val="20"/>
    </w:rPr>
  </w:style>
  <w:style w:type="paragraph" w:styleId="Tekstpodstawowy">
    <w:name w:val="Body Text"/>
    <w:basedOn w:val="Normalny"/>
    <w:link w:val="TekstpodstawowyZnak"/>
    <w:rsid w:val="007E43A0"/>
    <w:pPr>
      <w:spacing w:after="0" w:line="240" w:lineRule="auto"/>
      <w:jc w:val="both"/>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rsid w:val="007E43A0"/>
    <w:rPr>
      <w:rFonts w:ascii="Times New Roman" w:eastAsia="Times New Roman" w:hAnsi="Times New Roman" w:cs="Times New Roman"/>
      <w:sz w:val="24"/>
      <w:szCs w:val="20"/>
    </w:rPr>
  </w:style>
  <w:style w:type="paragraph" w:styleId="Tekstpodstawowy3">
    <w:name w:val="Body Text 3"/>
    <w:basedOn w:val="Normalny"/>
    <w:link w:val="Tekstpodstawowy3Znak"/>
    <w:rsid w:val="007E43A0"/>
    <w:pPr>
      <w:spacing w:after="0" w:line="240" w:lineRule="auto"/>
      <w:jc w:val="both"/>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7E43A0"/>
    <w:rPr>
      <w:rFonts w:ascii="Times New Roman" w:eastAsia="Times New Roman" w:hAnsi="Times New Roman" w:cs="Times New Roman"/>
      <w:sz w:val="24"/>
      <w:szCs w:val="20"/>
    </w:rPr>
  </w:style>
  <w:style w:type="character" w:styleId="Hipercze">
    <w:name w:val="Hyperlink"/>
    <w:uiPriority w:val="99"/>
    <w:rsid w:val="007E43A0"/>
    <w:rPr>
      <w:color w:val="0000FF"/>
      <w:u w:val="single"/>
    </w:rPr>
  </w:style>
  <w:style w:type="paragraph" w:customStyle="1" w:styleId="Standard">
    <w:name w:val="Standard"/>
    <w:rsid w:val="007E43A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styleId="Tabela-Siatka">
    <w:name w:val="Table Grid"/>
    <w:basedOn w:val="Standardowy"/>
    <w:rsid w:val="007E43A0"/>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semiHidden/>
    <w:rsid w:val="007E43A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E43A0"/>
    <w:rPr>
      <w:rFonts w:ascii="Times New Roman" w:eastAsia="Times New Roman" w:hAnsi="Times New Roman" w:cs="Times New Roman"/>
      <w:sz w:val="20"/>
      <w:szCs w:val="20"/>
      <w:lang w:eastAsia="pl-PL"/>
    </w:rPr>
  </w:style>
  <w:style w:type="character" w:styleId="Odwoanieprzypisudolnego">
    <w:name w:val="footnote reference"/>
    <w:semiHidden/>
    <w:rsid w:val="007E43A0"/>
    <w:rPr>
      <w:vertAlign w:val="superscript"/>
    </w:rPr>
  </w:style>
  <w:style w:type="paragraph" w:customStyle="1" w:styleId="Default">
    <w:name w:val="Default"/>
    <w:rsid w:val="007E4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rsid w:val="007E43A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7E43A0"/>
    <w:rPr>
      <w:rFonts w:ascii="Times New Roman" w:eastAsia="Times New Roman" w:hAnsi="Times New Roman" w:cs="Times New Roman"/>
      <w:sz w:val="24"/>
      <w:szCs w:val="24"/>
      <w:lang w:eastAsia="pl-PL"/>
    </w:rPr>
  </w:style>
  <w:style w:type="paragraph" w:styleId="Stopka">
    <w:name w:val="footer"/>
    <w:basedOn w:val="Normalny"/>
    <w:link w:val="StopkaZnak"/>
    <w:rsid w:val="007E43A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7E43A0"/>
    <w:rPr>
      <w:rFonts w:ascii="Times New Roman" w:eastAsia="Times New Roman" w:hAnsi="Times New Roman" w:cs="Times New Roman"/>
      <w:sz w:val="24"/>
      <w:szCs w:val="24"/>
      <w:lang w:eastAsia="pl-PL"/>
    </w:rPr>
  </w:style>
  <w:style w:type="paragraph" w:styleId="Zwykytekst">
    <w:name w:val="Plain Text"/>
    <w:basedOn w:val="Normalny"/>
    <w:link w:val="ZwykytekstZnak"/>
    <w:rsid w:val="007E43A0"/>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E43A0"/>
    <w:rPr>
      <w:rFonts w:ascii="Courier New" w:eastAsia="Times New Roman" w:hAnsi="Courier New" w:cs="Times New Roman"/>
      <w:sz w:val="20"/>
      <w:szCs w:val="20"/>
      <w:lang w:eastAsia="pl-PL"/>
    </w:rPr>
  </w:style>
  <w:style w:type="paragraph" w:customStyle="1" w:styleId="Znak1ZnakZnakZnak">
    <w:name w:val="Znak1 Znak Znak Znak"/>
    <w:basedOn w:val="Normalny"/>
    <w:rsid w:val="007E43A0"/>
    <w:pPr>
      <w:spacing w:after="0"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7E43A0"/>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7E43A0"/>
    <w:rPr>
      <w:rFonts w:ascii="Times New Roman" w:eastAsia="Times New Roman" w:hAnsi="Times New Roman" w:cs="Times New Roman"/>
      <w:sz w:val="24"/>
      <w:szCs w:val="24"/>
      <w:lang w:eastAsia="pl-PL"/>
    </w:rPr>
  </w:style>
  <w:style w:type="paragraph" w:styleId="NormalnyWeb">
    <w:name w:val="Normal (Web)"/>
    <w:basedOn w:val="Normalny"/>
    <w:unhideWhenUsed/>
    <w:rsid w:val="007E43A0"/>
    <w:pPr>
      <w:suppressAutoHyphens/>
      <w:spacing w:before="280" w:after="280" w:line="240" w:lineRule="auto"/>
    </w:pPr>
    <w:rPr>
      <w:rFonts w:ascii="Times New Roman" w:eastAsia="Times New Roman" w:hAnsi="Times New Roman" w:cs="Times New Roman"/>
      <w:sz w:val="24"/>
      <w:szCs w:val="24"/>
      <w:lang w:eastAsia="ar-SA"/>
    </w:rPr>
  </w:style>
  <w:style w:type="character" w:styleId="UyteHipercze">
    <w:name w:val="FollowedHyperlink"/>
    <w:uiPriority w:val="99"/>
    <w:unhideWhenUsed/>
    <w:rsid w:val="007E43A0"/>
    <w:rPr>
      <w:color w:val="800080"/>
      <w:u w:val="single"/>
    </w:rPr>
  </w:style>
  <w:style w:type="paragraph" w:customStyle="1" w:styleId="font5">
    <w:name w:val="font5"/>
    <w:basedOn w:val="Normalny"/>
    <w:rsid w:val="007E43A0"/>
    <w:pPr>
      <w:spacing w:before="100" w:beforeAutospacing="1" w:after="100" w:afterAutospacing="1" w:line="240" w:lineRule="auto"/>
    </w:pPr>
    <w:rPr>
      <w:rFonts w:ascii="Arial" w:eastAsia="Times New Roman" w:hAnsi="Arial" w:cs="Arial"/>
      <w:color w:val="000000"/>
      <w:sz w:val="23"/>
      <w:szCs w:val="23"/>
      <w:lang w:eastAsia="pl-PL"/>
    </w:rPr>
  </w:style>
  <w:style w:type="paragraph" w:customStyle="1" w:styleId="font6">
    <w:name w:val="font6"/>
    <w:basedOn w:val="Normalny"/>
    <w:rsid w:val="007E43A0"/>
    <w:pPr>
      <w:spacing w:before="100" w:beforeAutospacing="1" w:after="100" w:afterAutospacing="1" w:line="240" w:lineRule="auto"/>
    </w:pPr>
    <w:rPr>
      <w:rFonts w:ascii="Arial" w:eastAsia="Times New Roman" w:hAnsi="Arial" w:cs="Arial"/>
      <w:color w:val="000000"/>
      <w:sz w:val="26"/>
      <w:szCs w:val="26"/>
      <w:lang w:eastAsia="pl-PL"/>
    </w:rPr>
  </w:style>
  <w:style w:type="paragraph" w:customStyle="1" w:styleId="xl66">
    <w:name w:val="xl66"/>
    <w:basedOn w:val="Normalny"/>
    <w:rsid w:val="007E43A0"/>
    <w:pPr>
      <w:spacing w:before="100" w:beforeAutospacing="1" w:after="100" w:afterAutospacing="1" w:line="240" w:lineRule="auto"/>
      <w:textAlignment w:val="center"/>
    </w:pPr>
    <w:rPr>
      <w:rFonts w:ascii="Calibri" w:eastAsia="Times New Roman" w:hAnsi="Calibri" w:cs="Times New Roman"/>
      <w:color w:val="000000"/>
      <w:sz w:val="24"/>
      <w:szCs w:val="24"/>
      <w:lang w:eastAsia="pl-PL"/>
    </w:rPr>
  </w:style>
  <w:style w:type="paragraph" w:customStyle="1" w:styleId="xl67">
    <w:name w:val="xl67"/>
    <w:basedOn w:val="Normalny"/>
    <w:rsid w:val="007E43A0"/>
    <w:pPr>
      <w:spacing w:before="100" w:beforeAutospacing="1" w:after="100" w:afterAutospacing="1" w:line="240" w:lineRule="auto"/>
      <w:jc w:val="center"/>
      <w:textAlignment w:val="center"/>
    </w:pPr>
    <w:rPr>
      <w:rFonts w:ascii="Calibri" w:eastAsia="Times New Roman" w:hAnsi="Calibri" w:cs="Times New Roman"/>
      <w:sz w:val="24"/>
      <w:szCs w:val="24"/>
      <w:lang w:eastAsia="pl-PL"/>
    </w:rPr>
  </w:style>
  <w:style w:type="paragraph" w:customStyle="1" w:styleId="xl68">
    <w:name w:val="xl68"/>
    <w:basedOn w:val="Normalny"/>
    <w:rsid w:val="007E43A0"/>
    <w:pPr>
      <w:spacing w:before="100" w:beforeAutospacing="1" w:after="100" w:afterAutospacing="1" w:line="240" w:lineRule="auto"/>
      <w:textAlignment w:val="top"/>
    </w:pPr>
    <w:rPr>
      <w:rFonts w:ascii="Calibri" w:eastAsia="Times New Roman" w:hAnsi="Calibri" w:cs="Times New Roman"/>
      <w:color w:val="000000"/>
      <w:lang w:eastAsia="pl-PL"/>
    </w:rPr>
  </w:style>
  <w:style w:type="paragraph" w:customStyle="1" w:styleId="xl69">
    <w:name w:val="xl69"/>
    <w:basedOn w:val="Normalny"/>
    <w:rsid w:val="007E43A0"/>
    <w:pPr>
      <w:spacing w:before="100" w:beforeAutospacing="1" w:after="100" w:afterAutospacing="1" w:line="240" w:lineRule="auto"/>
      <w:jc w:val="center"/>
    </w:pPr>
    <w:rPr>
      <w:rFonts w:ascii="Calibri" w:eastAsia="Times New Roman" w:hAnsi="Calibri" w:cs="Times New Roman"/>
      <w:color w:val="000000"/>
      <w:lang w:eastAsia="pl-PL"/>
    </w:rPr>
  </w:style>
  <w:style w:type="paragraph" w:customStyle="1" w:styleId="xl70">
    <w:name w:val="xl70"/>
    <w:basedOn w:val="Normalny"/>
    <w:rsid w:val="007E43A0"/>
    <w:pPr>
      <w:spacing w:before="100" w:beforeAutospacing="1" w:after="100" w:afterAutospacing="1" w:line="240" w:lineRule="auto"/>
    </w:pPr>
    <w:rPr>
      <w:rFonts w:ascii="Calibri" w:eastAsia="Times New Roman" w:hAnsi="Calibri" w:cs="Times New Roman"/>
      <w:color w:val="000000"/>
      <w:lang w:eastAsia="pl-PL"/>
    </w:rPr>
  </w:style>
  <w:style w:type="paragraph" w:customStyle="1" w:styleId="xl71">
    <w:name w:val="xl71"/>
    <w:basedOn w:val="Normalny"/>
    <w:rsid w:val="007E43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Times New Roman"/>
      <w:b/>
      <w:bCs/>
      <w:color w:val="000000"/>
      <w:sz w:val="28"/>
      <w:szCs w:val="28"/>
      <w:lang w:eastAsia="pl-PL"/>
    </w:rPr>
  </w:style>
  <w:style w:type="paragraph" w:customStyle="1" w:styleId="xl72">
    <w:name w:val="xl72"/>
    <w:basedOn w:val="Normalny"/>
    <w:rsid w:val="007E43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Times New Roman"/>
      <w:b/>
      <w:bCs/>
      <w:sz w:val="28"/>
      <w:szCs w:val="28"/>
      <w:lang w:eastAsia="pl-PL"/>
    </w:rPr>
  </w:style>
  <w:style w:type="paragraph" w:customStyle="1" w:styleId="xl73">
    <w:name w:val="xl73"/>
    <w:basedOn w:val="Normalny"/>
    <w:rsid w:val="007E43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b/>
      <w:bCs/>
      <w:color w:val="000000"/>
      <w:sz w:val="28"/>
      <w:szCs w:val="28"/>
      <w:lang w:eastAsia="pl-PL"/>
    </w:rPr>
  </w:style>
  <w:style w:type="paragraph" w:customStyle="1" w:styleId="xl74">
    <w:name w:val="xl74"/>
    <w:basedOn w:val="Normalny"/>
    <w:rsid w:val="007E43A0"/>
    <w:pPr>
      <w:spacing w:before="100" w:beforeAutospacing="1" w:after="100" w:afterAutospacing="1" w:line="240" w:lineRule="auto"/>
      <w:jc w:val="center"/>
    </w:pPr>
    <w:rPr>
      <w:rFonts w:ascii="Calibri" w:eastAsia="Times New Roman" w:hAnsi="Calibri" w:cs="Times New Roman"/>
      <w:color w:val="000000"/>
      <w:sz w:val="18"/>
      <w:szCs w:val="18"/>
      <w:lang w:eastAsia="pl-PL"/>
    </w:rPr>
  </w:style>
  <w:style w:type="paragraph" w:customStyle="1" w:styleId="xl75">
    <w:name w:val="xl75"/>
    <w:basedOn w:val="Normalny"/>
    <w:rsid w:val="007E43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Times New Roman"/>
      <w:color w:val="000000"/>
      <w:sz w:val="24"/>
      <w:szCs w:val="24"/>
      <w:lang w:eastAsia="pl-PL"/>
    </w:rPr>
  </w:style>
  <w:style w:type="paragraph" w:customStyle="1" w:styleId="xl76">
    <w:name w:val="xl76"/>
    <w:basedOn w:val="Normalny"/>
    <w:rsid w:val="007E43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Times New Roman"/>
      <w:sz w:val="24"/>
      <w:szCs w:val="24"/>
      <w:lang w:eastAsia="pl-PL"/>
    </w:rPr>
  </w:style>
  <w:style w:type="paragraph" w:customStyle="1" w:styleId="xl77">
    <w:name w:val="xl77"/>
    <w:basedOn w:val="Normalny"/>
    <w:rsid w:val="007E43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Times New Roman"/>
      <w:color w:val="000000"/>
      <w:lang w:eastAsia="pl-PL"/>
    </w:rPr>
  </w:style>
  <w:style w:type="paragraph" w:customStyle="1" w:styleId="xl78">
    <w:name w:val="xl78"/>
    <w:basedOn w:val="Normalny"/>
    <w:rsid w:val="007E43A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Calibri" w:eastAsia="Times New Roman" w:hAnsi="Calibri" w:cs="Times New Roman"/>
      <w:color w:val="000000"/>
      <w:sz w:val="24"/>
      <w:szCs w:val="24"/>
      <w:lang w:eastAsia="pl-PL"/>
    </w:rPr>
  </w:style>
  <w:style w:type="paragraph" w:customStyle="1" w:styleId="xl79">
    <w:name w:val="xl79"/>
    <w:basedOn w:val="Normalny"/>
    <w:rsid w:val="007E43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Times New Roman"/>
      <w:color w:val="000000"/>
      <w:sz w:val="24"/>
      <w:szCs w:val="24"/>
      <w:lang w:eastAsia="pl-PL"/>
    </w:rPr>
  </w:style>
  <w:style w:type="paragraph" w:customStyle="1" w:styleId="xl80">
    <w:name w:val="xl80"/>
    <w:basedOn w:val="Normalny"/>
    <w:rsid w:val="007E43A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Calibri" w:eastAsia="Times New Roman" w:hAnsi="Calibri" w:cs="Times New Roman"/>
      <w:sz w:val="24"/>
      <w:szCs w:val="24"/>
      <w:lang w:eastAsia="pl-PL"/>
    </w:rPr>
  </w:style>
  <w:style w:type="paragraph" w:customStyle="1" w:styleId="xl81">
    <w:name w:val="xl81"/>
    <w:basedOn w:val="Normalny"/>
    <w:rsid w:val="007E43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Times New Roman"/>
      <w:sz w:val="24"/>
      <w:szCs w:val="24"/>
      <w:lang w:eastAsia="pl-PL"/>
    </w:rPr>
  </w:style>
  <w:style w:type="paragraph" w:customStyle="1" w:styleId="xl82">
    <w:name w:val="xl82"/>
    <w:basedOn w:val="Normalny"/>
    <w:rsid w:val="007E43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Times New Roman"/>
      <w:color w:val="000000"/>
      <w:lang w:eastAsia="pl-PL"/>
    </w:rPr>
  </w:style>
  <w:style w:type="paragraph" w:customStyle="1" w:styleId="xl83">
    <w:name w:val="xl83"/>
    <w:basedOn w:val="Normalny"/>
    <w:rsid w:val="007E43A0"/>
    <w:pPr>
      <w:spacing w:before="100" w:beforeAutospacing="1" w:after="100" w:afterAutospacing="1" w:line="240" w:lineRule="auto"/>
      <w:textAlignment w:val="center"/>
    </w:pPr>
    <w:rPr>
      <w:rFonts w:ascii="Arial" w:eastAsia="Times New Roman" w:hAnsi="Arial" w:cs="Arial"/>
      <w:color w:val="000000"/>
      <w:sz w:val="24"/>
      <w:szCs w:val="24"/>
      <w:lang w:eastAsia="pl-PL"/>
    </w:rPr>
  </w:style>
  <w:style w:type="paragraph" w:customStyle="1" w:styleId="xl84">
    <w:name w:val="xl84"/>
    <w:basedOn w:val="Normalny"/>
    <w:rsid w:val="007E43A0"/>
    <w:pPr>
      <w:spacing w:before="100" w:beforeAutospacing="1" w:after="100" w:afterAutospacing="1" w:line="240"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10108</Words>
  <Characters>60653</Characters>
  <Application>Microsoft Office Word</Application>
  <DocSecurity>0</DocSecurity>
  <Lines>505</Lines>
  <Paragraphs>141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Helena</cp:lastModifiedBy>
  <cp:revision>3</cp:revision>
  <dcterms:created xsi:type="dcterms:W3CDTF">2013-10-11T09:53:00Z</dcterms:created>
  <dcterms:modified xsi:type="dcterms:W3CDTF">2013-10-11T09:58:00Z</dcterms:modified>
</cp:coreProperties>
</file>