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473A" w:rsidRPr="00DE4885" w:rsidRDefault="00BE3188" w:rsidP="00D2473A">
      <w:pPr>
        <w:jc w:val="right"/>
        <w:rPr>
          <w:rFonts w:ascii="Arial" w:hAnsi="Arial" w:cs="Arial"/>
          <w:i/>
          <w:sz w:val="20"/>
          <w:szCs w:val="20"/>
        </w:rPr>
      </w:pPr>
      <w:r w:rsidRPr="00DE4885">
        <w:rPr>
          <w:rFonts w:ascii="Arial" w:hAnsi="Arial" w:cs="Arial"/>
          <w:i/>
          <w:sz w:val="20"/>
          <w:szCs w:val="20"/>
        </w:rPr>
        <w:t xml:space="preserve"> </w:t>
      </w:r>
      <w:r w:rsidR="00DE7611">
        <w:rPr>
          <w:rFonts w:ascii="Arial" w:hAnsi="Arial" w:cs="Arial"/>
          <w:i/>
          <w:sz w:val="20"/>
          <w:szCs w:val="20"/>
        </w:rPr>
        <w:t xml:space="preserve">Załącznik nr 5 </w:t>
      </w:r>
    </w:p>
    <w:p w:rsidR="00235CDC" w:rsidRPr="00DE4885" w:rsidRDefault="00235CDC" w:rsidP="00741052">
      <w:pPr>
        <w:rPr>
          <w:rFonts w:ascii="Arial" w:hAnsi="Arial" w:cs="Arial"/>
          <w:sz w:val="20"/>
          <w:szCs w:val="20"/>
        </w:rPr>
      </w:pPr>
    </w:p>
    <w:p w:rsidR="00D6136B" w:rsidRPr="00DE4885" w:rsidRDefault="00D6136B" w:rsidP="00741052">
      <w:pPr>
        <w:rPr>
          <w:rFonts w:ascii="Arial" w:hAnsi="Arial" w:cs="Arial"/>
          <w:sz w:val="20"/>
          <w:szCs w:val="20"/>
        </w:rPr>
      </w:pPr>
    </w:p>
    <w:p w:rsidR="00D6136B" w:rsidRPr="00DE4885" w:rsidRDefault="00D6136B" w:rsidP="00D6136B">
      <w:pPr>
        <w:keepNext/>
        <w:widowControl w:val="0"/>
        <w:tabs>
          <w:tab w:val="num" w:pos="0"/>
        </w:tabs>
        <w:ind w:left="864" w:hanging="864"/>
        <w:jc w:val="center"/>
        <w:outlineLvl w:val="3"/>
        <w:rPr>
          <w:rFonts w:ascii="Arial" w:hAnsi="Arial" w:cs="Arial"/>
          <w:b/>
          <w:bCs/>
          <w:color w:val="000000"/>
          <w:sz w:val="20"/>
          <w:szCs w:val="20"/>
        </w:rPr>
      </w:pPr>
      <w:r w:rsidRPr="00DE4885">
        <w:rPr>
          <w:rFonts w:ascii="Arial" w:hAnsi="Arial" w:cs="Arial"/>
          <w:b/>
          <w:bCs/>
          <w:color w:val="000000"/>
          <w:sz w:val="20"/>
          <w:szCs w:val="20"/>
        </w:rPr>
        <w:t>UMOWA NR : …………… - projekt</w:t>
      </w:r>
    </w:p>
    <w:p w:rsidR="00D6136B" w:rsidRPr="00DE4885" w:rsidRDefault="00D6136B" w:rsidP="00D6136B">
      <w:pPr>
        <w:ind w:left="2838" w:firstLine="702"/>
        <w:jc w:val="both"/>
        <w:rPr>
          <w:rFonts w:ascii="Arial" w:hAnsi="Arial" w:cs="Arial"/>
          <w:color w:val="000000"/>
          <w:sz w:val="20"/>
          <w:szCs w:val="20"/>
        </w:rPr>
      </w:pPr>
    </w:p>
    <w:p w:rsidR="00D6136B" w:rsidRPr="00DE4885" w:rsidRDefault="00D6136B" w:rsidP="00D6136B">
      <w:pPr>
        <w:ind w:left="2838" w:firstLine="702"/>
        <w:jc w:val="both"/>
        <w:rPr>
          <w:rFonts w:ascii="Arial" w:hAnsi="Arial" w:cs="Arial"/>
          <w:i/>
          <w:iCs/>
          <w:color w:val="000000"/>
          <w:sz w:val="20"/>
          <w:szCs w:val="20"/>
        </w:rPr>
      </w:pPr>
      <w:r w:rsidRPr="00DE4885">
        <w:rPr>
          <w:rFonts w:ascii="Arial" w:hAnsi="Arial" w:cs="Arial"/>
          <w:color w:val="000000"/>
          <w:sz w:val="20"/>
          <w:szCs w:val="20"/>
        </w:rPr>
        <w:t xml:space="preserve">                   </w:t>
      </w:r>
    </w:p>
    <w:p w:rsidR="00D6136B" w:rsidRDefault="00D6136B" w:rsidP="00DE7611">
      <w:pPr>
        <w:suppressAutoHyphens w:val="0"/>
        <w:rPr>
          <w:rFonts w:ascii="Arial" w:hAnsi="Arial" w:cs="Arial"/>
          <w:sz w:val="20"/>
          <w:szCs w:val="20"/>
          <w:lang w:eastAsia="pl-PL"/>
        </w:rPr>
      </w:pPr>
      <w:r w:rsidRPr="00DE4885">
        <w:rPr>
          <w:rFonts w:ascii="Arial" w:hAnsi="Arial" w:cs="Arial"/>
          <w:sz w:val="20"/>
          <w:szCs w:val="20"/>
          <w:lang w:eastAsia="pl-PL"/>
        </w:rPr>
        <w:t>zawarta w dniu ……</w:t>
      </w:r>
      <w:r w:rsidR="00DE7611">
        <w:rPr>
          <w:rFonts w:ascii="Arial" w:hAnsi="Arial" w:cs="Arial"/>
          <w:sz w:val="20"/>
          <w:szCs w:val="20"/>
          <w:lang w:eastAsia="pl-PL"/>
        </w:rPr>
        <w:t>………. ………………………………………………………………..</w:t>
      </w:r>
      <w:r w:rsidRPr="00DE4885">
        <w:rPr>
          <w:rFonts w:ascii="Arial" w:hAnsi="Arial" w:cs="Arial"/>
          <w:sz w:val="20"/>
          <w:szCs w:val="20"/>
          <w:lang w:eastAsia="pl-PL"/>
        </w:rPr>
        <w:t>pomiędzy:</w:t>
      </w:r>
    </w:p>
    <w:p w:rsidR="00DE7611" w:rsidRDefault="00DE7611" w:rsidP="00DE7611">
      <w:pPr>
        <w:suppressAutoHyphens w:val="0"/>
        <w:rPr>
          <w:rFonts w:ascii="Arial" w:hAnsi="Arial" w:cs="Arial"/>
          <w:sz w:val="20"/>
          <w:szCs w:val="20"/>
          <w:lang w:eastAsia="pl-PL"/>
        </w:rPr>
      </w:pPr>
      <w:r>
        <w:rPr>
          <w:rFonts w:ascii="Arial" w:hAnsi="Arial" w:cs="Arial"/>
          <w:sz w:val="20"/>
          <w:szCs w:val="20"/>
          <w:lang w:eastAsia="pl-PL"/>
        </w:rPr>
        <w:t>…………………………………………………………………………………………………………..</w:t>
      </w:r>
    </w:p>
    <w:p w:rsidR="00DE7611" w:rsidRPr="00DE7611" w:rsidRDefault="00DE7611" w:rsidP="00DE7611">
      <w:pPr>
        <w:suppressAutoHyphens w:val="0"/>
        <w:rPr>
          <w:rFonts w:ascii="Arial" w:hAnsi="Arial" w:cs="Arial"/>
          <w:sz w:val="20"/>
          <w:szCs w:val="20"/>
          <w:lang w:eastAsia="pl-PL"/>
        </w:rPr>
      </w:pPr>
      <w:r>
        <w:rPr>
          <w:rFonts w:ascii="Arial" w:hAnsi="Arial" w:cs="Arial"/>
          <w:sz w:val="20"/>
          <w:szCs w:val="20"/>
          <w:lang w:eastAsia="pl-PL"/>
        </w:rPr>
        <w:t>………………………………………………………………………………………………………….</w:t>
      </w:r>
    </w:p>
    <w:p w:rsidR="00DE7611" w:rsidRDefault="00DE7611" w:rsidP="00D6136B">
      <w:pPr>
        <w:suppressAutoHyphens w:val="0"/>
        <w:jc w:val="both"/>
        <w:rPr>
          <w:rFonts w:ascii="Arial" w:hAnsi="Arial" w:cs="Arial"/>
          <w:sz w:val="20"/>
          <w:szCs w:val="20"/>
          <w:lang w:eastAsia="pl-PL"/>
        </w:rPr>
      </w:pPr>
    </w:p>
    <w:p w:rsidR="00D6136B" w:rsidRPr="00DE4885" w:rsidRDefault="00D6136B" w:rsidP="00D6136B">
      <w:pPr>
        <w:suppressAutoHyphens w:val="0"/>
        <w:jc w:val="both"/>
        <w:rPr>
          <w:rFonts w:ascii="Arial" w:hAnsi="Arial" w:cs="Arial"/>
          <w:b/>
          <w:sz w:val="20"/>
          <w:szCs w:val="20"/>
          <w:lang w:eastAsia="pl-PL"/>
        </w:rPr>
      </w:pPr>
      <w:r w:rsidRPr="00DE4885">
        <w:rPr>
          <w:rFonts w:ascii="Arial" w:hAnsi="Arial" w:cs="Arial"/>
          <w:sz w:val="20"/>
          <w:szCs w:val="20"/>
          <w:lang w:eastAsia="pl-PL"/>
        </w:rPr>
        <w:t xml:space="preserve">zwanym dalej </w:t>
      </w:r>
      <w:r w:rsidRPr="00DE4885">
        <w:rPr>
          <w:rFonts w:ascii="Arial" w:hAnsi="Arial" w:cs="Arial"/>
          <w:b/>
          <w:sz w:val="20"/>
          <w:szCs w:val="20"/>
          <w:lang w:eastAsia="pl-PL"/>
        </w:rPr>
        <w:t>Zamawiającym</w:t>
      </w:r>
    </w:p>
    <w:p w:rsidR="006E4EA6" w:rsidRDefault="006E4EA6" w:rsidP="00D6136B">
      <w:pPr>
        <w:rPr>
          <w:rFonts w:ascii="Arial" w:hAnsi="Arial" w:cs="Arial"/>
          <w:color w:val="000000"/>
          <w:sz w:val="20"/>
          <w:szCs w:val="20"/>
        </w:rPr>
      </w:pPr>
    </w:p>
    <w:p w:rsidR="00D6136B" w:rsidRPr="00DE4885" w:rsidRDefault="00D6136B" w:rsidP="00D6136B">
      <w:pPr>
        <w:rPr>
          <w:rFonts w:ascii="Arial" w:hAnsi="Arial" w:cs="Arial"/>
          <w:b/>
          <w:bCs/>
          <w:color w:val="000000"/>
          <w:sz w:val="20"/>
          <w:szCs w:val="20"/>
        </w:rPr>
      </w:pPr>
      <w:r w:rsidRPr="00DE4885">
        <w:rPr>
          <w:rFonts w:ascii="Arial" w:hAnsi="Arial" w:cs="Arial"/>
          <w:color w:val="000000"/>
          <w:sz w:val="20"/>
          <w:szCs w:val="20"/>
        </w:rPr>
        <w:t xml:space="preserve">a </w:t>
      </w:r>
      <w:r w:rsidRPr="00DE4885">
        <w:rPr>
          <w:rFonts w:ascii="Arial" w:hAnsi="Arial" w:cs="Arial"/>
          <w:b/>
          <w:bCs/>
          <w:color w:val="000000"/>
          <w:sz w:val="20"/>
          <w:szCs w:val="20"/>
        </w:rPr>
        <w:t>........................................................................................................................................</w:t>
      </w:r>
      <w:r w:rsidR="0010638A" w:rsidRPr="00DE4885">
        <w:rPr>
          <w:rFonts w:ascii="Arial" w:hAnsi="Arial" w:cs="Arial"/>
          <w:b/>
          <w:bCs/>
          <w:color w:val="000000"/>
          <w:sz w:val="20"/>
          <w:szCs w:val="20"/>
        </w:rPr>
        <w:t>.....</w:t>
      </w:r>
      <w:r w:rsidRPr="00DE4885">
        <w:rPr>
          <w:rFonts w:ascii="Arial" w:hAnsi="Arial" w:cs="Arial"/>
          <w:b/>
          <w:bCs/>
          <w:color w:val="000000"/>
          <w:sz w:val="20"/>
          <w:szCs w:val="20"/>
        </w:rPr>
        <w:t xml:space="preserve"> </w:t>
      </w:r>
    </w:p>
    <w:p w:rsidR="00D6136B" w:rsidRPr="00DE4885" w:rsidRDefault="00D6136B" w:rsidP="00D6136B">
      <w:pPr>
        <w:jc w:val="both"/>
        <w:rPr>
          <w:rFonts w:ascii="Arial" w:hAnsi="Arial" w:cs="Arial"/>
          <w:color w:val="000000"/>
          <w:sz w:val="20"/>
          <w:szCs w:val="20"/>
        </w:rPr>
      </w:pPr>
      <w:r w:rsidRPr="00DE4885">
        <w:rPr>
          <w:rFonts w:ascii="Arial" w:hAnsi="Arial" w:cs="Arial"/>
          <w:color w:val="000000"/>
          <w:sz w:val="20"/>
          <w:szCs w:val="20"/>
        </w:rPr>
        <w:t>z siedzibą w .......................... przy ul. .........................................., zarejestrowanym/ą/ w …………………………………………………………………………………………………………</w:t>
      </w:r>
    </w:p>
    <w:p w:rsidR="00D6136B" w:rsidRPr="00DE4885" w:rsidRDefault="00D6136B" w:rsidP="00D6136B">
      <w:pPr>
        <w:jc w:val="both"/>
        <w:rPr>
          <w:rFonts w:ascii="Arial" w:hAnsi="Arial" w:cs="Arial"/>
          <w:color w:val="000000"/>
          <w:sz w:val="20"/>
          <w:szCs w:val="20"/>
        </w:rPr>
      </w:pPr>
      <w:r w:rsidRPr="00DE4885">
        <w:rPr>
          <w:rFonts w:ascii="Arial" w:hAnsi="Arial" w:cs="Arial"/>
          <w:color w:val="000000"/>
          <w:sz w:val="20"/>
          <w:szCs w:val="20"/>
        </w:rPr>
        <w:t>NIP ............................................  REGON ................................</w:t>
      </w:r>
    </w:p>
    <w:p w:rsidR="00D6136B" w:rsidRPr="00DE4885" w:rsidRDefault="00D6136B" w:rsidP="00D6136B">
      <w:pPr>
        <w:jc w:val="both"/>
        <w:rPr>
          <w:rFonts w:ascii="Arial" w:hAnsi="Arial" w:cs="Arial"/>
          <w:color w:val="000000"/>
          <w:sz w:val="20"/>
          <w:szCs w:val="20"/>
        </w:rPr>
      </w:pPr>
      <w:r w:rsidRPr="00DE4885">
        <w:rPr>
          <w:rFonts w:ascii="Arial" w:hAnsi="Arial" w:cs="Arial"/>
          <w:color w:val="000000"/>
          <w:sz w:val="20"/>
          <w:szCs w:val="20"/>
        </w:rPr>
        <w:t>reprezentowanym przez:</w:t>
      </w:r>
      <w:r w:rsidRPr="00DE4885">
        <w:rPr>
          <w:rFonts w:ascii="Arial" w:hAnsi="Arial" w:cs="Arial"/>
          <w:b/>
          <w:bCs/>
          <w:color w:val="000000"/>
          <w:sz w:val="20"/>
          <w:szCs w:val="20"/>
        </w:rPr>
        <w:t>..........................................................</w:t>
      </w:r>
      <w:r w:rsidRPr="00DE4885">
        <w:rPr>
          <w:rFonts w:ascii="Arial" w:hAnsi="Arial" w:cs="Arial"/>
          <w:color w:val="000000"/>
          <w:sz w:val="20"/>
          <w:szCs w:val="20"/>
        </w:rPr>
        <w:t>,</w:t>
      </w:r>
    </w:p>
    <w:p w:rsidR="00A223E2" w:rsidRDefault="00A223E2" w:rsidP="00D6136B">
      <w:pPr>
        <w:jc w:val="both"/>
        <w:rPr>
          <w:rFonts w:ascii="Arial" w:hAnsi="Arial" w:cs="Arial"/>
          <w:color w:val="000000"/>
          <w:sz w:val="20"/>
          <w:szCs w:val="20"/>
        </w:rPr>
      </w:pPr>
    </w:p>
    <w:p w:rsidR="00D6136B" w:rsidRPr="00DE4885" w:rsidRDefault="00D6136B" w:rsidP="00D6136B">
      <w:pPr>
        <w:jc w:val="both"/>
        <w:rPr>
          <w:rFonts w:ascii="Arial" w:hAnsi="Arial" w:cs="Arial"/>
          <w:b/>
          <w:color w:val="000000"/>
          <w:sz w:val="20"/>
          <w:szCs w:val="20"/>
        </w:rPr>
      </w:pPr>
      <w:r w:rsidRPr="00DE4885">
        <w:rPr>
          <w:rFonts w:ascii="Arial" w:hAnsi="Arial" w:cs="Arial"/>
          <w:color w:val="000000"/>
          <w:sz w:val="20"/>
          <w:szCs w:val="20"/>
        </w:rPr>
        <w:t>zwanym w dalszej części Umowy „</w:t>
      </w:r>
      <w:r w:rsidRPr="00DE4885">
        <w:rPr>
          <w:rFonts w:ascii="Arial" w:hAnsi="Arial" w:cs="Arial"/>
          <w:b/>
          <w:color w:val="000000"/>
          <w:sz w:val="20"/>
          <w:szCs w:val="20"/>
        </w:rPr>
        <w:t xml:space="preserve">Wykonawcą” </w:t>
      </w:r>
    </w:p>
    <w:p w:rsidR="00D6136B" w:rsidRPr="00DE4885" w:rsidRDefault="00D6136B" w:rsidP="00741052">
      <w:pPr>
        <w:rPr>
          <w:rFonts w:ascii="Arial" w:hAnsi="Arial" w:cs="Arial"/>
          <w:sz w:val="20"/>
          <w:szCs w:val="20"/>
        </w:rPr>
      </w:pPr>
    </w:p>
    <w:p w:rsidR="00DE7611" w:rsidRDefault="00DE7611" w:rsidP="00DE7611">
      <w:pPr>
        <w:suppressAutoHyphens w:val="0"/>
        <w:spacing w:before="100" w:beforeAutospacing="1" w:after="100" w:afterAutospacing="1" w:line="312" w:lineRule="auto"/>
        <w:contextualSpacing/>
        <w:jc w:val="both"/>
        <w:rPr>
          <w:rFonts w:ascii="Arial" w:hAnsi="Arial" w:cs="Arial"/>
          <w:sz w:val="20"/>
          <w:szCs w:val="20"/>
        </w:rPr>
      </w:pPr>
      <w:r w:rsidRPr="008374B1">
        <w:rPr>
          <w:rFonts w:ascii="Arial" w:hAnsi="Arial" w:cs="Arial"/>
          <w:b/>
          <w:bCs/>
          <w:sz w:val="20"/>
          <w:szCs w:val="20"/>
          <w:u w:val="single"/>
        </w:rPr>
        <w:t>W związku z uzyskaniem dofinansowania ze środków pochodzących z budżetu Państwa w ramach Rz</w:t>
      </w:r>
      <w:r>
        <w:rPr>
          <w:rFonts w:ascii="Arial" w:hAnsi="Arial" w:cs="Arial"/>
          <w:b/>
          <w:bCs/>
          <w:sz w:val="20"/>
          <w:szCs w:val="20"/>
          <w:u w:val="single"/>
        </w:rPr>
        <w:t xml:space="preserve">ądowego Programu Odbudowy Zabytków </w:t>
      </w:r>
      <w:r w:rsidRPr="00546EC5">
        <w:rPr>
          <w:rFonts w:ascii="Arial" w:hAnsi="Arial" w:cs="Arial"/>
          <w:bCs/>
          <w:sz w:val="20"/>
          <w:szCs w:val="20"/>
        </w:rPr>
        <w:t>oraz</w:t>
      </w:r>
      <w:r>
        <w:rPr>
          <w:rFonts w:ascii="Arial" w:hAnsi="Arial" w:cs="Arial"/>
          <w:sz w:val="20"/>
          <w:szCs w:val="20"/>
        </w:rPr>
        <w:t xml:space="preserve"> w</w:t>
      </w:r>
      <w:r w:rsidRPr="008374B1">
        <w:rPr>
          <w:rFonts w:ascii="Arial" w:hAnsi="Arial" w:cs="Arial"/>
          <w:sz w:val="20"/>
          <w:szCs w:val="20"/>
        </w:rPr>
        <w:t xml:space="preserve"> wyniku </w:t>
      </w:r>
      <w:r>
        <w:rPr>
          <w:rFonts w:ascii="Arial" w:hAnsi="Arial" w:cs="Arial"/>
          <w:sz w:val="20"/>
          <w:szCs w:val="20"/>
        </w:rPr>
        <w:t>przeprowadzenia konkursu ofert na podstawie Regulaminu konkursu ofert</w:t>
      </w:r>
      <w:r w:rsidRPr="008374B1">
        <w:rPr>
          <w:rFonts w:ascii="Arial" w:hAnsi="Arial" w:cs="Arial"/>
          <w:sz w:val="20"/>
          <w:szCs w:val="20"/>
        </w:rPr>
        <w:t xml:space="preserve"> została zawarta umowa o następującej treści:</w:t>
      </w:r>
    </w:p>
    <w:p w:rsidR="009266D8" w:rsidRPr="00DE4885" w:rsidRDefault="009266D8" w:rsidP="001E57A2">
      <w:pPr>
        <w:suppressAutoHyphens w:val="0"/>
        <w:autoSpaceDE w:val="0"/>
        <w:spacing w:after="120"/>
        <w:jc w:val="both"/>
        <w:rPr>
          <w:rFonts w:ascii="Arial" w:hAnsi="Arial" w:cs="Arial"/>
          <w:b/>
          <w:color w:val="000000"/>
          <w:sz w:val="20"/>
          <w:szCs w:val="20"/>
          <w:u w:val="single"/>
        </w:rPr>
      </w:pPr>
    </w:p>
    <w:p w:rsidR="00BA73BB" w:rsidRPr="00DE4885" w:rsidRDefault="00BA73BB" w:rsidP="00741052">
      <w:pPr>
        <w:spacing w:after="120"/>
        <w:jc w:val="center"/>
        <w:rPr>
          <w:rFonts w:ascii="Arial" w:hAnsi="Arial" w:cs="Arial"/>
          <w:b/>
          <w:bCs/>
          <w:sz w:val="20"/>
          <w:szCs w:val="20"/>
        </w:rPr>
      </w:pPr>
      <w:r w:rsidRPr="00DE4885">
        <w:rPr>
          <w:rFonts w:ascii="Arial" w:hAnsi="Arial" w:cs="Arial"/>
          <w:b/>
          <w:bCs/>
          <w:sz w:val="20"/>
          <w:szCs w:val="20"/>
        </w:rPr>
        <w:t>§</w:t>
      </w:r>
      <w:r w:rsidR="00741052" w:rsidRPr="00DE4885">
        <w:rPr>
          <w:rFonts w:ascii="Arial" w:hAnsi="Arial" w:cs="Arial"/>
          <w:b/>
          <w:bCs/>
          <w:sz w:val="20"/>
          <w:szCs w:val="20"/>
        </w:rPr>
        <w:t> </w:t>
      </w:r>
      <w:r w:rsidRPr="00DE4885">
        <w:rPr>
          <w:rFonts w:ascii="Arial" w:hAnsi="Arial" w:cs="Arial"/>
          <w:b/>
          <w:bCs/>
          <w:sz w:val="20"/>
          <w:szCs w:val="20"/>
        </w:rPr>
        <w:t>1.</w:t>
      </w:r>
    </w:p>
    <w:p w:rsidR="00FB0688" w:rsidRDefault="004D5BCC" w:rsidP="00CE13A5">
      <w:pPr>
        <w:autoSpaceDE w:val="0"/>
        <w:autoSpaceDN w:val="0"/>
        <w:adjustRightInd w:val="0"/>
        <w:spacing w:line="276" w:lineRule="auto"/>
        <w:jc w:val="both"/>
        <w:rPr>
          <w:rStyle w:val="WW8Num5z5"/>
          <w:rFonts w:ascii="Arial" w:hAnsi="Arial" w:cs="Arial"/>
          <w:sz w:val="20"/>
          <w:szCs w:val="20"/>
        </w:rPr>
      </w:pPr>
      <w:r w:rsidRPr="00DE4885">
        <w:rPr>
          <w:rFonts w:ascii="Arial" w:eastAsia="SimSun" w:hAnsi="Arial" w:cs="Arial"/>
          <w:kern w:val="1"/>
          <w:sz w:val="20"/>
          <w:szCs w:val="20"/>
          <w:lang w:eastAsia="zh-CN" w:bidi="hi-IN"/>
        </w:rPr>
        <w:t>1.</w:t>
      </w:r>
      <w:r w:rsidR="00CE13A5">
        <w:rPr>
          <w:rFonts w:ascii="Arial" w:eastAsia="SimSun" w:hAnsi="Arial" w:cs="Arial"/>
          <w:kern w:val="1"/>
          <w:sz w:val="20"/>
          <w:szCs w:val="20"/>
          <w:lang w:eastAsia="zh-CN" w:bidi="hi-IN"/>
        </w:rPr>
        <w:t>Przedmiot umowy obejmuje</w:t>
      </w:r>
      <w:r w:rsidR="00FB0688">
        <w:rPr>
          <w:rStyle w:val="WW8Num5z5"/>
          <w:rFonts w:ascii="Arial" w:hAnsi="Arial" w:cs="Arial"/>
          <w:sz w:val="20"/>
          <w:szCs w:val="20"/>
        </w:rPr>
        <w:t>:</w:t>
      </w:r>
    </w:p>
    <w:p w:rsidR="00DE7611" w:rsidRPr="00E07737" w:rsidRDefault="00DE7611" w:rsidP="00E07737">
      <w:pPr>
        <w:autoSpaceDE w:val="0"/>
        <w:autoSpaceDN w:val="0"/>
        <w:adjustRightInd w:val="0"/>
        <w:spacing w:line="276" w:lineRule="auto"/>
        <w:jc w:val="both"/>
        <w:rPr>
          <w:rFonts w:ascii="Arial" w:hAnsi="Arial" w:cs="Arial"/>
          <w:sz w:val="20"/>
          <w:szCs w:val="20"/>
        </w:rPr>
      </w:pPr>
      <w:r>
        <w:rPr>
          <w:rStyle w:val="WW8Num5z5"/>
          <w:rFonts w:ascii="Arial" w:hAnsi="Arial" w:cs="Arial"/>
          <w:sz w:val="20"/>
          <w:szCs w:val="20"/>
        </w:rPr>
        <w:t xml:space="preserve">Remont posadzki w Kościele P.W. Świętej Marii Magdaleny we Wrzeszczowie, polegający na odtworzeniu posadzki prezbiterium, dwóch części posadzki nawy głównej Kościoła i </w:t>
      </w:r>
      <w:r w:rsidR="00E07737">
        <w:rPr>
          <w:rStyle w:val="WW8Num5z5"/>
          <w:rFonts w:ascii="Arial" w:hAnsi="Arial" w:cs="Arial"/>
          <w:sz w:val="20"/>
          <w:szCs w:val="20"/>
        </w:rPr>
        <w:t>schodów ołtarzy kaplic bocznych.</w:t>
      </w:r>
    </w:p>
    <w:p w:rsidR="00D6136B" w:rsidRPr="00DE4885" w:rsidRDefault="008A2648" w:rsidP="008A2648">
      <w:pPr>
        <w:pStyle w:val="Tekstpodstawowy"/>
        <w:jc w:val="both"/>
        <w:rPr>
          <w:rFonts w:ascii="Arial" w:hAnsi="Arial" w:cs="Arial"/>
          <w:szCs w:val="20"/>
        </w:rPr>
      </w:pPr>
      <w:r w:rsidRPr="00DE4885">
        <w:rPr>
          <w:rFonts w:ascii="Arial" w:hAnsi="Arial" w:cs="Arial"/>
          <w:szCs w:val="20"/>
        </w:rPr>
        <w:t>2.</w:t>
      </w:r>
      <w:r w:rsidR="00D6136B" w:rsidRPr="00DE4885">
        <w:rPr>
          <w:rFonts w:ascii="Arial" w:hAnsi="Arial" w:cs="Arial"/>
          <w:szCs w:val="20"/>
        </w:rPr>
        <w:t>Zakres przedmiotu Umowy obejmuje:</w:t>
      </w:r>
    </w:p>
    <w:p w:rsidR="00D6136B" w:rsidRPr="00DE4885" w:rsidRDefault="005542CC" w:rsidP="008F58B8">
      <w:pPr>
        <w:pStyle w:val="Tekstpodstawowy"/>
        <w:jc w:val="both"/>
        <w:rPr>
          <w:rFonts w:ascii="Arial" w:hAnsi="Arial" w:cs="Arial"/>
          <w:b/>
          <w:szCs w:val="20"/>
        </w:rPr>
      </w:pPr>
      <w:r>
        <w:rPr>
          <w:rFonts w:ascii="Arial" w:hAnsi="Arial" w:cs="Arial"/>
          <w:szCs w:val="20"/>
        </w:rPr>
        <w:t xml:space="preserve">- </w:t>
      </w:r>
      <w:r w:rsidR="00E07737">
        <w:rPr>
          <w:rFonts w:ascii="Arial" w:hAnsi="Arial" w:cs="Arial"/>
          <w:szCs w:val="20"/>
        </w:rPr>
        <w:t>wykonanie robót budowlanych opisanych w Regulaminie Konkursu ofert</w:t>
      </w:r>
      <w:r w:rsidR="00A63EC3">
        <w:rPr>
          <w:rFonts w:ascii="Arial" w:hAnsi="Arial" w:cs="Arial"/>
          <w:szCs w:val="20"/>
        </w:rPr>
        <w:t xml:space="preserve">, </w:t>
      </w:r>
      <w:r w:rsidR="00E07737">
        <w:rPr>
          <w:rFonts w:ascii="Arial" w:hAnsi="Arial" w:cs="Arial"/>
          <w:szCs w:val="20"/>
        </w:rPr>
        <w:t xml:space="preserve">Specyfikacji Technicznej </w:t>
      </w:r>
      <w:r w:rsidR="00A63EC3">
        <w:rPr>
          <w:rFonts w:ascii="Arial" w:hAnsi="Arial" w:cs="Arial"/>
          <w:szCs w:val="20"/>
        </w:rPr>
        <w:t>W</w:t>
      </w:r>
      <w:r w:rsidR="00E07737">
        <w:rPr>
          <w:rFonts w:ascii="Arial" w:hAnsi="Arial" w:cs="Arial"/>
          <w:szCs w:val="20"/>
        </w:rPr>
        <w:t xml:space="preserve">ykonania i </w:t>
      </w:r>
      <w:r w:rsidR="00A63EC3">
        <w:rPr>
          <w:rFonts w:ascii="Arial" w:hAnsi="Arial" w:cs="Arial"/>
          <w:szCs w:val="20"/>
        </w:rPr>
        <w:t>O</w:t>
      </w:r>
      <w:r w:rsidR="00E07737">
        <w:rPr>
          <w:rFonts w:ascii="Arial" w:hAnsi="Arial" w:cs="Arial"/>
          <w:szCs w:val="20"/>
        </w:rPr>
        <w:t xml:space="preserve">dbioru </w:t>
      </w:r>
      <w:r w:rsidR="00A63EC3">
        <w:rPr>
          <w:rFonts w:ascii="Arial" w:hAnsi="Arial" w:cs="Arial"/>
          <w:szCs w:val="20"/>
        </w:rPr>
        <w:t>R</w:t>
      </w:r>
      <w:r w:rsidR="00E07737">
        <w:rPr>
          <w:rFonts w:ascii="Arial" w:hAnsi="Arial" w:cs="Arial"/>
          <w:szCs w:val="20"/>
        </w:rPr>
        <w:t xml:space="preserve">obót </w:t>
      </w:r>
      <w:r w:rsidR="00A63EC3">
        <w:rPr>
          <w:rFonts w:ascii="Arial" w:hAnsi="Arial" w:cs="Arial"/>
          <w:szCs w:val="20"/>
        </w:rPr>
        <w:t>B</w:t>
      </w:r>
      <w:r w:rsidR="00E07737">
        <w:rPr>
          <w:rFonts w:ascii="Arial" w:hAnsi="Arial" w:cs="Arial"/>
          <w:szCs w:val="20"/>
        </w:rPr>
        <w:t>udowlanych</w:t>
      </w:r>
      <w:r w:rsidR="00A63EC3">
        <w:rPr>
          <w:rFonts w:ascii="Arial" w:hAnsi="Arial" w:cs="Arial"/>
          <w:szCs w:val="20"/>
        </w:rPr>
        <w:t xml:space="preserve"> </w:t>
      </w:r>
      <w:r>
        <w:rPr>
          <w:rFonts w:ascii="Arial" w:hAnsi="Arial" w:cs="Arial"/>
          <w:szCs w:val="20"/>
        </w:rPr>
        <w:t>oraz Inwentaryzacji budowlanej a także</w:t>
      </w:r>
      <w:r w:rsidR="00A63EC3">
        <w:rPr>
          <w:rFonts w:ascii="Arial" w:hAnsi="Arial" w:cs="Arial"/>
          <w:szCs w:val="20"/>
        </w:rPr>
        <w:t xml:space="preserve"> ocenie stanu technicznego</w:t>
      </w:r>
    </w:p>
    <w:p w:rsidR="00D6136B" w:rsidRPr="00DE4885" w:rsidRDefault="00A63EC3" w:rsidP="00872AD8">
      <w:pPr>
        <w:pStyle w:val="Tekstpodstawowy"/>
        <w:ind w:left="57"/>
        <w:jc w:val="both"/>
        <w:rPr>
          <w:rFonts w:ascii="Arial" w:hAnsi="Arial" w:cs="Arial"/>
          <w:szCs w:val="20"/>
        </w:rPr>
      </w:pPr>
      <w:r>
        <w:rPr>
          <w:rFonts w:ascii="Arial" w:hAnsi="Arial" w:cs="Arial"/>
          <w:szCs w:val="20"/>
        </w:rPr>
        <w:t xml:space="preserve">-jak również </w:t>
      </w:r>
      <w:r w:rsidR="00D6136B" w:rsidRPr="00DE4885">
        <w:rPr>
          <w:rFonts w:ascii="Arial" w:hAnsi="Arial" w:cs="Arial"/>
          <w:szCs w:val="20"/>
        </w:rPr>
        <w:t>wykonanie wszelkich  prac  i obowiązków wyni</w:t>
      </w:r>
      <w:r>
        <w:rPr>
          <w:rFonts w:ascii="Arial" w:hAnsi="Arial" w:cs="Arial"/>
          <w:szCs w:val="20"/>
        </w:rPr>
        <w:t>kających z postanowień Umowy.</w:t>
      </w:r>
    </w:p>
    <w:p w:rsidR="00D6136B" w:rsidRPr="00DE4885" w:rsidRDefault="004D5BCC" w:rsidP="00872AD8">
      <w:pPr>
        <w:pStyle w:val="Tekstpodstawowy"/>
        <w:jc w:val="both"/>
        <w:rPr>
          <w:rFonts w:ascii="Arial" w:hAnsi="Arial" w:cs="Arial"/>
          <w:szCs w:val="20"/>
        </w:rPr>
      </w:pPr>
      <w:r w:rsidRPr="00DE4885">
        <w:rPr>
          <w:rFonts w:ascii="Arial" w:hAnsi="Arial" w:cs="Arial"/>
          <w:szCs w:val="20"/>
        </w:rPr>
        <w:t xml:space="preserve"> </w:t>
      </w:r>
      <w:r w:rsidR="00872AD8" w:rsidRPr="00DE4885">
        <w:rPr>
          <w:rFonts w:ascii="Arial" w:hAnsi="Arial" w:cs="Arial"/>
          <w:szCs w:val="20"/>
        </w:rPr>
        <w:t xml:space="preserve">3. </w:t>
      </w:r>
      <w:r w:rsidR="00D6136B" w:rsidRPr="00DE4885">
        <w:rPr>
          <w:rFonts w:ascii="Arial" w:hAnsi="Arial" w:cs="Arial"/>
          <w:szCs w:val="20"/>
        </w:rPr>
        <w:t>Wykonawca, zgodn</w:t>
      </w:r>
      <w:r w:rsidR="00A63EC3">
        <w:rPr>
          <w:rFonts w:ascii="Arial" w:hAnsi="Arial" w:cs="Arial"/>
          <w:szCs w:val="20"/>
        </w:rPr>
        <w:t xml:space="preserve">ie ze złożoną </w:t>
      </w:r>
      <w:r w:rsidR="00D6136B" w:rsidRPr="00DE4885">
        <w:rPr>
          <w:rFonts w:ascii="Arial" w:hAnsi="Arial" w:cs="Arial"/>
          <w:szCs w:val="20"/>
        </w:rPr>
        <w:t xml:space="preserve"> ofertą zobowiązuje się wykonać  z należyta starannością przedmiot Umowy. Wykonawca zobowiązany jest wykonać wszelkie roboty i prace objęte przedmiotem Umowy z zachowaniem wymaganej jakości, mając na uwadze zasady wiedzy technicznej i sztuki budowlanej, obowiązujące przepisy i  normy oraz w </w:t>
      </w:r>
      <w:r w:rsidR="00A63EC3">
        <w:rPr>
          <w:rFonts w:ascii="Arial" w:hAnsi="Arial" w:cs="Arial"/>
          <w:szCs w:val="20"/>
        </w:rPr>
        <w:t>terminach określonych w Umowie.</w:t>
      </w:r>
      <w:r w:rsidR="00D1381A" w:rsidRPr="00DE4885">
        <w:rPr>
          <w:rFonts w:ascii="Arial" w:hAnsi="Arial" w:cs="Arial"/>
          <w:szCs w:val="20"/>
        </w:rPr>
        <w:t xml:space="preserve"> </w:t>
      </w:r>
      <w:r w:rsidR="00D6136B" w:rsidRPr="00DE4885">
        <w:rPr>
          <w:rFonts w:ascii="Arial" w:hAnsi="Arial" w:cs="Arial"/>
          <w:szCs w:val="20"/>
        </w:rPr>
        <w:t>Oferta wykonawcy stanowi integralną część Umowy (załącznik do Umowy).</w:t>
      </w:r>
    </w:p>
    <w:p w:rsidR="000467E7" w:rsidRPr="00DE4885" w:rsidRDefault="00A63EC3" w:rsidP="007B68D2">
      <w:pPr>
        <w:pStyle w:val="Tekstpodstawowy"/>
        <w:jc w:val="both"/>
        <w:rPr>
          <w:rFonts w:ascii="Arial" w:hAnsi="Arial" w:cs="Arial"/>
          <w:szCs w:val="20"/>
        </w:rPr>
      </w:pPr>
      <w:r>
        <w:rPr>
          <w:rFonts w:ascii="Arial" w:hAnsi="Arial" w:cs="Arial"/>
          <w:szCs w:val="20"/>
        </w:rPr>
        <w:t>4</w:t>
      </w:r>
      <w:r w:rsidR="007B68D2" w:rsidRPr="00DE4885">
        <w:rPr>
          <w:rFonts w:ascii="Arial" w:hAnsi="Arial" w:cs="Arial"/>
          <w:szCs w:val="20"/>
        </w:rPr>
        <w:t xml:space="preserve">. </w:t>
      </w:r>
      <w:r w:rsidR="000467E7" w:rsidRPr="00DE4885">
        <w:rPr>
          <w:rFonts w:ascii="Arial" w:hAnsi="Arial" w:cs="Arial"/>
          <w:szCs w:val="20"/>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dotyczącymi wykonania przedmiotu umowy określonego w ust. 1.</w:t>
      </w:r>
    </w:p>
    <w:p w:rsidR="00241B39" w:rsidRPr="00DE4885" w:rsidRDefault="00241B39" w:rsidP="00241B39">
      <w:pPr>
        <w:jc w:val="center"/>
        <w:rPr>
          <w:rFonts w:ascii="Arial" w:hAnsi="Arial" w:cs="Arial"/>
          <w:b/>
          <w:color w:val="000000"/>
          <w:sz w:val="20"/>
          <w:szCs w:val="20"/>
        </w:rPr>
      </w:pPr>
      <w:r w:rsidRPr="00DE4885">
        <w:rPr>
          <w:rFonts w:ascii="Arial" w:hAnsi="Arial" w:cs="Arial"/>
          <w:b/>
          <w:color w:val="000000"/>
          <w:sz w:val="20"/>
          <w:szCs w:val="20"/>
        </w:rPr>
        <w:t>§ 2.</w:t>
      </w:r>
    </w:p>
    <w:p w:rsidR="00241B39" w:rsidRPr="00DE4885" w:rsidRDefault="00241B39" w:rsidP="00241B39">
      <w:pPr>
        <w:jc w:val="center"/>
        <w:rPr>
          <w:rFonts w:ascii="Arial" w:hAnsi="Arial" w:cs="Arial"/>
          <w:b/>
          <w:color w:val="000000"/>
          <w:sz w:val="20"/>
          <w:szCs w:val="20"/>
        </w:rPr>
      </w:pPr>
      <w:r w:rsidRPr="00DE4885">
        <w:rPr>
          <w:rFonts w:ascii="Arial" w:hAnsi="Arial" w:cs="Arial"/>
          <w:b/>
          <w:color w:val="000000"/>
          <w:sz w:val="20"/>
          <w:szCs w:val="20"/>
        </w:rPr>
        <w:t xml:space="preserve">Obowiązki Zamawiającego </w:t>
      </w:r>
    </w:p>
    <w:p w:rsidR="00241B39" w:rsidRPr="00DE4885" w:rsidRDefault="00241B39" w:rsidP="00241B39">
      <w:pPr>
        <w:jc w:val="center"/>
        <w:rPr>
          <w:rFonts w:ascii="Arial" w:hAnsi="Arial" w:cs="Arial"/>
          <w:b/>
          <w:color w:val="000000"/>
          <w:sz w:val="20"/>
          <w:szCs w:val="20"/>
        </w:rPr>
      </w:pPr>
    </w:p>
    <w:p w:rsidR="00241B39" w:rsidRPr="00DE4885" w:rsidRDefault="00241B39" w:rsidP="00241B39">
      <w:pPr>
        <w:ind w:left="714" w:hanging="714"/>
        <w:rPr>
          <w:rFonts w:ascii="Arial" w:hAnsi="Arial" w:cs="Arial"/>
          <w:color w:val="000000"/>
          <w:sz w:val="20"/>
          <w:szCs w:val="20"/>
        </w:rPr>
      </w:pPr>
      <w:r w:rsidRPr="00DE4885">
        <w:rPr>
          <w:rFonts w:ascii="Arial" w:hAnsi="Arial" w:cs="Arial"/>
          <w:color w:val="000000"/>
          <w:sz w:val="20"/>
          <w:szCs w:val="20"/>
        </w:rPr>
        <w:t>Do obowiązków Zamawiającego należy:</w:t>
      </w:r>
    </w:p>
    <w:p w:rsidR="00241B39" w:rsidRPr="00DE4885" w:rsidRDefault="00241B39" w:rsidP="00241B39">
      <w:pPr>
        <w:widowControl w:val="0"/>
        <w:numPr>
          <w:ilvl w:val="1"/>
          <w:numId w:val="1"/>
        </w:numPr>
        <w:tabs>
          <w:tab w:val="clear" w:pos="1440"/>
          <w:tab w:val="num" w:pos="0"/>
          <w:tab w:val="left" w:pos="426"/>
        </w:tabs>
        <w:suppressAutoHyphens w:val="0"/>
        <w:ind w:left="426" w:hanging="426"/>
        <w:jc w:val="both"/>
        <w:rPr>
          <w:rFonts w:ascii="Arial" w:hAnsi="Arial" w:cs="Arial"/>
          <w:color w:val="000000"/>
          <w:sz w:val="20"/>
          <w:szCs w:val="20"/>
        </w:rPr>
      </w:pPr>
      <w:r w:rsidRPr="00DE4885">
        <w:rPr>
          <w:rFonts w:ascii="Arial" w:hAnsi="Arial" w:cs="Arial"/>
          <w:color w:val="000000"/>
          <w:sz w:val="20"/>
          <w:szCs w:val="20"/>
        </w:rPr>
        <w:t xml:space="preserve">Wprowadzenie i protokolarne przekazanie Wykonawcy terenu robót nastąpi w </w:t>
      </w:r>
      <w:r w:rsidR="00A63EC3">
        <w:rPr>
          <w:rFonts w:ascii="Arial" w:hAnsi="Arial" w:cs="Arial"/>
          <w:color w:val="000000"/>
          <w:sz w:val="20"/>
          <w:szCs w:val="20"/>
        </w:rPr>
        <w:t>terminie 10</w:t>
      </w:r>
      <w:r w:rsidR="00D630AB" w:rsidRPr="00DE4885">
        <w:rPr>
          <w:rFonts w:ascii="Arial" w:hAnsi="Arial" w:cs="Arial"/>
          <w:color w:val="000000"/>
          <w:sz w:val="20"/>
          <w:szCs w:val="20"/>
        </w:rPr>
        <w:t xml:space="preserve"> dni od dnia</w:t>
      </w:r>
      <w:r w:rsidRPr="00DE4885">
        <w:rPr>
          <w:rFonts w:ascii="Arial" w:hAnsi="Arial" w:cs="Arial"/>
          <w:color w:val="000000"/>
          <w:sz w:val="20"/>
          <w:szCs w:val="20"/>
        </w:rPr>
        <w:t xml:space="preserve"> zawarcia Umowy;</w:t>
      </w:r>
    </w:p>
    <w:p w:rsidR="00241B39" w:rsidRPr="00DE4885" w:rsidRDefault="00241B39" w:rsidP="00241B39">
      <w:pPr>
        <w:widowControl w:val="0"/>
        <w:numPr>
          <w:ilvl w:val="1"/>
          <w:numId w:val="1"/>
        </w:numPr>
        <w:tabs>
          <w:tab w:val="clear" w:pos="1440"/>
          <w:tab w:val="num" w:pos="0"/>
          <w:tab w:val="left" w:pos="426"/>
        </w:tabs>
        <w:suppressAutoHyphens w:val="0"/>
        <w:ind w:left="426" w:hanging="426"/>
        <w:jc w:val="both"/>
        <w:rPr>
          <w:rFonts w:ascii="Arial" w:hAnsi="Arial" w:cs="Arial"/>
          <w:color w:val="000000"/>
          <w:sz w:val="20"/>
          <w:szCs w:val="20"/>
        </w:rPr>
      </w:pPr>
      <w:r w:rsidRPr="00DE4885">
        <w:rPr>
          <w:rFonts w:ascii="Arial" w:hAnsi="Arial" w:cs="Arial"/>
          <w:color w:val="000000"/>
          <w:sz w:val="20"/>
          <w:szCs w:val="20"/>
        </w:rPr>
        <w:t>Zapewnienie na swój koszt nadzoru inwestorskiego oraz autorskiego;</w:t>
      </w:r>
    </w:p>
    <w:p w:rsidR="00241B39" w:rsidRPr="00DE4885" w:rsidRDefault="00A63EC3" w:rsidP="00241B39">
      <w:pPr>
        <w:widowControl w:val="0"/>
        <w:numPr>
          <w:ilvl w:val="1"/>
          <w:numId w:val="1"/>
        </w:numPr>
        <w:tabs>
          <w:tab w:val="clear" w:pos="1440"/>
          <w:tab w:val="num" w:pos="0"/>
          <w:tab w:val="left" w:pos="426"/>
          <w:tab w:val="left" w:pos="1704"/>
        </w:tabs>
        <w:suppressAutoHyphens w:val="0"/>
        <w:ind w:left="426" w:hanging="426"/>
        <w:jc w:val="both"/>
        <w:rPr>
          <w:rFonts w:ascii="Arial" w:hAnsi="Arial" w:cs="Arial"/>
          <w:color w:val="000000"/>
          <w:sz w:val="20"/>
          <w:szCs w:val="20"/>
        </w:rPr>
      </w:pPr>
      <w:r>
        <w:rPr>
          <w:rFonts w:ascii="Arial" w:hAnsi="Arial" w:cs="Arial"/>
          <w:color w:val="000000"/>
          <w:sz w:val="20"/>
          <w:szCs w:val="20"/>
        </w:rPr>
        <w:t>Dokonywania odbioru</w:t>
      </w:r>
      <w:r w:rsidR="00241B39" w:rsidRPr="00DE4885">
        <w:rPr>
          <w:rFonts w:ascii="Arial" w:hAnsi="Arial" w:cs="Arial"/>
          <w:color w:val="000000"/>
          <w:sz w:val="20"/>
          <w:szCs w:val="20"/>
        </w:rPr>
        <w:t xml:space="preserve"> przedmiotu Umowy na zasadach określonych w Umowie; </w:t>
      </w:r>
    </w:p>
    <w:p w:rsidR="00241B39" w:rsidRPr="00DE4885" w:rsidRDefault="00241B39" w:rsidP="00241B39">
      <w:pPr>
        <w:widowControl w:val="0"/>
        <w:numPr>
          <w:ilvl w:val="1"/>
          <w:numId w:val="1"/>
        </w:numPr>
        <w:tabs>
          <w:tab w:val="clear" w:pos="1440"/>
          <w:tab w:val="num" w:pos="0"/>
          <w:tab w:val="left" w:pos="426"/>
          <w:tab w:val="left" w:pos="2292"/>
        </w:tabs>
        <w:suppressAutoHyphens w:val="0"/>
        <w:ind w:left="426" w:hanging="426"/>
        <w:jc w:val="both"/>
        <w:rPr>
          <w:rFonts w:ascii="Arial" w:hAnsi="Arial" w:cs="Arial"/>
          <w:color w:val="000000"/>
          <w:sz w:val="20"/>
          <w:szCs w:val="20"/>
        </w:rPr>
      </w:pPr>
      <w:r w:rsidRPr="00DE4885">
        <w:rPr>
          <w:rFonts w:ascii="Arial" w:hAnsi="Arial" w:cs="Arial"/>
          <w:color w:val="000000"/>
          <w:sz w:val="20"/>
          <w:szCs w:val="20"/>
        </w:rPr>
        <w:t>Terminowa zapłata wynagrodzenia za wykonane i odebrane roboty.</w:t>
      </w:r>
    </w:p>
    <w:p w:rsidR="00241B39" w:rsidRPr="00DE4885" w:rsidRDefault="00241B39" w:rsidP="00241B39">
      <w:pPr>
        <w:widowControl w:val="0"/>
        <w:tabs>
          <w:tab w:val="left" w:pos="426"/>
          <w:tab w:val="left" w:pos="2292"/>
        </w:tabs>
        <w:suppressAutoHyphens w:val="0"/>
        <w:ind w:left="426"/>
        <w:jc w:val="center"/>
        <w:rPr>
          <w:rFonts w:ascii="Arial" w:hAnsi="Arial" w:cs="Arial"/>
          <w:b/>
          <w:color w:val="000000"/>
          <w:sz w:val="20"/>
          <w:szCs w:val="20"/>
        </w:rPr>
      </w:pPr>
    </w:p>
    <w:p w:rsidR="00241B39" w:rsidRPr="00DE4885" w:rsidRDefault="00241B39" w:rsidP="00241B39">
      <w:pPr>
        <w:widowControl w:val="0"/>
        <w:tabs>
          <w:tab w:val="left" w:pos="426"/>
          <w:tab w:val="left" w:pos="2292"/>
        </w:tabs>
        <w:suppressAutoHyphens w:val="0"/>
        <w:ind w:left="426"/>
        <w:jc w:val="center"/>
        <w:rPr>
          <w:rFonts w:ascii="Arial" w:hAnsi="Arial" w:cs="Arial"/>
          <w:color w:val="000000"/>
          <w:sz w:val="20"/>
          <w:szCs w:val="20"/>
        </w:rPr>
      </w:pPr>
      <w:r w:rsidRPr="00DE4885">
        <w:rPr>
          <w:rFonts w:ascii="Arial" w:hAnsi="Arial" w:cs="Arial"/>
          <w:b/>
          <w:color w:val="000000"/>
          <w:sz w:val="20"/>
          <w:szCs w:val="20"/>
        </w:rPr>
        <w:t>§ 3.</w:t>
      </w:r>
    </w:p>
    <w:p w:rsidR="00241B39" w:rsidRPr="00DE4885" w:rsidRDefault="00241B39" w:rsidP="00241B39">
      <w:pPr>
        <w:jc w:val="center"/>
        <w:rPr>
          <w:rFonts w:ascii="Arial" w:hAnsi="Arial" w:cs="Arial"/>
          <w:b/>
          <w:color w:val="000000"/>
          <w:sz w:val="20"/>
          <w:szCs w:val="20"/>
        </w:rPr>
      </w:pPr>
      <w:r w:rsidRPr="00DE4885">
        <w:rPr>
          <w:rFonts w:ascii="Arial" w:hAnsi="Arial" w:cs="Arial"/>
          <w:b/>
          <w:color w:val="000000"/>
          <w:sz w:val="20"/>
          <w:szCs w:val="20"/>
        </w:rPr>
        <w:t>Obowiązki Wykonawcy</w:t>
      </w:r>
    </w:p>
    <w:p w:rsidR="00241B39" w:rsidRPr="00DE4885" w:rsidRDefault="00241B39" w:rsidP="00241B39">
      <w:pPr>
        <w:jc w:val="center"/>
        <w:rPr>
          <w:rFonts w:ascii="Arial" w:hAnsi="Arial" w:cs="Arial"/>
          <w:b/>
          <w:color w:val="000000"/>
          <w:sz w:val="20"/>
          <w:szCs w:val="20"/>
        </w:rPr>
      </w:pPr>
    </w:p>
    <w:p w:rsidR="00241B39" w:rsidRPr="00DE4885" w:rsidRDefault="00241B39" w:rsidP="00551AAD">
      <w:pPr>
        <w:widowControl w:val="0"/>
        <w:numPr>
          <w:ilvl w:val="2"/>
          <w:numId w:val="3"/>
        </w:numPr>
        <w:tabs>
          <w:tab w:val="left" w:pos="284"/>
          <w:tab w:val="left" w:pos="2728"/>
        </w:tabs>
        <w:suppressAutoHyphens w:val="0"/>
        <w:ind w:left="284" w:hanging="284"/>
        <w:jc w:val="both"/>
        <w:rPr>
          <w:rFonts w:ascii="Arial" w:hAnsi="Arial" w:cs="Arial"/>
          <w:color w:val="000000"/>
          <w:sz w:val="20"/>
          <w:szCs w:val="20"/>
        </w:rPr>
      </w:pPr>
      <w:r w:rsidRPr="00DE4885">
        <w:rPr>
          <w:rFonts w:ascii="Arial" w:hAnsi="Arial" w:cs="Arial"/>
          <w:color w:val="000000"/>
          <w:sz w:val="20"/>
          <w:szCs w:val="20"/>
        </w:rPr>
        <w:t>Do podstawowych obowiązków Wykonawcy należy:</w:t>
      </w:r>
    </w:p>
    <w:p w:rsidR="005D3723" w:rsidRPr="00DE4885" w:rsidRDefault="005D3723" w:rsidP="005D3723">
      <w:pPr>
        <w:widowControl w:val="0"/>
        <w:tabs>
          <w:tab w:val="left" w:pos="284"/>
          <w:tab w:val="left" w:pos="2728"/>
        </w:tabs>
        <w:suppressAutoHyphens w:val="0"/>
        <w:jc w:val="both"/>
        <w:rPr>
          <w:rFonts w:ascii="Arial" w:hAnsi="Arial" w:cs="Arial"/>
          <w:color w:val="000000"/>
          <w:sz w:val="20"/>
          <w:szCs w:val="20"/>
        </w:rPr>
      </w:pPr>
    </w:p>
    <w:p w:rsidR="00241B39" w:rsidRPr="00DE4885" w:rsidRDefault="00241B39" w:rsidP="00551AAD">
      <w:pPr>
        <w:widowControl w:val="0"/>
        <w:numPr>
          <w:ilvl w:val="0"/>
          <w:numId w:val="2"/>
        </w:numPr>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 xml:space="preserve">Kompleksowe wykonanie przedmiotu Umowy zgodnie z warunkami w niej określonymi, w tym </w:t>
      </w:r>
      <w:r w:rsidRPr="00DE4885">
        <w:rPr>
          <w:rFonts w:ascii="Arial" w:hAnsi="Arial" w:cs="Arial"/>
          <w:color w:val="000000"/>
          <w:sz w:val="20"/>
          <w:szCs w:val="20"/>
        </w:rPr>
        <w:lastRenderedPageBreak/>
        <w:t>wykonanie robót budowla</w:t>
      </w:r>
      <w:r w:rsidR="00A63EC3">
        <w:rPr>
          <w:rFonts w:ascii="Arial" w:hAnsi="Arial" w:cs="Arial"/>
          <w:color w:val="000000"/>
          <w:sz w:val="20"/>
          <w:szCs w:val="20"/>
        </w:rPr>
        <w:t xml:space="preserve">nych na </w:t>
      </w:r>
      <w:r w:rsidRPr="00DE4885">
        <w:rPr>
          <w:rFonts w:ascii="Arial" w:hAnsi="Arial" w:cs="Arial"/>
          <w:color w:val="000000"/>
          <w:sz w:val="20"/>
          <w:szCs w:val="20"/>
        </w:rPr>
        <w:t>podstawie dokumentacji projektowej i specyfikacji technicznej, przedmiarów robót (dokument poglądowy), zgodnie z wymogami sztuki budowlanej i odpowiednimi przepisami prawa, z zachowaniem wymaganej jakości, mając na uwadze zasady wiedzy technicznej i sztuki budowlanej, obowiązujące przepisy i  normy oraz w terminach określonych w Umo</w:t>
      </w:r>
      <w:r w:rsidR="00A63EC3">
        <w:rPr>
          <w:rFonts w:ascii="Arial" w:hAnsi="Arial" w:cs="Arial"/>
          <w:color w:val="000000"/>
          <w:sz w:val="20"/>
          <w:szCs w:val="20"/>
        </w:rPr>
        <w:t xml:space="preserve">wie; </w:t>
      </w:r>
    </w:p>
    <w:p w:rsidR="00241B39" w:rsidRPr="00DE4885" w:rsidRDefault="00241B39" w:rsidP="00551AAD">
      <w:pPr>
        <w:widowControl w:val="0"/>
        <w:numPr>
          <w:ilvl w:val="0"/>
          <w:numId w:val="2"/>
        </w:numPr>
        <w:tabs>
          <w:tab w:val="left" w:pos="709"/>
          <w:tab w:val="left" w:pos="2553"/>
          <w:tab w:val="left" w:pos="2978"/>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Zabezpieczenie i  wygrodzenie terenu robót;</w:t>
      </w:r>
    </w:p>
    <w:p w:rsidR="00241B39" w:rsidRPr="00DE4885" w:rsidRDefault="00241B39" w:rsidP="00551AAD">
      <w:pPr>
        <w:widowControl w:val="0"/>
        <w:numPr>
          <w:ilvl w:val="0"/>
          <w:numId w:val="2"/>
        </w:numPr>
        <w:tabs>
          <w:tab w:val="left" w:pos="709"/>
          <w:tab w:val="left" w:pos="2553"/>
          <w:tab w:val="left" w:pos="3404"/>
        </w:tabs>
        <w:suppressAutoHyphens w:val="0"/>
        <w:ind w:left="426" w:firstLine="0"/>
        <w:jc w:val="both"/>
        <w:rPr>
          <w:rFonts w:ascii="Arial" w:hAnsi="Arial" w:cs="Arial"/>
          <w:color w:val="FF0000"/>
          <w:sz w:val="20"/>
          <w:szCs w:val="20"/>
        </w:rPr>
      </w:pPr>
      <w:r w:rsidRPr="00DE4885">
        <w:rPr>
          <w:rFonts w:ascii="Arial" w:hAnsi="Arial" w:cs="Arial"/>
          <w:color w:val="000000"/>
          <w:sz w:val="20"/>
          <w:szCs w:val="20"/>
        </w:rPr>
        <w:t xml:space="preserve">Wykonania przedmiotu Umowy z materiałów odpowiadających wymaganiom określonym w art. 10 ustawy z dnia 7 lipca 1994 r. Prawo budowlane, okazania Zamawiającemu lub Inspektorowi nadzoru inwestorskiego, certyfikatów zgodności z normami lub aprobatami technicznymi każdego używanego na budowie wyrobu. Wszystkie materiały niezbędne do wykonania przedmiotu Umowy organizuje na swój koszt i ryzyko Wykonawca, </w:t>
      </w:r>
      <w:r w:rsidRPr="00DE4885">
        <w:rPr>
          <w:rFonts w:ascii="Arial" w:hAnsi="Arial" w:cs="Arial"/>
          <w:sz w:val="20"/>
          <w:szCs w:val="20"/>
        </w:rPr>
        <w:t>zgodnie ze Specyfikacją Techniczną,</w:t>
      </w:r>
      <w:r w:rsidR="00A63EC3">
        <w:rPr>
          <w:rFonts w:ascii="Arial" w:hAnsi="Arial" w:cs="Arial"/>
          <w:sz w:val="20"/>
          <w:szCs w:val="20"/>
        </w:rPr>
        <w:t xml:space="preserve"> która stanowi załącznik do Regulaminu Konkursu Ofert.</w:t>
      </w:r>
    </w:p>
    <w:p w:rsidR="00241B39" w:rsidRPr="00DE4885" w:rsidRDefault="00241B39" w:rsidP="00551AAD">
      <w:pPr>
        <w:widowControl w:val="0"/>
        <w:numPr>
          <w:ilvl w:val="0"/>
          <w:numId w:val="2"/>
        </w:numPr>
        <w:tabs>
          <w:tab w:val="left" w:pos="567"/>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Zapewnienia na własny koszt transportu odpadów do miejsc ich wykorzystania lub utylizacji, łącznie z kosztami utylizacji;</w:t>
      </w:r>
    </w:p>
    <w:p w:rsidR="00241B39" w:rsidRPr="00DE4885" w:rsidRDefault="00241B39" w:rsidP="00551AAD">
      <w:pPr>
        <w:widowControl w:val="0"/>
        <w:numPr>
          <w:ilvl w:val="0"/>
          <w:numId w:val="2"/>
        </w:numPr>
        <w:tabs>
          <w:tab w:val="left" w:pos="709"/>
          <w:tab w:val="left" w:pos="2553"/>
          <w:tab w:val="left" w:pos="2978"/>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Jako wytwarzający odpady – do przestrzegania przepisów prawnych wynikających z następujących ustaw:</w:t>
      </w:r>
    </w:p>
    <w:p w:rsidR="00241B39" w:rsidRPr="00DE4885" w:rsidRDefault="00241B39" w:rsidP="00551AAD">
      <w:pPr>
        <w:widowControl w:val="0"/>
        <w:numPr>
          <w:ilvl w:val="1"/>
          <w:numId w:val="2"/>
        </w:numPr>
        <w:tabs>
          <w:tab w:val="left" w:pos="1134"/>
          <w:tab w:val="left" w:pos="3404"/>
          <w:tab w:val="left" w:pos="3829"/>
        </w:tabs>
        <w:suppressAutoHyphens w:val="0"/>
        <w:ind w:left="851"/>
        <w:jc w:val="both"/>
        <w:rPr>
          <w:rFonts w:ascii="Arial" w:hAnsi="Arial" w:cs="Arial"/>
          <w:color w:val="000000"/>
          <w:sz w:val="20"/>
          <w:szCs w:val="20"/>
        </w:rPr>
      </w:pPr>
      <w:r w:rsidRPr="00DE4885">
        <w:rPr>
          <w:rFonts w:ascii="Arial" w:hAnsi="Arial" w:cs="Arial"/>
          <w:color w:val="000000"/>
          <w:sz w:val="20"/>
          <w:szCs w:val="20"/>
        </w:rPr>
        <w:t>Ustawy z dnia 27 kwietnia 2001 r. Prawo ochrony środowiska,</w:t>
      </w:r>
    </w:p>
    <w:p w:rsidR="00241B39" w:rsidRPr="00DE4885" w:rsidRDefault="00241B39" w:rsidP="00551AAD">
      <w:pPr>
        <w:widowControl w:val="0"/>
        <w:numPr>
          <w:ilvl w:val="1"/>
          <w:numId w:val="2"/>
        </w:numPr>
        <w:tabs>
          <w:tab w:val="left" w:pos="851"/>
          <w:tab w:val="left" w:pos="3404"/>
          <w:tab w:val="left" w:pos="3829"/>
        </w:tabs>
        <w:suppressAutoHyphens w:val="0"/>
        <w:spacing w:after="200" w:line="276" w:lineRule="auto"/>
        <w:ind w:hanging="1364"/>
        <w:jc w:val="both"/>
        <w:rPr>
          <w:rFonts w:ascii="Arial" w:eastAsia="Calibri" w:hAnsi="Arial" w:cs="Arial"/>
          <w:color w:val="000000"/>
          <w:sz w:val="20"/>
          <w:szCs w:val="20"/>
        </w:rPr>
      </w:pPr>
      <w:r w:rsidRPr="00DE4885">
        <w:rPr>
          <w:rFonts w:ascii="Arial" w:eastAsia="Calibri" w:hAnsi="Arial" w:cs="Arial"/>
          <w:color w:val="000000"/>
          <w:sz w:val="20"/>
          <w:szCs w:val="20"/>
        </w:rPr>
        <w:t>Ustawy z dnia 14 grudnia 2012 r.  o odpadach,</w:t>
      </w:r>
    </w:p>
    <w:p w:rsidR="00241B39" w:rsidRPr="00DE4885" w:rsidRDefault="00241B39" w:rsidP="00241B39">
      <w:pPr>
        <w:tabs>
          <w:tab w:val="left" w:pos="3404"/>
        </w:tabs>
        <w:suppressAutoHyphens w:val="0"/>
        <w:spacing w:after="120"/>
        <w:ind w:left="283"/>
        <w:rPr>
          <w:rFonts w:ascii="Arial" w:hAnsi="Arial" w:cs="Arial"/>
          <w:color w:val="000000"/>
          <w:sz w:val="20"/>
          <w:szCs w:val="20"/>
        </w:rPr>
      </w:pPr>
      <w:r w:rsidRPr="00DE4885">
        <w:rPr>
          <w:rFonts w:ascii="Arial" w:hAnsi="Arial" w:cs="Arial"/>
          <w:color w:val="000000"/>
          <w:sz w:val="20"/>
          <w:szCs w:val="20"/>
        </w:rPr>
        <w:t>Powołane przepisy prawne Wykonawca zobowiązuje się stosować z uwzględnieniem ewentualnych zmian stanu prawnego w tym zakresie;</w:t>
      </w:r>
    </w:p>
    <w:p w:rsidR="00241B39" w:rsidRPr="00DE4885" w:rsidRDefault="00241B39" w:rsidP="00551AAD">
      <w:pPr>
        <w:widowControl w:val="0"/>
        <w:numPr>
          <w:ilvl w:val="0"/>
          <w:numId w:val="2"/>
        </w:numPr>
        <w:tabs>
          <w:tab w:val="left" w:pos="709"/>
          <w:tab w:val="left" w:pos="2553"/>
          <w:tab w:val="left" w:pos="3404"/>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Zabezpieczenie we własnym zakresie i na własny koszt dostaw wody, gazu, energii elektrycznej, ogrzewania itp. na potrzeby wykonania przedmiotu Umowy;</w:t>
      </w:r>
    </w:p>
    <w:p w:rsidR="00241B39" w:rsidRPr="00DE4885" w:rsidRDefault="00241B39" w:rsidP="00551AAD">
      <w:pPr>
        <w:widowControl w:val="0"/>
        <w:numPr>
          <w:ilvl w:val="0"/>
          <w:numId w:val="2"/>
        </w:numPr>
        <w:tabs>
          <w:tab w:val="left" w:pos="709"/>
          <w:tab w:val="left" w:pos="2553"/>
          <w:tab w:val="left" w:pos="3404"/>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241B39" w:rsidRPr="00DE4885" w:rsidRDefault="00241B39" w:rsidP="00551AAD">
      <w:pPr>
        <w:widowControl w:val="0"/>
        <w:numPr>
          <w:ilvl w:val="0"/>
          <w:numId w:val="2"/>
        </w:numPr>
        <w:tabs>
          <w:tab w:val="left" w:pos="851"/>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Ponoszenia pełnej odpowiedzialności za stosowanie i bezpieczeństwo wszelkich działań prowadzonych na terenie robót i poza nim, a związanych z wykonaniem przedmiotu Umowy;</w:t>
      </w:r>
    </w:p>
    <w:p w:rsidR="00241B39" w:rsidRPr="00DE4885" w:rsidRDefault="00241B39" w:rsidP="00551AAD">
      <w:pPr>
        <w:widowControl w:val="0"/>
        <w:numPr>
          <w:ilvl w:val="0"/>
          <w:numId w:val="2"/>
        </w:numPr>
        <w:tabs>
          <w:tab w:val="left" w:pos="851"/>
          <w:tab w:val="left" w:pos="2553"/>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241B39" w:rsidRPr="00DE4885" w:rsidRDefault="00241B39" w:rsidP="00551AAD">
      <w:pPr>
        <w:widowControl w:val="0"/>
        <w:numPr>
          <w:ilvl w:val="0"/>
          <w:numId w:val="2"/>
        </w:numPr>
        <w:tabs>
          <w:tab w:val="left" w:pos="993"/>
          <w:tab w:val="left" w:pos="2553"/>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w:t>
      </w:r>
      <w:r w:rsidR="00A63EC3">
        <w:rPr>
          <w:rFonts w:ascii="Arial" w:hAnsi="Arial" w:cs="Arial"/>
          <w:color w:val="000000"/>
          <w:sz w:val="20"/>
          <w:szCs w:val="20"/>
        </w:rPr>
        <w:t>ac obiektów.</w:t>
      </w:r>
    </w:p>
    <w:p w:rsidR="00241B39" w:rsidRPr="00DE4885" w:rsidRDefault="00241B39" w:rsidP="00551AAD">
      <w:pPr>
        <w:widowControl w:val="0"/>
        <w:numPr>
          <w:ilvl w:val="0"/>
          <w:numId w:val="2"/>
        </w:numPr>
        <w:tabs>
          <w:tab w:val="left" w:pos="851"/>
        </w:tabs>
        <w:suppressAutoHyphens w:val="0"/>
        <w:ind w:left="426" w:firstLine="0"/>
        <w:jc w:val="both"/>
        <w:rPr>
          <w:rFonts w:ascii="Arial" w:hAnsi="Arial" w:cs="Arial"/>
          <w:color w:val="000000"/>
          <w:sz w:val="20"/>
          <w:szCs w:val="20"/>
        </w:rPr>
      </w:pPr>
      <w:r w:rsidRPr="00DE4885">
        <w:rPr>
          <w:rFonts w:ascii="Arial" w:hAnsi="Arial" w:cs="Arial"/>
          <w:color w:val="000000"/>
          <w:sz w:val="20"/>
          <w:szCs w:val="20"/>
        </w:rPr>
        <w:t>Kompletowanie w trakcie realizacji robót wszelkiej dokumentacji zgodnie z przepisami Prawa budowlanego oraz przygotowanie do odbioru końcowego kompletu protokołów niezbędnych przy odbiorze;</w:t>
      </w:r>
    </w:p>
    <w:p w:rsidR="00241B39" w:rsidRPr="00DE4885" w:rsidRDefault="00241B39" w:rsidP="00241B39">
      <w:pPr>
        <w:widowControl w:val="0"/>
        <w:tabs>
          <w:tab w:val="left" w:pos="2553"/>
        </w:tabs>
        <w:suppressAutoHyphens w:val="0"/>
        <w:ind w:left="426"/>
        <w:jc w:val="both"/>
        <w:rPr>
          <w:rFonts w:ascii="Arial" w:hAnsi="Arial" w:cs="Arial"/>
          <w:color w:val="000000"/>
          <w:sz w:val="20"/>
          <w:szCs w:val="20"/>
        </w:rPr>
      </w:pPr>
      <w:r w:rsidRPr="00DE4885">
        <w:rPr>
          <w:rFonts w:ascii="Arial" w:hAnsi="Arial" w:cs="Arial"/>
          <w:b/>
          <w:color w:val="000000"/>
          <w:sz w:val="20"/>
          <w:szCs w:val="20"/>
        </w:rPr>
        <w:t>16)</w:t>
      </w:r>
      <w:r w:rsidRPr="00DE4885">
        <w:rPr>
          <w:rFonts w:ascii="Arial" w:hAnsi="Arial" w:cs="Arial"/>
          <w:color w:val="000000"/>
          <w:sz w:val="20"/>
          <w:szCs w:val="20"/>
        </w:rPr>
        <w:t xml:space="preserve"> Niezwłocznego  nie później niż w terminie  5  dni  usunięcie wszelkich wad i usterek stwierdzonych przez nadzór inwestorski w trakcie trwania robót w terminie uzgodnionym z Inspektorem nadzoru. Do chwili potwierdzenia przez inspektora nadzoru usunięcia stwierdzonych wad i usterek Wykonawca nie może zgłosić gotowości do odbioru.</w:t>
      </w:r>
    </w:p>
    <w:p w:rsidR="00241B39" w:rsidRPr="00DE4885" w:rsidRDefault="00241B39" w:rsidP="00551AAD">
      <w:pPr>
        <w:widowControl w:val="0"/>
        <w:numPr>
          <w:ilvl w:val="0"/>
          <w:numId w:val="7"/>
        </w:numPr>
        <w:tabs>
          <w:tab w:val="left" w:pos="1276"/>
          <w:tab w:val="left" w:pos="2551"/>
        </w:tabs>
        <w:suppressAutoHyphens w:val="0"/>
        <w:jc w:val="both"/>
        <w:rPr>
          <w:rFonts w:ascii="Arial" w:hAnsi="Arial" w:cs="Arial"/>
          <w:color w:val="000000"/>
          <w:sz w:val="20"/>
          <w:szCs w:val="20"/>
        </w:rPr>
      </w:pPr>
      <w:r w:rsidRPr="00DE4885">
        <w:rPr>
          <w:rFonts w:ascii="Arial" w:hAnsi="Arial" w:cs="Arial"/>
          <w:color w:val="000000"/>
          <w:sz w:val="20"/>
          <w:szCs w:val="20"/>
        </w:rPr>
        <w:t xml:space="preserve"> Niezwłoczne nie później niż w terminie 5 dni od dnia wystąpienia informowanie Zamawiającego  i Inspektora nadzoru inwestorskiego o problemach technicznych lub okolicznościach, które mogą wpłynąć na jakość robót lub termin zakończenia robót; </w:t>
      </w:r>
    </w:p>
    <w:p w:rsidR="00241B39" w:rsidRPr="00DE4885" w:rsidRDefault="00241B39" w:rsidP="00241B39">
      <w:pPr>
        <w:widowControl w:val="0"/>
        <w:tabs>
          <w:tab w:val="left" w:pos="284"/>
          <w:tab w:val="left" w:pos="2280"/>
        </w:tabs>
        <w:suppressAutoHyphens w:val="0"/>
        <w:ind w:left="284" w:hanging="284"/>
        <w:jc w:val="both"/>
        <w:rPr>
          <w:rFonts w:ascii="Arial" w:hAnsi="Arial" w:cs="Arial"/>
          <w:sz w:val="20"/>
          <w:szCs w:val="20"/>
        </w:rPr>
      </w:pPr>
      <w:r w:rsidRPr="00DE4885">
        <w:rPr>
          <w:rFonts w:ascii="Arial" w:hAnsi="Arial" w:cs="Arial"/>
          <w:b/>
          <w:sz w:val="20"/>
          <w:szCs w:val="20"/>
        </w:rPr>
        <w:t>2.</w:t>
      </w:r>
      <w:r w:rsidRPr="00DE4885">
        <w:rPr>
          <w:rFonts w:ascii="Arial" w:hAnsi="Arial" w:cs="Arial"/>
          <w:sz w:val="20"/>
          <w:szCs w:val="20"/>
        </w:rPr>
        <w:t xml:space="preserve"> Wykonawca zobowiązany jest zapewnić wykonanie i kierowanie robotami objętymi umową przez osoby posiadające stosowne kwalifikacje zawodowe i upraw</w:t>
      </w:r>
      <w:r w:rsidR="00A63EC3">
        <w:rPr>
          <w:rFonts w:ascii="Arial" w:hAnsi="Arial" w:cs="Arial"/>
          <w:sz w:val="20"/>
          <w:szCs w:val="20"/>
        </w:rPr>
        <w:t>nienia budowlane.</w:t>
      </w:r>
    </w:p>
    <w:p w:rsidR="00241B39" w:rsidRPr="00DE4885" w:rsidRDefault="00241B39" w:rsidP="00241B39">
      <w:pPr>
        <w:widowControl w:val="0"/>
        <w:tabs>
          <w:tab w:val="left" w:pos="284"/>
          <w:tab w:val="left" w:pos="2280"/>
        </w:tabs>
        <w:suppressAutoHyphens w:val="0"/>
        <w:ind w:left="284" w:hanging="284"/>
        <w:jc w:val="both"/>
        <w:rPr>
          <w:rFonts w:ascii="Arial" w:hAnsi="Arial" w:cs="Arial"/>
          <w:sz w:val="20"/>
          <w:szCs w:val="20"/>
        </w:rPr>
      </w:pPr>
      <w:r w:rsidRPr="00DE4885">
        <w:rPr>
          <w:rFonts w:ascii="Arial" w:hAnsi="Arial" w:cs="Arial"/>
          <w:b/>
          <w:color w:val="000000"/>
          <w:sz w:val="20"/>
          <w:szCs w:val="20"/>
        </w:rPr>
        <w:t>3</w:t>
      </w:r>
      <w:r w:rsidRPr="00DE4885">
        <w:rPr>
          <w:rFonts w:ascii="Arial" w:hAnsi="Arial" w:cs="Arial"/>
          <w:color w:val="000000"/>
          <w:sz w:val="20"/>
          <w:szCs w:val="20"/>
        </w:rPr>
        <w:t>. Wykonawca zobowiązuje się wyznaczyć do kierowania robotami i wykonywania przedmiotu Umowy osoby wskazane w załączonych do Oferty dokumentach.</w:t>
      </w:r>
    </w:p>
    <w:p w:rsidR="00241B39" w:rsidRPr="00DE4885" w:rsidRDefault="00241B39" w:rsidP="00241B39">
      <w:pPr>
        <w:widowControl w:val="0"/>
        <w:tabs>
          <w:tab w:val="left" w:pos="284"/>
          <w:tab w:val="left" w:pos="852"/>
          <w:tab w:val="left" w:pos="1420"/>
        </w:tabs>
        <w:suppressAutoHyphens w:val="0"/>
        <w:ind w:left="284" w:hanging="284"/>
        <w:jc w:val="both"/>
        <w:rPr>
          <w:rFonts w:ascii="Arial" w:hAnsi="Arial" w:cs="Arial"/>
          <w:color w:val="000000"/>
          <w:sz w:val="20"/>
          <w:szCs w:val="20"/>
        </w:rPr>
      </w:pPr>
      <w:r w:rsidRPr="00DE4885">
        <w:rPr>
          <w:rFonts w:ascii="Arial" w:hAnsi="Arial" w:cs="Arial"/>
          <w:b/>
          <w:color w:val="000000"/>
          <w:sz w:val="20"/>
          <w:szCs w:val="20"/>
        </w:rPr>
        <w:t>4.</w:t>
      </w:r>
      <w:r w:rsidRPr="00DE4885">
        <w:rPr>
          <w:rFonts w:ascii="Arial" w:hAnsi="Arial" w:cs="Arial"/>
          <w:color w:val="000000"/>
          <w:sz w:val="20"/>
          <w:szCs w:val="20"/>
        </w:rPr>
        <w:t xml:space="preserve"> Zmiana którejkolwiek z osób, o których mowa w ust. 3, w trakcie realizacji przedmiotu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wymagania postawione w tym zakresie w SWZ oraz nie będą niższe niż zadeklarowane przez Wykonawcę w druku oferty.</w:t>
      </w:r>
    </w:p>
    <w:p w:rsidR="00241B39" w:rsidRPr="00DE4885" w:rsidRDefault="00241B39" w:rsidP="00241B39">
      <w:pPr>
        <w:widowControl w:val="0"/>
        <w:tabs>
          <w:tab w:val="left" w:pos="284"/>
          <w:tab w:val="left" w:pos="852"/>
          <w:tab w:val="left" w:pos="1420"/>
        </w:tabs>
        <w:suppressAutoHyphens w:val="0"/>
        <w:ind w:left="284" w:hanging="284"/>
        <w:jc w:val="both"/>
        <w:rPr>
          <w:rFonts w:ascii="Arial" w:hAnsi="Arial" w:cs="Arial"/>
          <w:color w:val="000000"/>
          <w:sz w:val="20"/>
          <w:szCs w:val="20"/>
        </w:rPr>
      </w:pPr>
      <w:r w:rsidRPr="00DE4885">
        <w:rPr>
          <w:rFonts w:ascii="Arial" w:hAnsi="Arial" w:cs="Arial"/>
          <w:b/>
          <w:color w:val="000000"/>
          <w:sz w:val="20"/>
          <w:szCs w:val="20"/>
        </w:rPr>
        <w:t>5.</w:t>
      </w:r>
      <w:r w:rsidRPr="00DE4885">
        <w:rPr>
          <w:rFonts w:ascii="Arial" w:hAnsi="Arial" w:cs="Arial"/>
          <w:color w:val="000000"/>
          <w:sz w:val="20"/>
          <w:szCs w:val="20"/>
        </w:rPr>
        <w:t xml:space="preserve"> Kierownik budowy zobowiązany jest do prowadzenia dziennika budowy.</w:t>
      </w:r>
    </w:p>
    <w:p w:rsidR="00241B39" w:rsidRPr="00DE4885" w:rsidRDefault="00AF6270" w:rsidP="00241B39">
      <w:pPr>
        <w:widowControl w:val="0"/>
        <w:tabs>
          <w:tab w:val="left" w:pos="284"/>
          <w:tab w:val="left" w:pos="852"/>
          <w:tab w:val="left" w:pos="1420"/>
        </w:tabs>
        <w:suppressAutoHyphens w:val="0"/>
        <w:ind w:left="284" w:hanging="284"/>
        <w:jc w:val="both"/>
        <w:rPr>
          <w:rFonts w:ascii="Arial" w:hAnsi="Arial" w:cs="Arial"/>
          <w:color w:val="000000"/>
          <w:sz w:val="20"/>
          <w:szCs w:val="20"/>
        </w:rPr>
      </w:pPr>
      <w:r>
        <w:rPr>
          <w:rFonts w:ascii="Arial" w:hAnsi="Arial" w:cs="Arial"/>
          <w:b/>
          <w:color w:val="000000"/>
          <w:sz w:val="20"/>
          <w:szCs w:val="20"/>
        </w:rPr>
        <w:t>6</w:t>
      </w:r>
      <w:r w:rsidR="00241B39" w:rsidRPr="00DE4885">
        <w:rPr>
          <w:rFonts w:ascii="Arial" w:hAnsi="Arial" w:cs="Arial"/>
          <w:b/>
          <w:color w:val="000000"/>
          <w:sz w:val="20"/>
          <w:szCs w:val="20"/>
        </w:rPr>
        <w:t>.</w:t>
      </w:r>
      <w:r w:rsidR="00241B39" w:rsidRPr="00DE4885">
        <w:rPr>
          <w:rFonts w:ascii="Arial" w:hAnsi="Arial" w:cs="Arial"/>
          <w:color w:val="000000"/>
          <w:sz w:val="20"/>
          <w:szCs w:val="20"/>
        </w:rPr>
        <w:t xml:space="preserve"> Wykonawca ponosi odpowiedzialność za uszkodzenie i zniszczenie instalacji naniesionych na planie uzbrojenia terenu oraz tych</w:t>
      </w:r>
      <w:r w:rsidR="00241B39" w:rsidRPr="00DE4885">
        <w:rPr>
          <w:rFonts w:ascii="Arial" w:hAnsi="Arial" w:cs="Arial"/>
          <w:b/>
          <w:color w:val="000000"/>
          <w:sz w:val="20"/>
          <w:szCs w:val="20"/>
        </w:rPr>
        <w:t xml:space="preserve"> </w:t>
      </w:r>
      <w:r w:rsidR="00241B39" w:rsidRPr="00DE4885">
        <w:rPr>
          <w:rFonts w:ascii="Arial" w:hAnsi="Arial" w:cs="Arial"/>
          <w:color w:val="000000"/>
          <w:sz w:val="20"/>
          <w:szCs w:val="20"/>
        </w:rPr>
        <w:t>instalacji, których istnienie można było przewidzieć w trakcie realizacji robót.</w:t>
      </w:r>
    </w:p>
    <w:p w:rsidR="00241B39" w:rsidRDefault="00AF6270" w:rsidP="00241B39">
      <w:pPr>
        <w:widowControl w:val="0"/>
        <w:tabs>
          <w:tab w:val="left" w:pos="284"/>
          <w:tab w:val="left" w:pos="852"/>
          <w:tab w:val="left" w:pos="1420"/>
        </w:tabs>
        <w:suppressAutoHyphens w:val="0"/>
        <w:ind w:left="284" w:hanging="284"/>
        <w:rPr>
          <w:rFonts w:ascii="Arial" w:hAnsi="Arial" w:cs="Arial"/>
          <w:color w:val="000000"/>
          <w:sz w:val="20"/>
          <w:szCs w:val="20"/>
        </w:rPr>
      </w:pPr>
      <w:r>
        <w:rPr>
          <w:rFonts w:ascii="Arial" w:hAnsi="Arial" w:cs="Arial"/>
          <w:b/>
          <w:color w:val="000000"/>
          <w:sz w:val="20"/>
          <w:szCs w:val="20"/>
        </w:rPr>
        <w:t>7</w:t>
      </w:r>
      <w:r w:rsidR="00241B39" w:rsidRPr="00DE4885">
        <w:rPr>
          <w:rFonts w:ascii="Arial" w:hAnsi="Arial" w:cs="Arial"/>
          <w:color w:val="000000"/>
          <w:sz w:val="20"/>
          <w:szCs w:val="20"/>
        </w:rPr>
        <w:t>. Szkody i zniszczenia spowodowane w wykonanych robotach na skutek zdarzeń losowych i innych, powstałe przed odbiorem końcowym przedmiotu Umowy Wykonawca naprawia na własny koszt.</w:t>
      </w:r>
    </w:p>
    <w:p w:rsidR="00CE13A5" w:rsidRPr="00CE13A5" w:rsidRDefault="00CE13A5" w:rsidP="00CE13A5">
      <w:pPr>
        <w:ind w:left="-709"/>
        <w:rPr>
          <w:rFonts w:ascii="Arial" w:hAnsi="Arial" w:cs="Arial"/>
          <w:b/>
          <w:color w:val="000000"/>
          <w:sz w:val="20"/>
          <w:szCs w:val="20"/>
          <w:u w:val="single"/>
        </w:rPr>
      </w:pPr>
      <w:r>
        <w:rPr>
          <w:rFonts w:ascii="Arial" w:hAnsi="Arial" w:cs="Arial"/>
          <w:b/>
          <w:color w:val="000000"/>
          <w:sz w:val="20"/>
          <w:szCs w:val="20"/>
        </w:rPr>
        <w:t xml:space="preserve">             </w:t>
      </w:r>
      <w:r w:rsidR="00AF6270">
        <w:rPr>
          <w:rFonts w:ascii="Arial" w:hAnsi="Arial" w:cs="Arial"/>
          <w:b/>
          <w:color w:val="000000"/>
          <w:sz w:val="20"/>
          <w:szCs w:val="20"/>
        </w:rPr>
        <w:t>8</w:t>
      </w:r>
      <w:r w:rsidR="005670B4" w:rsidRPr="005670B4">
        <w:rPr>
          <w:rFonts w:ascii="Arial" w:hAnsi="Arial" w:cs="Arial"/>
          <w:color w:val="000000"/>
          <w:sz w:val="20"/>
          <w:szCs w:val="20"/>
        </w:rPr>
        <w:t xml:space="preserve">. </w:t>
      </w:r>
      <w:r w:rsidRPr="00CE13A5">
        <w:rPr>
          <w:rFonts w:ascii="Arial" w:hAnsi="Arial" w:cs="Arial"/>
          <w:b/>
          <w:sz w:val="20"/>
          <w:szCs w:val="20"/>
          <w:u w:val="single"/>
        </w:rPr>
        <w:t xml:space="preserve">Przedmiot </w:t>
      </w:r>
      <w:r w:rsidR="00EE317B">
        <w:rPr>
          <w:rFonts w:ascii="Arial" w:hAnsi="Arial" w:cs="Arial"/>
          <w:b/>
          <w:sz w:val="20"/>
          <w:szCs w:val="20"/>
          <w:u w:val="single"/>
        </w:rPr>
        <w:t xml:space="preserve">umowy </w:t>
      </w:r>
      <w:r w:rsidRPr="00CE13A5">
        <w:rPr>
          <w:rFonts w:ascii="Arial" w:hAnsi="Arial" w:cs="Arial"/>
          <w:b/>
          <w:sz w:val="20"/>
          <w:szCs w:val="20"/>
          <w:u w:val="single"/>
        </w:rPr>
        <w:t xml:space="preserve">obejmuje wszystkie prace wchodzące w zakres inwestycji  z uzyskaniem </w:t>
      </w:r>
      <w:r w:rsidR="00EE317B">
        <w:rPr>
          <w:rFonts w:ascii="Arial" w:hAnsi="Arial" w:cs="Arial"/>
          <w:b/>
          <w:sz w:val="20"/>
          <w:szCs w:val="20"/>
          <w:u w:val="single"/>
        </w:rPr>
        <w:br/>
      </w:r>
      <w:r w:rsidR="00EE317B" w:rsidRPr="00EE317B">
        <w:rPr>
          <w:rFonts w:ascii="Arial" w:hAnsi="Arial" w:cs="Arial"/>
          <w:b/>
          <w:sz w:val="20"/>
          <w:szCs w:val="20"/>
        </w:rPr>
        <w:t xml:space="preserve">                  </w:t>
      </w:r>
      <w:r w:rsidR="00EE317B">
        <w:rPr>
          <w:rFonts w:ascii="Arial" w:hAnsi="Arial" w:cs="Arial"/>
          <w:b/>
          <w:sz w:val="20"/>
          <w:szCs w:val="20"/>
          <w:u w:val="single"/>
        </w:rPr>
        <w:t xml:space="preserve">wszelkich </w:t>
      </w:r>
      <w:r w:rsidRPr="00CE13A5">
        <w:rPr>
          <w:rFonts w:ascii="Arial" w:hAnsi="Arial" w:cs="Arial"/>
          <w:b/>
          <w:sz w:val="20"/>
          <w:szCs w:val="20"/>
          <w:u w:val="single"/>
        </w:rPr>
        <w:t xml:space="preserve">opinii, dokumentów, uzgodnień i pozwoleń </w:t>
      </w:r>
      <w:r w:rsidRPr="00CE13A5">
        <w:rPr>
          <w:rFonts w:ascii="Arial" w:hAnsi="Arial" w:cs="Arial"/>
          <w:b/>
          <w:color w:val="000000"/>
          <w:sz w:val="20"/>
          <w:szCs w:val="20"/>
          <w:u w:val="single"/>
        </w:rPr>
        <w:t xml:space="preserve"> oraz uzyskanie decyzji o pozwoleniu na </w:t>
      </w:r>
      <w:r w:rsidRPr="00CE13A5">
        <w:rPr>
          <w:rFonts w:ascii="Arial" w:hAnsi="Arial" w:cs="Arial"/>
          <w:b/>
          <w:color w:val="000000"/>
          <w:sz w:val="20"/>
          <w:szCs w:val="20"/>
          <w:u w:val="single"/>
        </w:rPr>
        <w:br/>
      </w:r>
      <w:r w:rsidRPr="00CE13A5">
        <w:rPr>
          <w:rFonts w:ascii="Arial" w:hAnsi="Arial" w:cs="Arial"/>
          <w:b/>
          <w:color w:val="000000"/>
          <w:sz w:val="20"/>
          <w:szCs w:val="20"/>
        </w:rPr>
        <w:t xml:space="preserve">                 </w:t>
      </w:r>
      <w:r w:rsidRPr="00CE13A5">
        <w:rPr>
          <w:rFonts w:ascii="Arial" w:hAnsi="Arial" w:cs="Arial"/>
          <w:b/>
          <w:color w:val="000000"/>
          <w:sz w:val="20"/>
          <w:szCs w:val="20"/>
          <w:u w:val="single"/>
        </w:rPr>
        <w:t>użytkowanie, wykonanie  dokumentacji powykonawczej wraz z inwentaryzacją geodezyjną.</w:t>
      </w:r>
    </w:p>
    <w:p w:rsidR="00CE13A5" w:rsidRPr="00CE13A5" w:rsidRDefault="00CE13A5" w:rsidP="00CE13A5">
      <w:pPr>
        <w:ind w:left="-709"/>
        <w:rPr>
          <w:rFonts w:ascii="Arial" w:hAnsi="Arial" w:cs="Arial"/>
          <w:b/>
          <w:color w:val="000000"/>
          <w:sz w:val="20"/>
          <w:szCs w:val="20"/>
          <w:u w:val="single"/>
        </w:rPr>
      </w:pPr>
    </w:p>
    <w:p w:rsidR="00AF6270" w:rsidRDefault="00AF6270" w:rsidP="00241B39">
      <w:pPr>
        <w:spacing w:after="120"/>
        <w:jc w:val="center"/>
        <w:rPr>
          <w:rFonts w:ascii="Arial" w:hAnsi="Arial" w:cs="Arial"/>
          <w:b/>
          <w:bCs/>
          <w:sz w:val="20"/>
          <w:szCs w:val="20"/>
        </w:rPr>
      </w:pPr>
    </w:p>
    <w:p w:rsidR="00241B39" w:rsidRPr="00DE4885" w:rsidRDefault="00241B39" w:rsidP="00241B39">
      <w:pPr>
        <w:spacing w:after="120"/>
        <w:jc w:val="center"/>
        <w:rPr>
          <w:rFonts w:ascii="Arial" w:hAnsi="Arial" w:cs="Arial"/>
          <w:b/>
          <w:bCs/>
          <w:sz w:val="20"/>
          <w:szCs w:val="20"/>
        </w:rPr>
      </w:pPr>
      <w:r w:rsidRPr="00DE4885">
        <w:rPr>
          <w:rFonts w:ascii="Arial" w:hAnsi="Arial" w:cs="Arial"/>
          <w:b/>
          <w:bCs/>
          <w:sz w:val="20"/>
          <w:szCs w:val="20"/>
        </w:rPr>
        <w:lastRenderedPageBreak/>
        <w:t>§ 4.</w:t>
      </w:r>
    </w:p>
    <w:p w:rsidR="00241B39" w:rsidRPr="00DE4885" w:rsidRDefault="00241B39" w:rsidP="00241B39">
      <w:pPr>
        <w:spacing w:after="120"/>
        <w:jc w:val="center"/>
        <w:rPr>
          <w:rFonts w:ascii="Arial" w:hAnsi="Arial" w:cs="Arial"/>
          <w:b/>
          <w:bCs/>
          <w:sz w:val="20"/>
          <w:szCs w:val="20"/>
        </w:rPr>
      </w:pPr>
      <w:r w:rsidRPr="00DE4885">
        <w:rPr>
          <w:rFonts w:ascii="Arial" w:hAnsi="Arial" w:cs="Arial"/>
          <w:b/>
          <w:sz w:val="20"/>
          <w:szCs w:val="20"/>
        </w:rPr>
        <w:t>Terminy</w:t>
      </w:r>
    </w:p>
    <w:p w:rsidR="00B97D1B" w:rsidRDefault="00B97D1B" w:rsidP="00B97D1B">
      <w:pPr>
        <w:pStyle w:val="Bezodstpw"/>
        <w:jc w:val="both"/>
        <w:rPr>
          <w:rFonts w:ascii="Arial" w:hAnsi="Arial" w:cs="Arial"/>
          <w:sz w:val="20"/>
          <w:szCs w:val="20"/>
          <w:lang w:eastAsia="en-US"/>
        </w:rPr>
      </w:pPr>
      <w:r>
        <w:rPr>
          <w:rFonts w:ascii="Arial" w:eastAsia="SimSun" w:hAnsi="Arial" w:cs="Arial"/>
          <w:b/>
          <w:kern w:val="1"/>
          <w:sz w:val="20"/>
          <w:szCs w:val="20"/>
          <w:lang w:eastAsia="zh-CN" w:bidi="hi-IN"/>
        </w:rPr>
        <w:t>1.</w:t>
      </w:r>
      <w:r>
        <w:rPr>
          <w:rFonts w:ascii="Arial" w:hAnsi="Arial" w:cs="Arial"/>
          <w:sz w:val="20"/>
          <w:szCs w:val="20"/>
        </w:rPr>
        <w:t>Termin wykonania zamówienia ustala się na okres  – 10 miesięcy od dnia podpisania umowy jednak nie później niż do 30.09.2025 r.</w:t>
      </w:r>
    </w:p>
    <w:p w:rsidR="006026D4" w:rsidRDefault="00241B39" w:rsidP="00241B39">
      <w:pPr>
        <w:tabs>
          <w:tab w:val="left" w:pos="0"/>
        </w:tabs>
        <w:jc w:val="both"/>
        <w:rPr>
          <w:rFonts w:ascii="Arial" w:hAnsi="Arial" w:cs="Arial"/>
          <w:color w:val="000000"/>
          <w:sz w:val="20"/>
          <w:szCs w:val="20"/>
        </w:rPr>
      </w:pPr>
      <w:r w:rsidRPr="00DE4885">
        <w:rPr>
          <w:rFonts w:ascii="Arial" w:hAnsi="Arial" w:cs="Arial"/>
          <w:b/>
          <w:color w:val="000000"/>
          <w:sz w:val="20"/>
          <w:szCs w:val="20"/>
        </w:rPr>
        <w:t xml:space="preserve">2. </w:t>
      </w:r>
      <w:r w:rsidRPr="00DE4885">
        <w:rPr>
          <w:rFonts w:ascii="Arial" w:hAnsi="Arial" w:cs="Arial"/>
          <w:color w:val="000000"/>
          <w:sz w:val="20"/>
          <w:szCs w:val="20"/>
        </w:rPr>
        <w:t xml:space="preserve">Strony ustalają, iż warunkiem koniecznym zgłoszenia gotowości do odbioru jest uprzednie ostateczne zakończenie wszystkich robót budowlanych, do wykonania których na podstawie Umowy zobowiązany jest Wykonawca. </w:t>
      </w:r>
    </w:p>
    <w:p w:rsidR="00241B39" w:rsidRPr="00DE4885" w:rsidRDefault="00241B39" w:rsidP="00241B39">
      <w:pPr>
        <w:tabs>
          <w:tab w:val="left" w:pos="0"/>
        </w:tabs>
        <w:jc w:val="both"/>
        <w:rPr>
          <w:rFonts w:ascii="Arial" w:hAnsi="Arial" w:cs="Arial"/>
          <w:color w:val="000000"/>
          <w:sz w:val="20"/>
          <w:szCs w:val="20"/>
        </w:rPr>
      </w:pPr>
      <w:r w:rsidRPr="00DE4885">
        <w:rPr>
          <w:rFonts w:ascii="Arial" w:hAnsi="Arial" w:cs="Arial"/>
          <w:b/>
          <w:color w:val="000000"/>
          <w:sz w:val="20"/>
          <w:szCs w:val="20"/>
        </w:rPr>
        <w:t>3</w:t>
      </w:r>
      <w:r w:rsidR="00E177E5" w:rsidRPr="00DE4885">
        <w:rPr>
          <w:rFonts w:ascii="Arial" w:hAnsi="Arial" w:cs="Arial"/>
          <w:color w:val="000000"/>
          <w:sz w:val="20"/>
          <w:szCs w:val="20"/>
        </w:rPr>
        <w:t xml:space="preserve">. Za termin wykonania przedmiotu Umowy przyjmuje się dzień podpisania protokołu końcowego </w:t>
      </w:r>
      <w:r w:rsidR="00550632">
        <w:rPr>
          <w:rFonts w:ascii="Arial" w:hAnsi="Arial" w:cs="Arial"/>
          <w:color w:val="000000"/>
          <w:sz w:val="20"/>
          <w:szCs w:val="20"/>
        </w:rPr>
        <w:t xml:space="preserve">przez obie strony </w:t>
      </w:r>
      <w:r w:rsidR="00E177E5" w:rsidRPr="00DE4885">
        <w:rPr>
          <w:rFonts w:ascii="Arial" w:hAnsi="Arial" w:cs="Arial"/>
          <w:color w:val="000000"/>
          <w:sz w:val="20"/>
          <w:szCs w:val="20"/>
        </w:rPr>
        <w:t xml:space="preserve">bez zastrzeżeń  </w:t>
      </w:r>
      <w:r w:rsidR="00550632">
        <w:rPr>
          <w:rFonts w:ascii="Arial" w:hAnsi="Arial" w:cs="Arial"/>
          <w:color w:val="000000"/>
          <w:sz w:val="20"/>
          <w:szCs w:val="20"/>
        </w:rPr>
        <w:t xml:space="preserve">oraz bez wad </w:t>
      </w:r>
      <w:r w:rsidR="00E177E5" w:rsidRPr="00DE4885">
        <w:rPr>
          <w:rFonts w:ascii="Arial" w:hAnsi="Arial" w:cs="Arial"/>
          <w:color w:val="000000"/>
          <w:sz w:val="20"/>
          <w:szCs w:val="20"/>
        </w:rPr>
        <w:t xml:space="preserve">wraz z przekazaniem kompletnej dokumentacji odbiorowej. </w:t>
      </w:r>
    </w:p>
    <w:p w:rsidR="00241B39" w:rsidRPr="00DE4885" w:rsidRDefault="00241B39" w:rsidP="00241B39">
      <w:pPr>
        <w:jc w:val="both"/>
        <w:rPr>
          <w:rFonts w:ascii="Arial" w:hAnsi="Arial" w:cs="Arial"/>
          <w:color w:val="000000"/>
          <w:sz w:val="20"/>
          <w:szCs w:val="20"/>
        </w:rPr>
      </w:pPr>
      <w:r w:rsidRPr="00DE4885">
        <w:rPr>
          <w:rFonts w:ascii="Arial" w:hAnsi="Arial" w:cs="Arial"/>
          <w:b/>
          <w:color w:val="000000"/>
          <w:sz w:val="20"/>
          <w:szCs w:val="20"/>
        </w:rPr>
        <w:t>4</w:t>
      </w:r>
      <w:r w:rsidRPr="00DE4885">
        <w:rPr>
          <w:rFonts w:ascii="Arial" w:hAnsi="Arial" w:cs="Arial"/>
          <w:color w:val="000000"/>
          <w:sz w:val="20"/>
          <w:szCs w:val="20"/>
        </w:rPr>
        <w:t>. Dokonane przez Wykonawcę zgłoszenie gotowości do odbioru przedmiotu Umowy:</w:t>
      </w:r>
    </w:p>
    <w:p w:rsidR="00241B39" w:rsidRPr="00DE4885" w:rsidRDefault="00241B39" w:rsidP="00551AAD">
      <w:pPr>
        <w:widowControl w:val="0"/>
        <w:numPr>
          <w:ilvl w:val="1"/>
          <w:numId w:val="5"/>
        </w:numPr>
        <w:tabs>
          <w:tab w:val="num" w:pos="284"/>
          <w:tab w:val="left" w:pos="567"/>
          <w:tab w:val="left" w:pos="993"/>
        </w:tabs>
        <w:overflowPunct w:val="0"/>
        <w:autoSpaceDE w:val="0"/>
        <w:spacing w:line="240" w:lineRule="atLeast"/>
        <w:ind w:left="0" w:firstLine="0"/>
        <w:jc w:val="both"/>
        <w:textAlignment w:val="baseline"/>
        <w:rPr>
          <w:rFonts w:ascii="Arial" w:hAnsi="Arial" w:cs="Arial"/>
          <w:color w:val="000000"/>
          <w:sz w:val="20"/>
          <w:szCs w:val="20"/>
        </w:rPr>
      </w:pPr>
      <w:r w:rsidRPr="00DE4885">
        <w:rPr>
          <w:rFonts w:ascii="Arial" w:hAnsi="Arial" w:cs="Arial"/>
          <w:color w:val="000000"/>
          <w:sz w:val="20"/>
          <w:szCs w:val="20"/>
        </w:rPr>
        <w:t>bez faktycznego nie zakończenia robót, w szczególności pomimo ich dalszego wykonywania, lub</w:t>
      </w:r>
    </w:p>
    <w:p w:rsidR="00241B39" w:rsidRPr="00DE4885" w:rsidRDefault="00241B39" w:rsidP="00551AAD">
      <w:pPr>
        <w:widowControl w:val="0"/>
        <w:numPr>
          <w:ilvl w:val="1"/>
          <w:numId w:val="5"/>
        </w:numPr>
        <w:tabs>
          <w:tab w:val="num" w:pos="284"/>
          <w:tab w:val="left" w:pos="567"/>
          <w:tab w:val="left" w:pos="993"/>
        </w:tabs>
        <w:overflowPunct w:val="0"/>
        <w:autoSpaceDE w:val="0"/>
        <w:spacing w:line="240" w:lineRule="atLeast"/>
        <w:ind w:left="0" w:firstLine="0"/>
        <w:jc w:val="both"/>
        <w:textAlignment w:val="baseline"/>
        <w:rPr>
          <w:rFonts w:ascii="Arial" w:hAnsi="Arial" w:cs="Arial"/>
          <w:color w:val="000000"/>
          <w:sz w:val="20"/>
          <w:szCs w:val="20"/>
        </w:rPr>
      </w:pPr>
      <w:r w:rsidRPr="00DE4885">
        <w:rPr>
          <w:rFonts w:ascii="Arial" w:hAnsi="Arial" w:cs="Arial"/>
          <w:color w:val="000000"/>
          <w:sz w:val="20"/>
          <w:szCs w:val="20"/>
        </w:rPr>
        <w:t>bez wymaganej dokumentacji odbiorowej</w:t>
      </w:r>
    </w:p>
    <w:p w:rsidR="00241B39" w:rsidRPr="00DE4885" w:rsidRDefault="00241B39" w:rsidP="00241B39">
      <w:pPr>
        <w:widowControl w:val="0"/>
        <w:tabs>
          <w:tab w:val="left" w:pos="284"/>
          <w:tab w:val="left" w:pos="993"/>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  nie wywołuje zamierzonego skutku i traktowane jest tak jakby nie zostało złożone.</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b/>
          <w:color w:val="000000"/>
          <w:sz w:val="20"/>
          <w:szCs w:val="20"/>
        </w:rPr>
        <w:t xml:space="preserve">5. </w:t>
      </w:r>
      <w:r w:rsidRPr="00DE4885">
        <w:rPr>
          <w:rFonts w:ascii="Arial" w:hAnsi="Arial" w:cs="Arial"/>
          <w:color w:val="000000"/>
          <w:sz w:val="20"/>
          <w:szCs w:val="20"/>
        </w:rPr>
        <w:t xml:space="preserve">Za skutki opóźnienia w wykonaniu przedmiotu Umowy  Wykonawca zobowiązany będzie zapłacić kary umowne w wysokości określonej w </w:t>
      </w:r>
      <w:r w:rsidR="00550632">
        <w:rPr>
          <w:rFonts w:ascii="Arial" w:hAnsi="Arial" w:cs="Arial"/>
          <w:sz w:val="20"/>
          <w:szCs w:val="20"/>
        </w:rPr>
        <w:t>§ 11</w:t>
      </w:r>
      <w:r w:rsidRPr="00DE4885">
        <w:rPr>
          <w:rFonts w:ascii="Arial" w:hAnsi="Arial" w:cs="Arial"/>
          <w:sz w:val="20"/>
          <w:szCs w:val="20"/>
        </w:rPr>
        <w:t xml:space="preserve"> </w:t>
      </w:r>
      <w:r w:rsidRPr="00DE4885">
        <w:rPr>
          <w:rFonts w:ascii="Arial" w:hAnsi="Arial" w:cs="Arial"/>
          <w:color w:val="000000"/>
          <w:sz w:val="20"/>
          <w:szCs w:val="20"/>
        </w:rPr>
        <w:t>Umowy.</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 xml:space="preserve">6. </w:t>
      </w:r>
      <w:r w:rsidRPr="00DE4885">
        <w:rPr>
          <w:rFonts w:ascii="Arial" w:hAnsi="Arial" w:cs="Arial"/>
          <w:b/>
          <w:color w:val="000000"/>
          <w:sz w:val="20"/>
          <w:szCs w:val="20"/>
        </w:rPr>
        <w:t>Wykonawca udziela ……………. miesięcy gwarancji jakości i rękojmi za</w:t>
      </w:r>
      <w:r w:rsidRPr="00DE4885">
        <w:rPr>
          <w:rFonts w:ascii="Arial" w:hAnsi="Arial" w:cs="Arial"/>
          <w:color w:val="000000"/>
          <w:sz w:val="20"/>
          <w:szCs w:val="20"/>
        </w:rPr>
        <w:t xml:space="preserve"> </w:t>
      </w:r>
      <w:r w:rsidRPr="00DE4885">
        <w:rPr>
          <w:rFonts w:ascii="Arial" w:hAnsi="Arial" w:cs="Arial"/>
          <w:b/>
          <w:color w:val="000000"/>
          <w:sz w:val="20"/>
          <w:szCs w:val="20"/>
        </w:rPr>
        <w:t>wady</w:t>
      </w:r>
      <w:r w:rsidRPr="00DE4885">
        <w:rPr>
          <w:rFonts w:ascii="Arial" w:hAnsi="Arial" w:cs="Arial"/>
          <w:color w:val="000000"/>
          <w:sz w:val="20"/>
          <w:szCs w:val="20"/>
        </w:rPr>
        <w:t xml:space="preserve"> na przedmiot zamówienia. </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7.</w:t>
      </w:r>
      <w:r w:rsidRPr="00DE4885">
        <w:rPr>
          <w:rFonts w:ascii="Arial" w:hAnsi="Arial" w:cs="Arial"/>
          <w:color w:val="000000"/>
          <w:sz w:val="20"/>
          <w:szCs w:val="20"/>
        </w:rPr>
        <w:tab/>
        <w:t>Okres gwarancji rozpocznie się z dniem podpisania protokołu końcowego przedmiotu zamówienia.</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8. W okresie trwania gwarancji jakości i rękojmi za wady przeglądy gwarancyjne będą się odbywały w następujących terminach:</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 xml:space="preserve">  a)</w:t>
      </w:r>
      <w:r w:rsidRPr="00DE4885">
        <w:rPr>
          <w:rFonts w:ascii="Arial" w:hAnsi="Arial" w:cs="Arial"/>
          <w:color w:val="000000"/>
          <w:sz w:val="20"/>
          <w:szCs w:val="20"/>
        </w:rPr>
        <w:tab/>
        <w:t>na każde żądanie Zamawiającego w przypadkach stwierdzenia przez Zamawiającego wad lub usterek,</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 xml:space="preserve">  b)</w:t>
      </w:r>
      <w:r w:rsidRPr="00DE4885">
        <w:rPr>
          <w:rFonts w:ascii="Arial" w:hAnsi="Arial" w:cs="Arial"/>
          <w:color w:val="000000"/>
          <w:sz w:val="20"/>
          <w:szCs w:val="20"/>
        </w:rPr>
        <w:tab/>
        <w:t>na jeden miesiąc przed zakończeniem okresu udzielonej gwarancji jakości,</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 xml:space="preserve">  c)</w:t>
      </w:r>
      <w:r w:rsidRPr="00DE4885">
        <w:rPr>
          <w:rFonts w:ascii="Arial" w:hAnsi="Arial" w:cs="Arial"/>
          <w:color w:val="000000"/>
          <w:sz w:val="20"/>
          <w:szCs w:val="20"/>
        </w:rPr>
        <w:tab/>
        <w:t>na uzasadniony wniosek Wykonawcy.</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 xml:space="preserve">W każdym przypadku koszty przygotowania i organizacji przeglądów ponosi Wykonawca. </w:t>
      </w:r>
    </w:p>
    <w:p w:rsidR="00241B39" w:rsidRPr="00DE4885" w:rsidRDefault="00E177E5"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9.</w:t>
      </w:r>
      <w:r w:rsidRPr="00DE4885">
        <w:rPr>
          <w:rFonts w:ascii="Arial" w:hAnsi="Arial" w:cs="Arial"/>
          <w:color w:val="000000"/>
          <w:sz w:val="20"/>
          <w:szCs w:val="20"/>
        </w:rPr>
        <w:tab/>
        <w:t>Wykonawca zobowiązuje się</w:t>
      </w:r>
      <w:r w:rsidR="00241B39" w:rsidRPr="00DE4885">
        <w:rPr>
          <w:rFonts w:ascii="Arial" w:hAnsi="Arial" w:cs="Arial"/>
          <w:color w:val="000000"/>
          <w:sz w:val="20"/>
          <w:szCs w:val="20"/>
        </w:rPr>
        <w:t xml:space="preserve"> przystąpi</w:t>
      </w:r>
      <w:r w:rsidRPr="00DE4885">
        <w:rPr>
          <w:rFonts w:ascii="Arial" w:hAnsi="Arial" w:cs="Arial"/>
          <w:color w:val="000000"/>
          <w:sz w:val="20"/>
          <w:szCs w:val="20"/>
        </w:rPr>
        <w:t xml:space="preserve">ć </w:t>
      </w:r>
      <w:r w:rsidR="00241B39" w:rsidRPr="00DE4885">
        <w:rPr>
          <w:rFonts w:ascii="Arial" w:hAnsi="Arial" w:cs="Arial"/>
          <w:color w:val="000000"/>
          <w:sz w:val="20"/>
          <w:szCs w:val="20"/>
        </w:rPr>
        <w:t>w terminie nie dłu</w:t>
      </w:r>
      <w:r w:rsidRPr="00DE4885">
        <w:rPr>
          <w:rFonts w:ascii="Arial" w:hAnsi="Arial" w:cs="Arial"/>
          <w:color w:val="000000"/>
          <w:sz w:val="20"/>
          <w:szCs w:val="20"/>
        </w:rPr>
        <w:t>ższym niż 2 dni</w:t>
      </w:r>
      <w:r w:rsidR="00550632">
        <w:rPr>
          <w:rFonts w:ascii="Arial" w:hAnsi="Arial" w:cs="Arial"/>
          <w:color w:val="000000"/>
          <w:sz w:val="20"/>
          <w:szCs w:val="20"/>
        </w:rPr>
        <w:t xml:space="preserve"> od dnia zgłoszenia przez Zamawiającego wystąpienia wad /</w:t>
      </w:r>
      <w:r w:rsidR="00241B39" w:rsidRPr="00DE4885">
        <w:rPr>
          <w:rFonts w:ascii="Arial" w:hAnsi="Arial" w:cs="Arial"/>
          <w:color w:val="000000"/>
          <w:sz w:val="20"/>
          <w:szCs w:val="20"/>
        </w:rPr>
        <w:t xml:space="preserve"> usterek</w:t>
      </w:r>
      <w:r w:rsidR="00550632">
        <w:rPr>
          <w:rFonts w:ascii="Arial" w:hAnsi="Arial" w:cs="Arial"/>
          <w:color w:val="000000"/>
          <w:sz w:val="20"/>
          <w:szCs w:val="20"/>
        </w:rPr>
        <w:t xml:space="preserve"> w przedmiocie umowy, do usunięcia ujawnionych </w:t>
      </w:r>
      <w:r w:rsidR="00550632">
        <w:rPr>
          <w:rFonts w:ascii="Arial" w:hAnsi="Arial" w:cs="Arial"/>
          <w:color w:val="000000"/>
          <w:sz w:val="20"/>
          <w:szCs w:val="20"/>
        </w:rPr>
        <w:br/>
        <w:t>i wskazanych przez Zamawiającego wad i usterek.</w:t>
      </w:r>
      <w:r w:rsidR="00241B39" w:rsidRPr="00DE4885">
        <w:rPr>
          <w:rFonts w:ascii="Arial" w:hAnsi="Arial" w:cs="Arial"/>
          <w:color w:val="000000"/>
          <w:sz w:val="20"/>
          <w:szCs w:val="20"/>
        </w:rPr>
        <w:t xml:space="preserve"> Termin przystąpienia do usuwania wad i usterek </w:t>
      </w:r>
      <w:r w:rsidR="00550632">
        <w:rPr>
          <w:rFonts w:ascii="Arial" w:hAnsi="Arial" w:cs="Arial"/>
          <w:color w:val="000000"/>
          <w:sz w:val="20"/>
          <w:szCs w:val="20"/>
        </w:rPr>
        <w:br/>
      </w:r>
      <w:r w:rsidR="00241B39" w:rsidRPr="00DE4885">
        <w:rPr>
          <w:rFonts w:ascii="Arial" w:hAnsi="Arial" w:cs="Arial"/>
          <w:color w:val="000000"/>
          <w:sz w:val="20"/>
          <w:szCs w:val="20"/>
        </w:rPr>
        <w:t>w technicznie uzasadnionych przypadkach może zostać wydłużony za zgodą Zamawiającego.</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10.</w:t>
      </w:r>
      <w:r w:rsidRPr="00DE4885">
        <w:rPr>
          <w:rFonts w:ascii="Arial" w:hAnsi="Arial" w:cs="Arial"/>
          <w:color w:val="000000"/>
          <w:sz w:val="20"/>
          <w:szCs w:val="20"/>
        </w:rPr>
        <w:tab/>
        <w:t>Wykonawca nie może odmówić usunięcia wad i usterek bez względu na związane z tym koszty.</w:t>
      </w:r>
    </w:p>
    <w:p w:rsidR="00241B39" w:rsidRPr="00DE4885" w:rsidRDefault="00241B39" w:rsidP="00241B39">
      <w:pPr>
        <w:widowControl w:val="0"/>
        <w:tabs>
          <w:tab w:val="left" w:pos="284"/>
        </w:tabs>
        <w:overflowPunct w:val="0"/>
        <w:autoSpaceDE w:val="0"/>
        <w:jc w:val="both"/>
        <w:textAlignment w:val="baseline"/>
        <w:rPr>
          <w:rFonts w:ascii="Arial" w:hAnsi="Arial" w:cs="Arial"/>
          <w:color w:val="000000"/>
          <w:sz w:val="20"/>
          <w:szCs w:val="20"/>
        </w:rPr>
      </w:pPr>
      <w:r w:rsidRPr="00DE4885">
        <w:rPr>
          <w:rFonts w:ascii="Arial" w:hAnsi="Arial" w:cs="Arial"/>
          <w:color w:val="000000"/>
          <w:sz w:val="20"/>
          <w:szCs w:val="20"/>
        </w:rPr>
        <w:t>11.</w:t>
      </w:r>
      <w:r w:rsidRPr="00DE4885">
        <w:rPr>
          <w:rFonts w:ascii="Arial" w:hAnsi="Arial" w:cs="Arial"/>
          <w:color w:val="000000"/>
          <w:sz w:val="20"/>
          <w:szCs w:val="20"/>
        </w:rPr>
        <w:tab/>
        <w:t>W razie nie usunięcia wad i usterek w wyznaczonym przez Zamawiającego terminie, Zamawiający może:</w:t>
      </w:r>
    </w:p>
    <w:p w:rsidR="00241B39" w:rsidRPr="00DE4885" w:rsidRDefault="00241B39" w:rsidP="00241B39">
      <w:pPr>
        <w:widowControl w:val="0"/>
        <w:tabs>
          <w:tab w:val="left" w:pos="284"/>
        </w:tabs>
        <w:overflowPunct w:val="0"/>
        <w:autoSpaceDE w:val="0"/>
        <w:ind w:left="142"/>
        <w:jc w:val="both"/>
        <w:textAlignment w:val="baseline"/>
        <w:rPr>
          <w:rFonts w:ascii="Arial" w:hAnsi="Arial" w:cs="Arial"/>
          <w:color w:val="000000"/>
          <w:sz w:val="20"/>
          <w:szCs w:val="20"/>
        </w:rPr>
      </w:pPr>
      <w:r w:rsidRPr="00DE4885">
        <w:rPr>
          <w:rFonts w:ascii="Arial" w:hAnsi="Arial" w:cs="Arial"/>
          <w:color w:val="000000"/>
          <w:sz w:val="20"/>
          <w:szCs w:val="20"/>
        </w:rPr>
        <w:t>a) usunąć je na koszt Wykonawcy z zachowaniem swoich praw wynikających z gwarancji jakości lub rękojmi za wady. Zamawiający powiadomi pisemnie Wykonawcę o skorzystaniu z powyższego uprawnienia, lub</w:t>
      </w:r>
    </w:p>
    <w:p w:rsidR="00241B39" w:rsidRPr="00DE4885" w:rsidRDefault="00241B39" w:rsidP="00241B39">
      <w:pPr>
        <w:widowControl w:val="0"/>
        <w:tabs>
          <w:tab w:val="left" w:pos="284"/>
        </w:tabs>
        <w:overflowPunct w:val="0"/>
        <w:autoSpaceDE w:val="0"/>
        <w:ind w:left="142"/>
        <w:jc w:val="both"/>
        <w:textAlignment w:val="baseline"/>
        <w:rPr>
          <w:rFonts w:ascii="Arial" w:hAnsi="Arial" w:cs="Arial"/>
          <w:color w:val="000000"/>
          <w:sz w:val="20"/>
          <w:szCs w:val="20"/>
        </w:rPr>
      </w:pPr>
      <w:r w:rsidRPr="00DE4885">
        <w:rPr>
          <w:rFonts w:ascii="Arial" w:hAnsi="Arial" w:cs="Arial"/>
          <w:color w:val="000000"/>
          <w:sz w:val="20"/>
          <w:szCs w:val="20"/>
        </w:rPr>
        <w:t>b)  naliczyć Wykonawcy karę umowną na warunkach</w:t>
      </w:r>
      <w:r w:rsidR="00550632">
        <w:rPr>
          <w:rFonts w:ascii="Arial" w:hAnsi="Arial" w:cs="Arial"/>
          <w:color w:val="000000"/>
          <w:sz w:val="20"/>
          <w:szCs w:val="20"/>
        </w:rPr>
        <w:t xml:space="preserve"> i w wysokości określonej w § 11</w:t>
      </w:r>
      <w:r w:rsidRPr="00DE4885">
        <w:rPr>
          <w:rFonts w:ascii="Arial" w:hAnsi="Arial" w:cs="Arial"/>
          <w:color w:val="000000"/>
          <w:sz w:val="20"/>
          <w:szCs w:val="20"/>
        </w:rPr>
        <w:t xml:space="preserve">. </w:t>
      </w:r>
    </w:p>
    <w:p w:rsidR="00E177E5" w:rsidRPr="00DE4885" w:rsidRDefault="00241B39" w:rsidP="006026D4">
      <w:pPr>
        <w:widowControl w:val="0"/>
        <w:tabs>
          <w:tab w:val="left" w:pos="284"/>
        </w:tabs>
        <w:overflowPunct w:val="0"/>
        <w:autoSpaceDE w:val="0"/>
        <w:ind w:left="142"/>
        <w:jc w:val="both"/>
        <w:textAlignment w:val="baseline"/>
        <w:rPr>
          <w:rFonts w:ascii="Arial" w:hAnsi="Arial" w:cs="Arial"/>
          <w:color w:val="000000"/>
          <w:sz w:val="20"/>
          <w:szCs w:val="20"/>
        </w:rPr>
      </w:pPr>
      <w:r w:rsidRPr="00DE4885">
        <w:rPr>
          <w:rFonts w:ascii="Arial" w:hAnsi="Arial" w:cs="Arial"/>
          <w:color w:val="000000"/>
          <w:sz w:val="20"/>
          <w:szCs w:val="20"/>
        </w:rPr>
        <w:t>12.</w:t>
      </w:r>
      <w:r w:rsidR="00E177E5" w:rsidRPr="00DE4885">
        <w:rPr>
          <w:rFonts w:ascii="Arial" w:hAnsi="Arial" w:cs="Arial"/>
          <w:color w:val="000000"/>
          <w:sz w:val="20"/>
          <w:szCs w:val="20"/>
        </w:rPr>
        <w:t xml:space="preserve"> Termin gwarancji ulega przedłużeniu o czas usunięcia wady, jeżeli powiadomienie o wystąpieniu wady nastąpiło jeszcze w czasie rwania gwarancji.</w:t>
      </w:r>
    </w:p>
    <w:p w:rsidR="006026D4" w:rsidRDefault="006026D4" w:rsidP="00E177E5">
      <w:pPr>
        <w:widowControl w:val="0"/>
        <w:tabs>
          <w:tab w:val="left" w:pos="284"/>
        </w:tabs>
        <w:overflowPunct w:val="0"/>
        <w:autoSpaceDE w:val="0"/>
        <w:jc w:val="both"/>
        <w:textAlignment w:val="baseline"/>
        <w:rPr>
          <w:rFonts w:ascii="Arial" w:hAnsi="Arial" w:cs="Arial"/>
          <w:color w:val="000000"/>
          <w:sz w:val="20"/>
          <w:szCs w:val="20"/>
        </w:rPr>
      </w:pPr>
      <w:r>
        <w:rPr>
          <w:rFonts w:ascii="Arial" w:hAnsi="Arial" w:cs="Arial"/>
          <w:color w:val="000000"/>
          <w:sz w:val="20"/>
          <w:szCs w:val="20"/>
        </w:rPr>
        <w:t xml:space="preserve">   </w:t>
      </w:r>
      <w:r w:rsidR="00E177E5" w:rsidRPr="00DE4885">
        <w:rPr>
          <w:rFonts w:ascii="Arial" w:hAnsi="Arial" w:cs="Arial"/>
          <w:color w:val="000000"/>
          <w:sz w:val="20"/>
          <w:szCs w:val="20"/>
        </w:rPr>
        <w:t xml:space="preserve">13. </w:t>
      </w:r>
      <w:r w:rsidR="00241B39" w:rsidRPr="00DE4885">
        <w:rPr>
          <w:rFonts w:ascii="Arial" w:hAnsi="Arial" w:cs="Arial"/>
          <w:color w:val="000000"/>
          <w:sz w:val="20"/>
          <w:szCs w:val="20"/>
        </w:rPr>
        <w:t xml:space="preserve">W okresie obowiązywania, po rozwiązaniu, lub po wygaśnięciu Umowy, Wykonawca jest  i będzie </w:t>
      </w:r>
      <w:r>
        <w:rPr>
          <w:rFonts w:ascii="Arial" w:hAnsi="Arial" w:cs="Arial"/>
          <w:color w:val="000000"/>
          <w:sz w:val="20"/>
          <w:szCs w:val="20"/>
        </w:rPr>
        <w:br/>
        <w:t xml:space="preserve">    </w:t>
      </w:r>
      <w:r w:rsidR="00241B39" w:rsidRPr="00DE4885">
        <w:rPr>
          <w:rFonts w:ascii="Arial" w:hAnsi="Arial" w:cs="Arial"/>
          <w:color w:val="000000"/>
          <w:sz w:val="20"/>
          <w:szCs w:val="20"/>
        </w:rPr>
        <w:t>odpowiedzialny wobec Zamawiającego na zasadach uregulowanych w Kodeksie</w:t>
      </w:r>
      <w:r>
        <w:rPr>
          <w:rFonts w:ascii="Arial" w:hAnsi="Arial" w:cs="Arial"/>
          <w:color w:val="000000"/>
          <w:sz w:val="20"/>
          <w:szCs w:val="20"/>
        </w:rPr>
        <w:t xml:space="preserve"> </w:t>
      </w:r>
      <w:r w:rsidR="00241B39" w:rsidRPr="00DE4885">
        <w:rPr>
          <w:rFonts w:ascii="Arial" w:hAnsi="Arial" w:cs="Arial"/>
          <w:color w:val="000000"/>
          <w:sz w:val="20"/>
          <w:szCs w:val="20"/>
        </w:rPr>
        <w:t xml:space="preserve">Cywilnym za wszelkie </w:t>
      </w:r>
      <w:r>
        <w:rPr>
          <w:rFonts w:ascii="Arial" w:hAnsi="Arial" w:cs="Arial"/>
          <w:color w:val="000000"/>
          <w:sz w:val="20"/>
          <w:szCs w:val="20"/>
        </w:rPr>
        <w:br/>
        <w:t xml:space="preserve">    </w:t>
      </w:r>
      <w:r w:rsidR="00241B39" w:rsidRPr="00DE4885">
        <w:rPr>
          <w:rFonts w:ascii="Arial" w:hAnsi="Arial" w:cs="Arial"/>
          <w:color w:val="000000"/>
          <w:sz w:val="20"/>
          <w:szCs w:val="20"/>
        </w:rPr>
        <w:t>szkody (wydatki, koszty postępowań), oraz roszczenia osób trzecich</w:t>
      </w:r>
      <w:r>
        <w:rPr>
          <w:rFonts w:ascii="Arial" w:hAnsi="Arial" w:cs="Arial"/>
          <w:color w:val="000000"/>
          <w:sz w:val="20"/>
          <w:szCs w:val="20"/>
        </w:rPr>
        <w:t xml:space="preserve"> </w:t>
      </w:r>
      <w:r w:rsidR="00241B39" w:rsidRPr="00DE4885">
        <w:rPr>
          <w:rFonts w:ascii="Arial" w:hAnsi="Arial" w:cs="Arial"/>
          <w:color w:val="000000"/>
          <w:sz w:val="20"/>
          <w:szCs w:val="20"/>
        </w:rPr>
        <w:t xml:space="preserve">w przypadku gdy będą one </w:t>
      </w:r>
      <w:r>
        <w:rPr>
          <w:rFonts w:ascii="Arial" w:hAnsi="Arial" w:cs="Arial"/>
          <w:color w:val="000000"/>
          <w:sz w:val="20"/>
          <w:szCs w:val="20"/>
        </w:rPr>
        <w:br/>
        <w:t xml:space="preserve">    </w:t>
      </w:r>
      <w:r w:rsidR="00241B39" w:rsidRPr="00DE4885">
        <w:rPr>
          <w:rFonts w:ascii="Arial" w:hAnsi="Arial" w:cs="Arial"/>
          <w:color w:val="000000"/>
          <w:sz w:val="20"/>
          <w:szCs w:val="20"/>
        </w:rPr>
        <w:t>wynikać z wad przedmiotu Umowy lub nie dołożenia należytej</w:t>
      </w:r>
      <w:r>
        <w:rPr>
          <w:rFonts w:ascii="Arial" w:hAnsi="Arial" w:cs="Arial"/>
          <w:color w:val="000000"/>
          <w:sz w:val="20"/>
          <w:szCs w:val="20"/>
        </w:rPr>
        <w:t xml:space="preserve"> </w:t>
      </w:r>
      <w:r w:rsidR="00E177E5" w:rsidRPr="00DE4885">
        <w:rPr>
          <w:rFonts w:ascii="Arial" w:hAnsi="Arial" w:cs="Arial"/>
          <w:color w:val="000000"/>
          <w:sz w:val="20"/>
          <w:szCs w:val="20"/>
        </w:rPr>
        <w:t xml:space="preserve"> </w:t>
      </w:r>
      <w:r w:rsidR="00241B39" w:rsidRPr="00DE4885">
        <w:rPr>
          <w:rFonts w:ascii="Arial" w:hAnsi="Arial" w:cs="Arial"/>
          <w:color w:val="000000"/>
          <w:sz w:val="20"/>
          <w:szCs w:val="20"/>
        </w:rPr>
        <w:t xml:space="preserve">staranności przez Wykonawcę </w:t>
      </w:r>
      <w:r w:rsidR="00E177E5" w:rsidRPr="00DE4885">
        <w:rPr>
          <w:rFonts w:ascii="Arial" w:hAnsi="Arial" w:cs="Arial"/>
          <w:color w:val="000000"/>
          <w:sz w:val="20"/>
          <w:szCs w:val="20"/>
        </w:rPr>
        <w:t>przy</w:t>
      </w:r>
    </w:p>
    <w:p w:rsidR="00241B39" w:rsidRPr="00DE4885" w:rsidRDefault="006026D4" w:rsidP="00E177E5">
      <w:pPr>
        <w:widowControl w:val="0"/>
        <w:tabs>
          <w:tab w:val="left" w:pos="284"/>
        </w:tabs>
        <w:overflowPunct w:val="0"/>
        <w:autoSpaceDE w:val="0"/>
        <w:jc w:val="both"/>
        <w:textAlignment w:val="baseline"/>
        <w:rPr>
          <w:rFonts w:ascii="Arial" w:hAnsi="Arial" w:cs="Arial"/>
          <w:color w:val="000000"/>
          <w:sz w:val="20"/>
          <w:szCs w:val="20"/>
        </w:rPr>
      </w:pPr>
      <w:r>
        <w:rPr>
          <w:rFonts w:ascii="Arial" w:hAnsi="Arial" w:cs="Arial"/>
          <w:color w:val="000000"/>
          <w:sz w:val="20"/>
          <w:szCs w:val="20"/>
        </w:rPr>
        <w:t xml:space="preserve">    </w:t>
      </w:r>
      <w:r w:rsidR="00E177E5" w:rsidRPr="00DE4885">
        <w:rPr>
          <w:rFonts w:ascii="Arial" w:hAnsi="Arial" w:cs="Arial"/>
          <w:color w:val="000000"/>
          <w:sz w:val="20"/>
          <w:szCs w:val="20"/>
        </w:rPr>
        <w:t>wykonaniu przedmiotu Umowy.</w:t>
      </w:r>
    </w:p>
    <w:p w:rsidR="0032554E" w:rsidRDefault="0032554E" w:rsidP="00241B39">
      <w:pPr>
        <w:ind w:left="714" w:hanging="357"/>
        <w:jc w:val="center"/>
        <w:rPr>
          <w:rFonts w:ascii="Arial" w:hAnsi="Arial" w:cs="Arial"/>
          <w:b/>
          <w:color w:val="000000"/>
          <w:sz w:val="20"/>
          <w:szCs w:val="20"/>
        </w:rPr>
      </w:pPr>
    </w:p>
    <w:p w:rsidR="00241B39" w:rsidRPr="00DE4885" w:rsidRDefault="006026D4" w:rsidP="00241B39">
      <w:pPr>
        <w:ind w:left="714" w:hanging="357"/>
        <w:jc w:val="center"/>
        <w:rPr>
          <w:rFonts w:ascii="Arial" w:hAnsi="Arial" w:cs="Arial"/>
          <w:b/>
          <w:color w:val="000000"/>
          <w:sz w:val="20"/>
          <w:szCs w:val="20"/>
        </w:rPr>
      </w:pPr>
      <w:r>
        <w:rPr>
          <w:rFonts w:ascii="Arial" w:hAnsi="Arial" w:cs="Arial"/>
          <w:b/>
          <w:color w:val="000000"/>
          <w:sz w:val="20"/>
          <w:szCs w:val="20"/>
        </w:rPr>
        <w:t>§ 5</w:t>
      </w:r>
      <w:r w:rsidR="00241B39" w:rsidRPr="00DE4885">
        <w:rPr>
          <w:rFonts w:ascii="Arial" w:hAnsi="Arial" w:cs="Arial"/>
          <w:b/>
          <w:color w:val="000000"/>
          <w:sz w:val="20"/>
          <w:szCs w:val="20"/>
        </w:rPr>
        <w:t>.</w:t>
      </w:r>
    </w:p>
    <w:p w:rsidR="00241B39" w:rsidRPr="00DE4885" w:rsidRDefault="00241B39" w:rsidP="00241B39">
      <w:pPr>
        <w:ind w:left="714" w:hanging="357"/>
        <w:jc w:val="center"/>
        <w:rPr>
          <w:rFonts w:ascii="Arial" w:hAnsi="Arial" w:cs="Arial"/>
          <w:b/>
          <w:color w:val="000000"/>
          <w:sz w:val="20"/>
          <w:szCs w:val="20"/>
        </w:rPr>
      </w:pPr>
      <w:r w:rsidRPr="00DE4885">
        <w:rPr>
          <w:rFonts w:ascii="Arial" w:hAnsi="Arial" w:cs="Arial"/>
          <w:b/>
          <w:color w:val="000000"/>
          <w:sz w:val="20"/>
          <w:szCs w:val="20"/>
        </w:rPr>
        <w:t>Wynagrodzenie i zapłata wynagrodzenia</w:t>
      </w:r>
    </w:p>
    <w:p w:rsidR="00241B39" w:rsidRPr="00DE4885" w:rsidRDefault="00241B39" w:rsidP="00241B39">
      <w:pPr>
        <w:ind w:left="714" w:hanging="357"/>
        <w:jc w:val="center"/>
        <w:rPr>
          <w:rFonts w:ascii="Arial" w:hAnsi="Arial" w:cs="Arial"/>
          <w:b/>
          <w:color w:val="000000"/>
          <w:sz w:val="20"/>
          <w:szCs w:val="20"/>
        </w:rPr>
      </w:pPr>
    </w:p>
    <w:p w:rsidR="00241B39" w:rsidRPr="00DE4885" w:rsidRDefault="00241B39" w:rsidP="00551AAD">
      <w:pPr>
        <w:widowControl w:val="0"/>
        <w:numPr>
          <w:ilvl w:val="0"/>
          <w:numId w:val="4"/>
        </w:numPr>
        <w:tabs>
          <w:tab w:val="num" w:pos="284"/>
          <w:tab w:val="left" w:pos="1135"/>
        </w:tabs>
        <w:suppressAutoHyphens w:val="0"/>
        <w:spacing w:line="240" w:lineRule="atLeast"/>
        <w:ind w:left="284" w:hanging="284"/>
        <w:jc w:val="both"/>
        <w:rPr>
          <w:rFonts w:ascii="Arial" w:hAnsi="Arial" w:cs="Arial"/>
          <w:color w:val="000000"/>
          <w:sz w:val="20"/>
          <w:szCs w:val="20"/>
        </w:rPr>
      </w:pPr>
      <w:r w:rsidRPr="00DE4885">
        <w:rPr>
          <w:rFonts w:ascii="Arial" w:hAnsi="Arial" w:cs="Arial"/>
          <w:color w:val="000000"/>
          <w:sz w:val="20"/>
          <w:szCs w:val="20"/>
        </w:rPr>
        <w:t xml:space="preserve">Za wykonanie przedmiotu Umowy, określonego w §1 niniejszej Umowy, Strony </w:t>
      </w:r>
      <w:r w:rsidRPr="00DE4885">
        <w:rPr>
          <w:rFonts w:ascii="Arial" w:hAnsi="Arial" w:cs="Arial"/>
          <w:b/>
          <w:color w:val="000000"/>
          <w:sz w:val="20"/>
          <w:szCs w:val="20"/>
        </w:rPr>
        <w:t>ustalają wynagrodzenie ryczałtowe brutto</w:t>
      </w:r>
      <w:r w:rsidRPr="00DE4885">
        <w:rPr>
          <w:rFonts w:ascii="Arial" w:hAnsi="Arial" w:cs="Arial"/>
          <w:color w:val="000000"/>
          <w:sz w:val="20"/>
          <w:szCs w:val="20"/>
        </w:rPr>
        <w:t xml:space="preserve"> w wysokości ……………..……..……</w:t>
      </w:r>
      <w:r w:rsidRPr="00DE4885">
        <w:rPr>
          <w:rFonts w:ascii="Arial" w:hAnsi="Arial" w:cs="Arial"/>
          <w:color w:val="000000"/>
          <w:sz w:val="20"/>
          <w:szCs w:val="20"/>
        </w:rPr>
        <w:br/>
      </w:r>
      <w:r w:rsidRPr="00DE4885">
        <w:rPr>
          <w:rFonts w:ascii="Arial" w:hAnsi="Arial" w:cs="Arial"/>
          <w:i/>
          <w:color w:val="000000"/>
          <w:sz w:val="20"/>
          <w:szCs w:val="20"/>
        </w:rPr>
        <w:t>(słownie: .....................................................................................................)</w:t>
      </w:r>
      <w:r w:rsidRPr="00DE4885">
        <w:rPr>
          <w:rFonts w:ascii="Arial" w:hAnsi="Arial" w:cs="Arial"/>
          <w:color w:val="000000"/>
          <w:sz w:val="20"/>
          <w:szCs w:val="20"/>
        </w:rPr>
        <w:t xml:space="preserve"> złotych, </w:t>
      </w:r>
      <w:r w:rsidRPr="00DE4885">
        <w:rPr>
          <w:rFonts w:ascii="Arial" w:hAnsi="Arial" w:cs="Arial"/>
          <w:color w:val="000000"/>
          <w:sz w:val="20"/>
          <w:szCs w:val="20"/>
        </w:rPr>
        <w:br/>
        <w:t xml:space="preserve">w tym kwota netto wynosi ..……............. </w:t>
      </w:r>
      <w:r w:rsidRPr="00DE4885">
        <w:rPr>
          <w:rFonts w:ascii="Arial" w:hAnsi="Arial" w:cs="Arial"/>
          <w:i/>
          <w:color w:val="000000"/>
          <w:sz w:val="20"/>
          <w:szCs w:val="20"/>
        </w:rPr>
        <w:t>(słownie: ………………………………..</w:t>
      </w:r>
      <w:r w:rsidRPr="00DE4885">
        <w:rPr>
          <w:rFonts w:ascii="Arial" w:hAnsi="Arial" w:cs="Arial"/>
          <w:color w:val="000000"/>
          <w:sz w:val="20"/>
          <w:szCs w:val="20"/>
        </w:rPr>
        <w:t>) z</w:t>
      </w:r>
      <w:r w:rsidRPr="00DE4885">
        <w:rPr>
          <w:rFonts w:ascii="Arial" w:hAnsi="Arial" w:cs="Arial"/>
          <w:bCs/>
          <w:color w:val="000000"/>
          <w:sz w:val="20"/>
          <w:szCs w:val="20"/>
        </w:rPr>
        <w:t>łotych</w:t>
      </w:r>
      <w:r w:rsidRPr="00DE4885">
        <w:rPr>
          <w:rFonts w:ascii="Arial" w:hAnsi="Arial" w:cs="Arial"/>
          <w:color w:val="000000"/>
          <w:sz w:val="20"/>
          <w:szCs w:val="20"/>
        </w:rPr>
        <w:t>.</w:t>
      </w:r>
    </w:p>
    <w:p w:rsidR="00241B39" w:rsidRPr="00DE4885" w:rsidRDefault="00241B39" w:rsidP="00241B39">
      <w:pPr>
        <w:widowControl w:val="0"/>
        <w:tabs>
          <w:tab w:val="left" w:pos="1135"/>
        </w:tabs>
        <w:suppressAutoHyphens w:val="0"/>
        <w:spacing w:line="240" w:lineRule="atLeast"/>
        <w:ind w:left="284"/>
        <w:jc w:val="both"/>
        <w:rPr>
          <w:rFonts w:ascii="Arial" w:hAnsi="Arial" w:cs="Arial"/>
          <w:color w:val="000000"/>
          <w:sz w:val="20"/>
          <w:szCs w:val="20"/>
        </w:rPr>
      </w:pPr>
      <w:r w:rsidRPr="00DE4885">
        <w:rPr>
          <w:rFonts w:ascii="Arial" w:hAnsi="Arial" w:cs="Arial"/>
          <w:color w:val="000000"/>
          <w:sz w:val="20"/>
          <w:szCs w:val="20"/>
        </w:rPr>
        <w:t xml:space="preserve">podatek VAT (……%) ……………………. złotych </w:t>
      </w:r>
      <w:r w:rsidRPr="00DE4885">
        <w:rPr>
          <w:rFonts w:ascii="Arial" w:hAnsi="Arial" w:cs="Arial"/>
          <w:color w:val="000000"/>
          <w:sz w:val="20"/>
          <w:szCs w:val="20"/>
        </w:rPr>
        <w:br/>
        <w:t>Wynagrodzenie ryczałtowe jest równe wartości Umowy.</w:t>
      </w:r>
    </w:p>
    <w:p w:rsidR="00241B39" w:rsidRPr="00DE4885" w:rsidRDefault="00241B39" w:rsidP="00551AAD">
      <w:pPr>
        <w:widowControl w:val="0"/>
        <w:numPr>
          <w:ilvl w:val="0"/>
          <w:numId w:val="4"/>
        </w:numPr>
        <w:tabs>
          <w:tab w:val="num" w:pos="284"/>
          <w:tab w:val="left" w:pos="1135"/>
        </w:tabs>
        <w:suppressAutoHyphens w:val="0"/>
        <w:spacing w:line="240" w:lineRule="atLeast"/>
        <w:ind w:left="284" w:hanging="284"/>
        <w:jc w:val="both"/>
        <w:rPr>
          <w:rFonts w:ascii="Arial" w:hAnsi="Arial" w:cs="Arial"/>
          <w:color w:val="000000"/>
          <w:sz w:val="20"/>
          <w:szCs w:val="20"/>
        </w:rPr>
      </w:pPr>
      <w:r w:rsidRPr="00DE4885">
        <w:rPr>
          <w:rFonts w:ascii="Arial" w:hAnsi="Arial" w:cs="Arial"/>
          <w:color w:val="000000"/>
          <w:sz w:val="20"/>
          <w:szCs w:val="20"/>
        </w:rPr>
        <w:t>Wynagrodzenie  o którym mowa w ust 1. obejmuje wszystkie koszty związane z realizacją przedmiotu Umowy,  w tym z wykonaniem robót objętych dokumentacją projektową oraz specyfikacją techniczną wykonania i odbioru robót. Wynagrodzenie obejmuje również ewentualne koszty  Wykonawcy związane ryzykiem oddziaływania czynników  mających lub mogących mieć wpływ na wykonanie przedmiotu Umowy.</w:t>
      </w:r>
    </w:p>
    <w:p w:rsidR="00241B39" w:rsidRPr="00DE4885" w:rsidRDefault="00241B39" w:rsidP="00551AAD">
      <w:pPr>
        <w:widowControl w:val="0"/>
        <w:numPr>
          <w:ilvl w:val="0"/>
          <w:numId w:val="4"/>
        </w:numPr>
        <w:tabs>
          <w:tab w:val="num" w:pos="284"/>
          <w:tab w:val="left" w:pos="1135"/>
        </w:tabs>
        <w:suppressAutoHyphens w:val="0"/>
        <w:spacing w:line="240" w:lineRule="atLeast"/>
        <w:ind w:left="284" w:hanging="284"/>
        <w:jc w:val="both"/>
        <w:rPr>
          <w:rFonts w:ascii="Arial" w:hAnsi="Arial" w:cs="Arial"/>
          <w:color w:val="000000"/>
          <w:sz w:val="20"/>
          <w:szCs w:val="20"/>
        </w:rPr>
      </w:pPr>
      <w:r w:rsidRPr="00DE4885">
        <w:rPr>
          <w:rFonts w:ascii="Arial" w:hAnsi="Arial" w:cs="Arial"/>
          <w:color w:val="000000"/>
          <w:sz w:val="20"/>
          <w:szCs w:val="20"/>
        </w:rPr>
        <w:t xml:space="preserve">Niedoszacowanie, pominięcie oraz brak rozpoznania zakresu przedmiotu Umowy nie może być podstawą do żądania zmiany wynagrodzenia ryczałtowego określonego w ust. 1 niniejszego </w:t>
      </w:r>
      <w:r w:rsidRPr="00DE4885">
        <w:rPr>
          <w:rFonts w:ascii="Arial" w:hAnsi="Arial" w:cs="Arial"/>
          <w:color w:val="000000"/>
          <w:sz w:val="20"/>
          <w:szCs w:val="20"/>
        </w:rPr>
        <w:lastRenderedPageBreak/>
        <w:t>paragrafu.</w:t>
      </w:r>
    </w:p>
    <w:p w:rsidR="00241B39" w:rsidRPr="00DE4885" w:rsidRDefault="00241B39" w:rsidP="00551AAD">
      <w:pPr>
        <w:widowControl w:val="0"/>
        <w:numPr>
          <w:ilvl w:val="0"/>
          <w:numId w:val="4"/>
        </w:numPr>
        <w:tabs>
          <w:tab w:val="num" w:pos="426"/>
          <w:tab w:val="left" w:pos="1135"/>
        </w:tabs>
        <w:suppressAutoHyphens w:val="0"/>
        <w:spacing w:line="240" w:lineRule="atLeast"/>
        <w:ind w:left="426" w:hanging="426"/>
        <w:jc w:val="both"/>
        <w:rPr>
          <w:rFonts w:ascii="Arial" w:hAnsi="Arial" w:cs="Arial"/>
          <w:color w:val="000000"/>
          <w:sz w:val="20"/>
          <w:szCs w:val="20"/>
        </w:rPr>
      </w:pPr>
      <w:r w:rsidRPr="00DE4885">
        <w:rPr>
          <w:rFonts w:ascii="Arial" w:hAnsi="Arial" w:cs="Arial"/>
          <w:color w:val="000000"/>
          <w:sz w:val="20"/>
          <w:szCs w:val="20"/>
        </w:rPr>
        <w:t>Za nieterminowe płatności, Wykonawca ma prawo naliczyć odsetki ustawowe.</w:t>
      </w:r>
    </w:p>
    <w:p w:rsidR="00241B39" w:rsidRPr="00DE4885" w:rsidRDefault="00241B39" w:rsidP="00551AAD">
      <w:pPr>
        <w:widowControl w:val="0"/>
        <w:numPr>
          <w:ilvl w:val="0"/>
          <w:numId w:val="4"/>
        </w:numPr>
        <w:tabs>
          <w:tab w:val="num" w:pos="426"/>
          <w:tab w:val="left" w:pos="849"/>
        </w:tabs>
        <w:suppressAutoHyphens w:val="0"/>
        <w:overflowPunct w:val="0"/>
        <w:autoSpaceDE w:val="0"/>
        <w:spacing w:line="240" w:lineRule="atLeast"/>
        <w:ind w:left="426" w:hanging="426"/>
        <w:jc w:val="both"/>
        <w:textAlignment w:val="baseline"/>
        <w:rPr>
          <w:rFonts w:ascii="Arial" w:hAnsi="Arial" w:cs="Arial"/>
          <w:color w:val="000000"/>
          <w:sz w:val="20"/>
          <w:szCs w:val="20"/>
        </w:rPr>
      </w:pPr>
      <w:r w:rsidRPr="00DE4885">
        <w:rPr>
          <w:rFonts w:ascii="Arial" w:hAnsi="Arial" w:cs="Arial"/>
          <w:color w:val="000000"/>
          <w:sz w:val="20"/>
          <w:szCs w:val="20"/>
        </w:rPr>
        <w:t>Zamawiający zastrzega sobie możliwość ograniczenia lub rozszerzenia zakresu robót objętych przedmiotem Umowy z uwzględnieniem zasad określonych przepisami ustawy – Prawo zamówień publicznych.</w:t>
      </w:r>
    </w:p>
    <w:p w:rsidR="00241B39" w:rsidRPr="00DE4885" w:rsidRDefault="00241B39" w:rsidP="00551AAD">
      <w:pPr>
        <w:widowControl w:val="0"/>
        <w:numPr>
          <w:ilvl w:val="0"/>
          <w:numId w:val="4"/>
        </w:numPr>
        <w:tabs>
          <w:tab w:val="num" w:pos="426"/>
          <w:tab w:val="left" w:pos="849"/>
        </w:tabs>
        <w:suppressAutoHyphens w:val="0"/>
        <w:overflowPunct w:val="0"/>
        <w:autoSpaceDE w:val="0"/>
        <w:spacing w:line="240" w:lineRule="atLeast"/>
        <w:ind w:left="426" w:hanging="426"/>
        <w:jc w:val="both"/>
        <w:textAlignment w:val="baseline"/>
        <w:rPr>
          <w:rFonts w:ascii="Arial" w:hAnsi="Arial" w:cs="Arial"/>
          <w:color w:val="000000"/>
          <w:sz w:val="20"/>
          <w:szCs w:val="20"/>
        </w:rPr>
      </w:pPr>
      <w:r w:rsidRPr="00DE4885">
        <w:rPr>
          <w:rFonts w:ascii="Arial" w:hAnsi="Arial" w:cs="Arial"/>
          <w:color w:val="000000"/>
          <w:sz w:val="20"/>
          <w:szCs w:val="20"/>
        </w:rPr>
        <w:t xml:space="preserve">W przypadku wykonania robót zamiennych bądź innych wymienionych § 1 ust. 7 , wartość robót ustalona zostanie w oparciu o wartości elementów robót wskazane przez Wykonawcę w kosztorysie ofertowym,  a w przypadku braku takiej możliwości w oparciu o ceny r-g, materiałów i sprzętu, koszty zakupu, koszty ogólne, zysk itp. nie wyższe niż średnie ceny kwartalne publikowane w wydawnictwach SEKOCENBUD za kwartał poprzedzający kwartał, w którym dokonano zamówienia. </w:t>
      </w:r>
    </w:p>
    <w:p w:rsidR="00241B39" w:rsidRPr="00DE4885" w:rsidRDefault="00241B39" w:rsidP="00551AAD">
      <w:pPr>
        <w:widowControl w:val="0"/>
        <w:numPr>
          <w:ilvl w:val="0"/>
          <w:numId w:val="4"/>
        </w:numPr>
        <w:tabs>
          <w:tab w:val="num" w:pos="426"/>
          <w:tab w:val="left" w:pos="850"/>
          <w:tab w:val="left" w:pos="992"/>
        </w:tabs>
        <w:suppressAutoHyphens w:val="0"/>
        <w:overflowPunct w:val="0"/>
        <w:autoSpaceDE w:val="0"/>
        <w:spacing w:line="240" w:lineRule="atLeast"/>
        <w:ind w:left="426" w:hanging="426"/>
        <w:jc w:val="both"/>
        <w:textAlignment w:val="baseline"/>
        <w:rPr>
          <w:rFonts w:ascii="Arial" w:hAnsi="Arial" w:cs="Arial"/>
          <w:color w:val="000000"/>
          <w:sz w:val="20"/>
          <w:szCs w:val="20"/>
        </w:rPr>
      </w:pPr>
      <w:r w:rsidRPr="00DE4885">
        <w:rPr>
          <w:rFonts w:ascii="Arial" w:hAnsi="Arial" w:cs="Arial"/>
          <w:color w:val="000000"/>
          <w:sz w:val="20"/>
          <w:szCs w:val="20"/>
        </w:rPr>
        <w:t xml:space="preserve">W przypadku ograniczenia zakresu robót, Wykonawca wyraża zgodę na obniżenie ustalonego wynagrodzenia nastąpi w oparciu o wartości elementów robót wskazane przez Wykonawcę w kosztorysie ofertowym. </w:t>
      </w:r>
    </w:p>
    <w:p w:rsidR="00241B39" w:rsidRPr="00DE4885" w:rsidRDefault="00241B39" w:rsidP="00241B39">
      <w:pPr>
        <w:ind w:left="714" w:hanging="357"/>
        <w:jc w:val="center"/>
        <w:rPr>
          <w:rFonts w:ascii="Arial" w:hAnsi="Arial" w:cs="Arial"/>
          <w:b/>
          <w:color w:val="000000"/>
          <w:sz w:val="20"/>
          <w:szCs w:val="20"/>
        </w:rPr>
      </w:pPr>
    </w:p>
    <w:p w:rsidR="00241B39" w:rsidRPr="00DE4885" w:rsidRDefault="0059773F" w:rsidP="00241B39">
      <w:pPr>
        <w:ind w:left="714" w:hanging="357"/>
        <w:jc w:val="center"/>
        <w:rPr>
          <w:rFonts w:ascii="Arial" w:hAnsi="Arial" w:cs="Arial"/>
          <w:b/>
          <w:color w:val="000000"/>
          <w:sz w:val="20"/>
          <w:szCs w:val="20"/>
        </w:rPr>
      </w:pPr>
      <w:r>
        <w:rPr>
          <w:rFonts w:ascii="Arial" w:hAnsi="Arial" w:cs="Arial"/>
          <w:b/>
          <w:color w:val="000000"/>
          <w:sz w:val="20"/>
          <w:szCs w:val="20"/>
        </w:rPr>
        <w:t>§ 6</w:t>
      </w:r>
      <w:r w:rsidR="00241B39" w:rsidRPr="00DE4885">
        <w:rPr>
          <w:rFonts w:ascii="Arial" w:hAnsi="Arial" w:cs="Arial"/>
          <w:b/>
          <w:color w:val="000000"/>
          <w:sz w:val="20"/>
          <w:szCs w:val="20"/>
        </w:rPr>
        <w:t>.</w:t>
      </w:r>
    </w:p>
    <w:p w:rsidR="00241B39" w:rsidRPr="00DE4885" w:rsidRDefault="0032554E" w:rsidP="00241B39">
      <w:pPr>
        <w:ind w:left="714" w:hanging="357"/>
        <w:jc w:val="center"/>
        <w:rPr>
          <w:rFonts w:ascii="Arial" w:hAnsi="Arial" w:cs="Arial"/>
          <w:b/>
          <w:color w:val="000000"/>
          <w:sz w:val="20"/>
          <w:szCs w:val="20"/>
        </w:rPr>
      </w:pPr>
      <w:r>
        <w:rPr>
          <w:rFonts w:ascii="Arial" w:hAnsi="Arial" w:cs="Arial"/>
          <w:b/>
          <w:color w:val="000000"/>
          <w:sz w:val="20"/>
          <w:szCs w:val="20"/>
        </w:rPr>
        <w:t>Odbiór</w:t>
      </w:r>
    </w:p>
    <w:p w:rsidR="00241B39" w:rsidRPr="00DE4885" w:rsidRDefault="00241B39" w:rsidP="00241B39">
      <w:pPr>
        <w:tabs>
          <w:tab w:val="left" w:pos="426"/>
        </w:tabs>
        <w:jc w:val="both"/>
        <w:rPr>
          <w:rFonts w:ascii="Arial" w:hAnsi="Arial" w:cs="Arial"/>
          <w:b/>
          <w:color w:val="000000"/>
          <w:sz w:val="20"/>
          <w:szCs w:val="20"/>
        </w:rPr>
      </w:pPr>
    </w:p>
    <w:p w:rsidR="00B200A7" w:rsidRPr="008374B1" w:rsidRDefault="00B200A7" w:rsidP="00B200A7">
      <w:pPr>
        <w:pStyle w:val="Tekstpodstawowy"/>
        <w:numPr>
          <w:ilvl w:val="0"/>
          <w:numId w:val="27"/>
        </w:numPr>
        <w:spacing w:before="100" w:beforeAutospacing="1" w:after="100" w:afterAutospacing="1" w:line="312" w:lineRule="auto"/>
        <w:contextualSpacing/>
        <w:jc w:val="both"/>
        <w:rPr>
          <w:szCs w:val="20"/>
        </w:rPr>
      </w:pPr>
      <w:r w:rsidRPr="008374B1">
        <w:rPr>
          <w:szCs w:val="20"/>
        </w:rPr>
        <w:t>Odbiór Przedmiotu Umowy będzie dokonywany</w:t>
      </w:r>
      <w:r>
        <w:rPr>
          <w:szCs w:val="20"/>
        </w:rPr>
        <w:t xml:space="preserve"> w następujący sposób:</w:t>
      </w:r>
    </w:p>
    <w:p w:rsidR="00B200A7" w:rsidRPr="008374B1" w:rsidRDefault="00B200A7" w:rsidP="00B200A7">
      <w:pPr>
        <w:spacing w:before="100" w:beforeAutospacing="1" w:after="100" w:afterAutospacing="1" w:line="312" w:lineRule="auto"/>
        <w:contextualSpacing/>
        <w:jc w:val="both"/>
        <w:rPr>
          <w:rFonts w:ascii="Arial" w:hAnsi="Arial" w:cs="Arial"/>
          <w:sz w:val="20"/>
          <w:szCs w:val="20"/>
        </w:rPr>
      </w:pPr>
      <w:r>
        <w:rPr>
          <w:rFonts w:ascii="Arial" w:hAnsi="Arial" w:cs="Arial"/>
          <w:sz w:val="20"/>
          <w:szCs w:val="20"/>
        </w:rPr>
        <w:t xml:space="preserve">a) Odbioru </w:t>
      </w:r>
      <w:r w:rsidRPr="008374B1">
        <w:rPr>
          <w:rFonts w:ascii="Arial" w:hAnsi="Arial" w:cs="Arial"/>
          <w:sz w:val="20"/>
          <w:szCs w:val="20"/>
        </w:rPr>
        <w:t xml:space="preserve">końcowego Przedmiotu Umowy </w:t>
      </w:r>
      <w:r w:rsidR="005542CC">
        <w:rPr>
          <w:rFonts w:ascii="Arial" w:hAnsi="Arial" w:cs="Arial"/>
          <w:sz w:val="20"/>
          <w:szCs w:val="20"/>
        </w:rPr>
        <w:t>dokonana komisja</w:t>
      </w:r>
      <w:r w:rsidR="00D85514">
        <w:rPr>
          <w:rFonts w:ascii="Arial" w:hAnsi="Arial" w:cs="Arial"/>
          <w:sz w:val="20"/>
          <w:szCs w:val="20"/>
        </w:rPr>
        <w:t xml:space="preserve">, </w:t>
      </w:r>
      <w:r w:rsidRPr="008374B1">
        <w:rPr>
          <w:rFonts w:ascii="Arial" w:hAnsi="Arial" w:cs="Arial"/>
          <w:sz w:val="20"/>
          <w:szCs w:val="20"/>
        </w:rPr>
        <w:t>którego przedmiotem będzie odbiór całkowicie zrealizowanego zakresu r</w:t>
      </w:r>
      <w:r>
        <w:rPr>
          <w:rFonts w:ascii="Arial" w:hAnsi="Arial" w:cs="Arial"/>
          <w:sz w:val="20"/>
          <w:szCs w:val="20"/>
        </w:rPr>
        <w:t xml:space="preserve">obót objętych Przedmiotem Umowy. </w:t>
      </w:r>
    </w:p>
    <w:p w:rsidR="00241B39" w:rsidRPr="00DE4885" w:rsidRDefault="005542CC" w:rsidP="005542CC">
      <w:pPr>
        <w:widowControl w:val="0"/>
        <w:tabs>
          <w:tab w:val="left" w:pos="1712"/>
        </w:tabs>
        <w:overflowPunct w:val="0"/>
        <w:autoSpaceDE w:val="0"/>
        <w:spacing w:line="240" w:lineRule="atLeast"/>
        <w:jc w:val="both"/>
        <w:textAlignment w:val="baseline"/>
        <w:rPr>
          <w:rFonts w:ascii="Arial" w:hAnsi="Arial" w:cs="Arial"/>
          <w:color w:val="000000"/>
          <w:sz w:val="20"/>
          <w:szCs w:val="20"/>
        </w:rPr>
      </w:pPr>
      <w:r>
        <w:rPr>
          <w:rFonts w:ascii="Arial" w:hAnsi="Arial" w:cs="Arial"/>
          <w:color w:val="000000"/>
          <w:sz w:val="20"/>
          <w:szCs w:val="20"/>
        </w:rPr>
        <w:t xml:space="preserve">2. </w:t>
      </w:r>
      <w:r w:rsidR="00241B39" w:rsidRPr="00DE4885">
        <w:rPr>
          <w:rFonts w:ascii="Arial" w:hAnsi="Arial" w:cs="Arial"/>
          <w:color w:val="000000"/>
          <w:sz w:val="20"/>
          <w:szCs w:val="20"/>
        </w:rPr>
        <w:t xml:space="preserve">Odbiór wykonanych robót dokumentowany jest stosownym protokołem. </w:t>
      </w:r>
    </w:p>
    <w:p w:rsidR="00241B39" w:rsidRPr="00DE4885" w:rsidRDefault="005542CC" w:rsidP="005542CC">
      <w:pPr>
        <w:widowControl w:val="0"/>
        <w:tabs>
          <w:tab w:val="left" w:pos="1712"/>
        </w:tabs>
        <w:overflowPunct w:val="0"/>
        <w:autoSpaceDE w:val="0"/>
        <w:spacing w:line="240" w:lineRule="atLeast"/>
        <w:jc w:val="both"/>
        <w:textAlignment w:val="baseline"/>
        <w:rPr>
          <w:rFonts w:ascii="Arial" w:hAnsi="Arial" w:cs="Arial"/>
          <w:color w:val="000000"/>
          <w:sz w:val="20"/>
          <w:szCs w:val="20"/>
        </w:rPr>
      </w:pPr>
      <w:r>
        <w:rPr>
          <w:rFonts w:ascii="Arial" w:hAnsi="Arial" w:cs="Arial"/>
          <w:color w:val="000000"/>
          <w:sz w:val="20"/>
          <w:szCs w:val="20"/>
        </w:rPr>
        <w:t xml:space="preserve">3. </w:t>
      </w:r>
      <w:r w:rsidR="006026D4">
        <w:rPr>
          <w:rFonts w:ascii="Arial" w:hAnsi="Arial" w:cs="Arial"/>
          <w:color w:val="000000"/>
          <w:sz w:val="20"/>
          <w:szCs w:val="20"/>
        </w:rPr>
        <w:t>Po zakończeniu wykonania</w:t>
      </w:r>
      <w:r w:rsidR="00241B39" w:rsidRPr="00DE4885">
        <w:rPr>
          <w:rFonts w:ascii="Arial" w:hAnsi="Arial" w:cs="Arial"/>
          <w:color w:val="000000"/>
          <w:sz w:val="20"/>
          <w:szCs w:val="20"/>
        </w:rPr>
        <w:t xml:space="preserve"> robót, Wykonawca zgł</w:t>
      </w:r>
      <w:r w:rsidR="006026D4">
        <w:rPr>
          <w:rFonts w:ascii="Arial" w:hAnsi="Arial" w:cs="Arial"/>
          <w:color w:val="000000"/>
          <w:sz w:val="20"/>
          <w:szCs w:val="20"/>
        </w:rPr>
        <w:t xml:space="preserve">asza gotowość do odbioru </w:t>
      </w:r>
      <w:r w:rsidR="00241B39" w:rsidRPr="00DE4885">
        <w:rPr>
          <w:rFonts w:ascii="Arial" w:hAnsi="Arial" w:cs="Arial"/>
          <w:color w:val="000000"/>
          <w:sz w:val="20"/>
          <w:szCs w:val="20"/>
        </w:rPr>
        <w:t>robót poprzez odpowiedni wpis do dziennika budowy oraz przez powiadomienie o gotowości do odbioru Inspektora nadzoru inwestorskiego.</w:t>
      </w:r>
    </w:p>
    <w:p w:rsidR="00241B39" w:rsidRPr="00DE4885" w:rsidRDefault="005542CC" w:rsidP="00241B39">
      <w:pPr>
        <w:widowControl w:val="0"/>
        <w:tabs>
          <w:tab w:val="left" w:pos="426"/>
          <w:tab w:val="left" w:pos="2868"/>
        </w:tabs>
        <w:overflowPunct w:val="0"/>
        <w:autoSpaceDE w:val="0"/>
        <w:jc w:val="both"/>
        <w:textAlignment w:val="baseline"/>
        <w:rPr>
          <w:rFonts w:ascii="Arial" w:hAnsi="Arial" w:cs="Arial"/>
          <w:b/>
          <w:color w:val="000000"/>
          <w:sz w:val="20"/>
          <w:szCs w:val="20"/>
        </w:rPr>
      </w:pPr>
      <w:r>
        <w:rPr>
          <w:rFonts w:ascii="Arial" w:hAnsi="Arial" w:cs="Arial"/>
          <w:color w:val="000000"/>
          <w:sz w:val="20"/>
          <w:szCs w:val="20"/>
        </w:rPr>
        <w:t>4</w:t>
      </w:r>
      <w:r w:rsidR="00241B39" w:rsidRPr="00DE4885">
        <w:rPr>
          <w:rFonts w:ascii="Arial" w:hAnsi="Arial" w:cs="Arial"/>
          <w:color w:val="000000"/>
          <w:sz w:val="20"/>
          <w:szCs w:val="20"/>
        </w:rPr>
        <w:t>.</w:t>
      </w:r>
      <w:r w:rsidR="00241B39" w:rsidRPr="00DE4885">
        <w:rPr>
          <w:rFonts w:ascii="Arial" w:hAnsi="Arial" w:cs="Arial"/>
          <w:b/>
          <w:color w:val="000000"/>
          <w:sz w:val="20"/>
          <w:szCs w:val="20"/>
        </w:rPr>
        <w:t xml:space="preserve"> </w:t>
      </w:r>
      <w:r w:rsidR="00241B39" w:rsidRPr="005542CC">
        <w:rPr>
          <w:rFonts w:ascii="Arial" w:hAnsi="Arial" w:cs="Arial"/>
          <w:color w:val="000000"/>
          <w:sz w:val="20"/>
          <w:szCs w:val="20"/>
        </w:rPr>
        <w:t>Strony ustalają, że odbiór końcowy przedmiotu Umowy, wymaga wykonania następujących czynności:</w:t>
      </w:r>
    </w:p>
    <w:p w:rsidR="00241B39" w:rsidRPr="00DE4885" w:rsidRDefault="00241B39" w:rsidP="00241B39">
      <w:pPr>
        <w:widowControl w:val="0"/>
        <w:tabs>
          <w:tab w:val="left" w:pos="426"/>
          <w:tab w:val="left" w:pos="14814"/>
        </w:tabs>
        <w:overflowPunct w:val="0"/>
        <w:autoSpaceDE w:val="0"/>
        <w:jc w:val="both"/>
        <w:textAlignment w:val="baseline"/>
        <w:rPr>
          <w:rFonts w:ascii="Arial" w:hAnsi="Arial" w:cs="Arial"/>
          <w:color w:val="000000"/>
          <w:sz w:val="20"/>
          <w:szCs w:val="20"/>
        </w:rPr>
      </w:pPr>
      <w:r w:rsidRPr="005542CC">
        <w:rPr>
          <w:rFonts w:ascii="Arial" w:hAnsi="Arial" w:cs="Arial"/>
          <w:color w:val="000000"/>
          <w:sz w:val="20"/>
          <w:szCs w:val="20"/>
        </w:rPr>
        <w:t>1)</w:t>
      </w:r>
      <w:r w:rsidRPr="00DE4885">
        <w:rPr>
          <w:rFonts w:ascii="Arial" w:hAnsi="Arial" w:cs="Arial"/>
          <w:color w:val="000000"/>
          <w:sz w:val="20"/>
          <w:szCs w:val="20"/>
        </w:rPr>
        <w:t xml:space="preserve"> Po ostatecznym zakończeniu wszystkich robót budowlanych, Wykonawca zgłasza pisemnie Zamawiającemu, gotowość do odbioru przedkładając jednocześnie do zatwierdzenia przez inspektora dokumenty odbiorowe, w skład których wchodzą  m.in.: </w:t>
      </w:r>
    </w:p>
    <w:p w:rsidR="00241B39" w:rsidRPr="00DE4885" w:rsidRDefault="00241B39" w:rsidP="00241B39">
      <w:pPr>
        <w:suppressAutoHyphens w:val="0"/>
        <w:ind w:left="360"/>
        <w:rPr>
          <w:rFonts w:ascii="Arial" w:hAnsi="Arial" w:cs="Arial"/>
          <w:bCs/>
          <w:sz w:val="20"/>
          <w:szCs w:val="20"/>
          <w:lang w:eastAsia="pl-PL"/>
        </w:rPr>
      </w:pPr>
      <w:r w:rsidRPr="00DE4885">
        <w:rPr>
          <w:rFonts w:ascii="Arial" w:hAnsi="Arial" w:cs="Arial"/>
          <w:bCs/>
          <w:sz w:val="20"/>
          <w:szCs w:val="20"/>
          <w:lang w:eastAsia="pl-PL"/>
        </w:rPr>
        <w:t>a)</w:t>
      </w:r>
      <w:r w:rsidRPr="00DE4885">
        <w:rPr>
          <w:rFonts w:ascii="Arial" w:hAnsi="Arial" w:cs="Arial"/>
          <w:bCs/>
          <w:sz w:val="20"/>
          <w:szCs w:val="20"/>
          <w:lang w:eastAsia="pl-PL"/>
        </w:rPr>
        <w:tab/>
        <w:t>dziennik budowy,</w:t>
      </w:r>
    </w:p>
    <w:p w:rsidR="00241B39" w:rsidRPr="00DE4885" w:rsidRDefault="00241B39" w:rsidP="00241B39">
      <w:pPr>
        <w:suppressAutoHyphens w:val="0"/>
        <w:ind w:left="360"/>
        <w:rPr>
          <w:rFonts w:ascii="Arial" w:hAnsi="Arial" w:cs="Arial"/>
          <w:bCs/>
          <w:sz w:val="20"/>
          <w:szCs w:val="20"/>
          <w:lang w:eastAsia="pl-PL"/>
        </w:rPr>
      </w:pPr>
      <w:r w:rsidRPr="00DE4885">
        <w:rPr>
          <w:rFonts w:ascii="Arial" w:hAnsi="Arial" w:cs="Arial"/>
          <w:bCs/>
          <w:sz w:val="20"/>
          <w:szCs w:val="20"/>
          <w:lang w:eastAsia="pl-PL"/>
        </w:rPr>
        <w:t>b)</w:t>
      </w:r>
      <w:r w:rsidRPr="00DE4885">
        <w:rPr>
          <w:rFonts w:ascii="Arial" w:hAnsi="Arial" w:cs="Arial"/>
          <w:bCs/>
          <w:sz w:val="20"/>
          <w:szCs w:val="20"/>
          <w:lang w:eastAsia="pl-PL"/>
        </w:rPr>
        <w:tab/>
        <w:t xml:space="preserve">inwentaryzacja powykonawcza zadania na mapach zasadniczych terenu – po 4 egz.  formy papierowej;  </w:t>
      </w:r>
    </w:p>
    <w:p w:rsidR="00241B39" w:rsidRPr="00DE4885" w:rsidRDefault="00241B39" w:rsidP="00241B39">
      <w:pPr>
        <w:suppressAutoHyphens w:val="0"/>
        <w:ind w:left="360"/>
        <w:rPr>
          <w:rFonts w:ascii="Arial" w:hAnsi="Arial" w:cs="Arial"/>
          <w:bCs/>
          <w:sz w:val="20"/>
          <w:szCs w:val="20"/>
          <w:lang w:eastAsia="pl-PL"/>
        </w:rPr>
      </w:pPr>
      <w:r w:rsidRPr="00DE4885">
        <w:rPr>
          <w:rFonts w:ascii="Arial" w:hAnsi="Arial" w:cs="Arial"/>
          <w:bCs/>
          <w:sz w:val="20"/>
          <w:szCs w:val="20"/>
          <w:lang w:eastAsia="pl-PL"/>
        </w:rPr>
        <w:t>c)</w:t>
      </w:r>
      <w:r w:rsidRPr="00DE4885">
        <w:rPr>
          <w:rFonts w:ascii="Arial" w:hAnsi="Arial" w:cs="Arial"/>
          <w:bCs/>
          <w:sz w:val="20"/>
          <w:szCs w:val="20"/>
          <w:lang w:eastAsia="pl-PL"/>
        </w:rPr>
        <w:tab/>
        <w:t>dokumentacja powykonawcza zadania z naniesieniem na planach sytuacyjnych dokonanych w trakcie realizacji ewentualnych zmian, - 4 egz.;</w:t>
      </w:r>
    </w:p>
    <w:p w:rsidR="00241B39" w:rsidRPr="00DE4885" w:rsidRDefault="00241B39" w:rsidP="00241B39">
      <w:pPr>
        <w:suppressAutoHyphens w:val="0"/>
        <w:ind w:left="360"/>
        <w:rPr>
          <w:rFonts w:ascii="Arial" w:hAnsi="Arial" w:cs="Arial"/>
          <w:bCs/>
          <w:sz w:val="20"/>
          <w:szCs w:val="20"/>
          <w:lang w:eastAsia="pl-PL"/>
        </w:rPr>
      </w:pPr>
      <w:r w:rsidRPr="00DE4885">
        <w:rPr>
          <w:rFonts w:ascii="Arial" w:hAnsi="Arial" w:cs="Arial"/>
          <w:bCs/>
          <w:sz w:val="20"/>
          <w:szCs w:val="20"/>
          <w:lang w:eastAsia="pl-PL"/>
        </w:rPr>
        <w:t>d)</w:t>
      </w:r>
      <w:r w:rsidRPr="00DE4885">
        <w:rPr>
          <w:rFonts w:ascii="Arial" w:hAnsi="Arial" w:cs="Arial"/>
          <w:bCs/>
          <w:sz w:val="20"/>
          <w:szCs w:val="20"/>
          <w:lang w:eastAsia="pl-PL"/>
        </w:rPr>
        <w:tab/>
        <w:t>certyfikaty lub deklaracje zgodności z PN lub aprobatą techniczną dla wszystkich wyrobów zabudowanych.</w:t>
      </w:r>
    </w:p>
    <w:p w:rsidR="00241B39" w:rsidRPr="00DE4885" w:rsidRDefault="00241B39" w:rsidP="00241B39">
      <w:pPr>
        <w:suppressAutoHyphens w:val="0"/>
        <w:ind w:left="360"/>
        <w:rPr>
          <w:rFonts w:ascii="Arial" w:hAnsi="Arial" w:cs="Arial"/>
          <w:sz w:val="20"/>
          <w:szCs w:val="20"/>
        </w:rPr>
      </w:pPr>
      <w:r w:rsidRPr="00DE4885">
        <w:rPr>
          <w:rFonts w:ascii="Arial" w:hAnsi="Arial" w:cs="Arial"/>
          <w:bCs/>
          <w:sz w:val="20"/>
          <w:szCs w:val="20"/>
          <w:lang w:eastAsia="pl-PL"/>
        </w:rPr>
        <w:t>e)  kosztorys powykonawczy,</w:t>
      </w:r>
      <w:r w:rsidRPr="00DE4885">
        <w:rPr>
          <w:rFonts w:ascii="Arial" w:hAnsi="Arial" w:cs="Arial"/>
          <w:sz w:val="20"/>
          <w:szCs w:val="20"/>
        </w:rPr>
        <w:t xml:space="preserve"> uwzględniający pełen zakres  wykonanych robót, </w:t>
      </w:r>
    </w:p>
    <w:p w:rsidR="00241B39" w:rsidRPr="00DE4885" w:rsidRDefault="00241B39" w:rsidP="00241B39">
      <w:pPr>
        <w:suppressAutoHyphens w:val="0"/>
        <w:ind w:left="360"/>
        <w:rPr>
          <w:rFonts w:ascii="Arial" w:hAnsi="Arial" w:cs="Arial"/>
          <w:sz w:val="20"/>
          <w:szCs w:val="20"/>
        </w:rPr>
      </w:pPr>
      <w:r w:rsidRPr="00DE4885">
        <w:rPr>
          <w:rFonts w:ascii="Arial" w:hAnsi="Arial" w:cs="Arial"/>
          <w:sz w:val="20"/>
          <w:szCs w:val="20"/>
        </w:rPr>
        <w:t>sporządzony wg. systematyki przyjętej w przedmiarach załączonych do SWZ,</w:t>
      </w:r>
    </w:p>
    <w:p w:rsidR="00241B39" w:rsidRPr="00DE4885" w:rsidRDefault="00241B39" w:rsidP="00241B39">
      <w:pPr>
        <w:ind w:left="426"/>
        <w:jc w:val="both"/>
        <w:rPr>
          <w:rFonts w:ascii="Arial" w:hAnsi="Arial" w:cs="Arial"/>
          <w:sz w:val="20"/>
          <w:szCs w:val="20"/>
        </w:rPr>
      </w:pPr>
      <w:r w:rsidRPr="00DE4885">
        <w:rPr>
          <w:rFonts w:ascii="Arial" w:hAnsi="Arial" w:cs="Arial"/>
          <w:sz w:val="20"/>
          <w:szCs w:val="20"/>
        </w:rPr>
        <w:t>f) pomiary i badania materiałów oraz robót zgodnie z zasadami kontroli jakości materiałów i robót określonymi w dokumentacji projektowej.</w:t>
      </w:r>
    </w:p>
    <w:p w:rsidR="00241B39" w:rsidRPr="005542CC" w:rsidRDefault="00241B39" w:rsidP="005542CC">
      <w:pPr>
        <w:widowControl w:val="0"/>
        <w:overflowPunct w:val="0"/>
        <w:autoSpaceDE w:val="0"/>
        <w:ind w:hanging="5"/>
        <w:jc w:val="both"/>
        <w:textAlignment w:val="baseline"/>
        <w:rPr>
          <w:rFonts w:ascii="Arial" w:hAnsi="Arial" w:cs="Arial"/>
          <w:bCs/>
          <w:color w:val="000000"/>
          <w:sz w:val="20"/>
          <w:szCs w:val="20"/>
        </w:rPr>
      </w:pPr>
      <w:r w:rsidRPr="005542CC">
        <w:rPr>
          <w:rFonts w:ascii="Arial" w:hAnsi="Arial" w:cs="Arial"/>
          <w:bCs/>
          <w:sz w:val="20"/>
          <w:szCs w:val="20"/>
        </w:rPr>
        <w:t>2)</w:t>
      </w:r>
      <w:r w:rsidRPr="00DE4885">
        <w:rPr>
          <w:rFonts w:ascii="Arial" w:hAnsi="Arial" w:cs="Arial"/>
          <w:sz w:val="20"/>
          <w:szCs w:val="20"/>
        </w:rPr>
        <w:t xml:space="preserve">  </w:t>
      </w:r>
      <w:r w:rsidRPr="00DE4885">
        <w:rPr>
          <w:rFonts w:ascii="Arial" w:hAnsi="Arial" w:cs="Arial"/>
          <w:color w:val="000000"/>
          <w:sz w:val="20"/>
          <w:szCs w:val="20"/>
        </w:rPr>
        <w:t>Rozpoczęcie odbioru końcowego przedmiotu Umowy nastąpi w ciągu 14 dni od dnia złożenia u Zamawiającego przez Wykonawcę pisemnego zgłoszenia gotowości do odbioru.</w:t>
      </w:r>
      <w:r w:rsidRPr="00DE4885">
        <w:rPr>
          <w:rFonts w:ascii="Arial" w:hAnsi="Arial" w:cs="Arial"/>
          <w:b/>
          <w:color w:val="000000"/>
          <w:sz w:val="20"/>
          <w:szCs w:val="20"/>
        </w:rPr>
        <w:t xml:space="preserve"> </w:t>
      </w:r>
      <w:r w:rsidRPr="00DE4885">
        <w:rPr>
          <w:rFonts w:ascii="Arial" w:hAnsi="Arial" w:cs="Arial"/>
          <w:color w:val="000000"/>
          <w:sz w:val="20"/>
          <w:szCs w:val="20"/>
        </w:rPr>
        <w:t xml:space="preserve">  </w:t>
      </w:r>
    </w:p>
    <w:p w:rsidR="00241B39" w:rsidRPr="00DE4885" w:rsidRDefault="005542CC" w:rsidP="00241B39">
      <w:pPr>
        <w:jc w:val="both"/>
        <w:rPr>
          <w:rFonts w:ascii="Arial" w:hAnsi="Arial" w:cs="Arial"/>
          <w:color w:val="000000"/>
          <w:sz w:val="20"/>
          <w:szCs w:val="20"/>
        </w:rPr>
      </w:pPr>
      <w:r>
        <w:rPr>
          <w:rFonts w:ascii="Arial" w:hAnsi="Arial" w:cs="Arial"/>
          <w:color w:val="000000"/>
          <w:sz w:val="20"/>
          <w:szCs w:val="20"/>
        </w:rPr>
        <w:t>3</w:t>
      </w:r>
      <w:r w:rsidR="00241B39" w:rsidRPr="005542CC">
        <w:rPr>
          <w:rFonts w:ascii="Arial" w:hAnsi="Arial" w:cs="Arial"/>
          <w:color w:val="000000"/>
          <w:sz w:val="20"/>
          <w:szCs w:val="20"/>
        </w:rPr>
        <w:t>)</w:t>
      </w:r>
      <w:r w:rsidR="00241B39" w:rsidRPr="00DE4885">
        <w:rPr>
          <w:rFonts w:ascii="Arial" w:hAnsi="Arial" w:cs="Arial"/>
          <w:b/>
          <w:color w:val="000000"/>
          <w:sz w:val="20"/>
          <w:szCs w:val="20"/>
        </w:rPr>
        <w:t xml:space="preserve"> </w:t>
      </w:r>
      <w:r w:rsidR="00241B39" w:rsidRPr="00DE4885">
        <w:rPr>
          <w:rFonts w:ascii="Arial" w:hAnsi="Arial" w:cs="Arial"/>
          <w:color w:val="000000"/>
          <w:sz w:val="20"/>
          <w:szCs w:val="20"/>
        </w:rPr>
        <w:t xml:space="preserve">Jeżeli podczas dokonywania odbioru końcowego  Zamawiający stwierdzi, że wykonane roboty lub złożona dokumentacja odbiorowa zawierają wady lub usterki uczyni o tym ustaleniu uwagę do protokołu  i wstrzyma się z odbiorem końcowym do czasu usunięcia stwierdzonych wad i usterek wyznaczając jednocześnie Wykonawcy termin na usunięcie wad  i usterek. </w:t>
      </w:r>
    </w:p>
    <w:p w:rsidR="00241B39" w:rsidRPr="00DE4885" w:rsidRDefault="005542CC" w:rsidP="00241B39">
      <w:pPr>
        <w:jc w:val="both"/>
        <w:rPr>
          <w:rFonts w:ascii="Arial" w:hAnsi="Arial" w:cs="Arial"/>
          <w:color w:val="000000"/>
          <w:sz w:val="20"/>
          <w:szCs w:val="20"/>
        </w:rPr>
      </w:pPr>
      <w:r w:rsidRPr="005542CC">
        <w:rPr>
          <w:rFonts w:ascii="Arial" w:hAnsi="Arial" w:cs="Arial"/>
          <w:color w:val="000000"/>
          <w:sz w:val="20"/>
          <w:szCs w:val="20"/>
        </w:rPr>
        <w:t>4</w:t>
      </w:r>
      <w:r w:rsidR="00241B39" w:rsidRPr="005542CC">
        <w:rPr>
          <w:rFonts w:ascii="Arial" w:hAnsi="Arial" w:cs="Arial"/>
          <w:color w:val="000000"/>
          <w:sz w:val="20"/>
          <w:szCs w:val="20"/>
        </w:rPr>
        <w:t>)</w:t>
      </w:r>
      <w:r w:rsidR="00241B39" w:rsidRPr="00DE4885">
        <w:rPr>
          <w:rFonts w:ascii="Arial" w:hAnsi="Arial" w:cs="Arial"/>
          <w:color w:val="000000"/>
          <w:sz w:val="20"/>
          <w:szCs w:val="20"/>
        </w:rPr>
        <w:t xml:space="preserve"> W przypadku, o którym mowa w pkt</w:t>
      </w:r>
      <w:r>
        <w:rPr>
          <w:rFonts w:ascii="Arial" w:hAnsi="Arial" w:cs="Arial"/>
          <w:color w:val="000000"/>
          <w:sz w:val="20"/>
          <w:szCs w:val="20"/>
        </w:rPr>
        <w:t xml:space="preserve"> 3</w:t>
      </w:r>
      <w:r w:rsidR="00241B39" w:rsidRPr="00DE4885">
        <w:rPr>
          <w:rFonts w:ascii="Arial" w:hAnsi="Arial" w:cs="Arial"/>
          <w:color w:val="000000"/>
          <w:sz w:val="20"/>
          <w:szCs w:val="20"/>
        </w:rPr>
        <w:t xml:space="preserve"> odbiór końcowy robót zakończy się spisaniem protokołu końcowego odbioru robót w dniu następującym po zakończeniu usuwania wad i usterek. Zakończenie usuwania wad i usterek potwierdzone pisemnie przez Inspektora Nadzoru Wykonawca zgłosi Zamawiającemu pisemnie.</w:t>
      </w:r>
    </w:p>
    <w:p w:rsidR="00241B39" w:rsidRPr="00DE4885" w:rsidRDefault="00241B39" w:rsidP="00241B39">
      <w:pPr>
        <w:suppressAutoHyphens w:val="0"/>
        <w:autoSpaceDE w:val="0"/>
        <w:autoSpaceDN w:val="0"/>
        <w:adjustRightInd w:val="0"/>
        <w:jc w:val="both"/>
        <w:rPr>
          <w:rFonts w:ascii="Arial" w:hAnsi="Arial" w:cs="Arial"/>
          <w:bCs/>
          <w:sz w:val="20"/>
          <w:szCs w:val="20"/>
          <w:lang w:eastAsia="pl-PL"/>
        </w:rPr>
      </w:pPr>
    </w:p>
    <w:p w:rsidR="00241B39" w:rsidRPr="00DE4885" w:rsidRDefault="0059773F" w:rsidP="00241B39">
      <w:pPr>
        <w:spacing w:after="120"/>
        <w:jc w:val="center"/>
        <w:rPr>
          <w:rFonts w:ascii="Arial" w:hAnsi="Arial" w:cs="Arial"/>
          <w:b/>
          <w:bCs/>
          <w:sz w:val="20"/>
          <w:szCs w:val="20"/>
        </w:rPr>
      </w:pPr>
      <w:r>
        <w:rPr>
          <w:rFonts w:ascii="Arial" w:hAnsi="Arial" w:cs="Arial"/>
          <w:b/>
          <w:bCs/>
          <w:sz w:val="20"/>
          <w:szCs w:val="20"/>
        </w:rPr>
        <w:t>§ 7</w:t>
      </w:r>
      <w:r w:rsidR="00241B39" w:rsidRPr="00DE4885">
        <w:rPr>
          <w:rFonts w:ascii="Arial" w:hAnsi="Arial" w:cs="Arial"/>
          <w:b/>
          <w:bCs/>
          <w:sz w:val="20"/>
          <w:szCs w:val="20"/>
        </w:rPr>
        <w:t>.</w:t>
      </w:r>
    </w:p>
    <w:p w:rsidR="00241B39" w:rsidRPr="00DE4885" w:rsidRDefault="00241B39" w:rsidP="00241B39">
      <w:pPr>
        <w:widowControl w:val="0"/>
        <w:suppressAutoHyphens w:val="0"/>
        <w:jc w:val="both"/>
        <w:rPr>
          <w:rFonts w:ascii="Arial" w:eastAsia="Courier New" w:hAnsi="Arial" w:cs="Arial"/>
          <w:sz w:val="20"/>
          <w:szCs w:val="20"/>
          <w:lang w:eastAsia="pl-PL" w:bidi="pl-PL"/>
        </w:rPr>
      </w:pPr>
      <w:r w:rsidRPr="00DE4885">
        <w:rPr>
          <w:rFonts w:ascii="Arial" w:eastAsia="Courier New" w:hAnsi="Arial" w:cs="Arial"/>
          <w:sz w:val="20"/>
          <w:szCs w:val="20"/>
          <w:lang w:eastAsia="pl-PL" w:bidi="pl-PL"/>
        </w:rPr>
        <w:t>1.Zamawiający powołuje inspektora nadzoru w osobie:</w:t>
      </w:r>
    </w:p>
    <w:p w:rsidR="00241B39" w:rsidRPr="00DE4885" w:rsidRDefault="00241B39" w:rsidP="00241B39">
      <w:pPr>
        <w:widowControl w:val="0"/>
        <w:jc w:val="both"/>
        <w:rPr>
          <w:rFonts w:ascii="Arial" w:eastAsia="Courier New" w:hAnsi="Arial" w:cs="Arial"/>
          <w:sz w:val="20"/>
          <w:szCs w:val="20"/>
          <w:lang w:eastAsia="pl-PL" w:bidi="pl-PL"/>
        </w:rPr>
      </w:pPr>
    </w:p>
    <w:p w:rsidR="00241B39" w:rsidRPr="00DE4885" w:rsidRDefault="00241B39" w:rsidP="00241B39">
      <w:pPr>
        <w:rPr>
          <w:rFonts w:ascii="Arial" w:hAnsi="Arial" w:cs="Arial"/>
          <w:sz w:val="20"/>
          <w:szCs w:val="20"/>
        </w:rPr>
      </w:pPr>
      <w:r w:rsidRPr="00DE4885">
        <w:rPr>
          <w:rFonts w:ascii="Arial" w:eastAsia="Courier New" w:hAnsi="Arial" w:cs="Arial"/>
          <w:b/>
          <w:bCs/>
          <w:sz w:val="20"/>
          <w:szCs w:val="20"/>
          <w:u w:val="single"/>
          <w:lang w:eastAsia="pl-PL" w:bidi="pl-PL"/>
        </w:rPr>
        <w:t>……………………………………… w branży bud</w:t>
      </w:r>
      <w:r w:rsidR="00790209">
        <w:rPr>
          <w:rFonts w:ascii="Arial" w:eastAsia="Courier New" w:hAnsi="Arial" w:cs="Arial"/>
          <w:b/>
          <w:bCs/>
          <w:sz w:val="20"/>
          <w:szCs w:val="20"/>
          <w:u w:val="single"/>
          <w:lang w:eastAsia="pl-PL" w:bidi="pl-PL"/>
        </w:rPr>
        <w:t>owlane</w:t>
      </w:r>
      <w:r w:rsidR="00790209" w:rsidRPr="00790209">
        <w:rPr>
          <w:rFonts w:ascii="Arial" w:eastAsia="Courier New" w:hAnsi="Arial" w:cs="Arial"/>
          <w:b/>
          <w:bCs/>
          <w:sz w:val="20"/>
          <w:szCs w:val="20"/>
          <w:lang w:eastAsia="pl-PL" w:bidi="pl-PL"/>
        </w:rPr>
        <w:t xml:space="preserve">j  </w:t>
      </w:r>
      <w:r w:rsidRPr="00DE4885">
        <w:rPr>
          <w:rFonts w:ascii="Arial" w:hAnsi="Arial" w:cs="Arial"/>
          <w:b/>
          <w:sz w:val="20"/>
          <w:szCs w:val="20"/>
        </w:rPr>
        <w:t xml:space="preserve">w specjalności </w:t>
      </w:r>
      <w:proofErr w:type="spellStart"/>
      <w:r w:rsidRPr="00DE4885">
        <w:rPr>
          <w:rFonts w:ascii="Arial" w:hAnsi="Arial" w:cs="Arial"/>
          <w:b/>
          <w:sz w:val="20"/>
          <w:szCs w:val="20"/>
        </w:rPr>
        <w:t>konstrukcyjno</w:t>
      </w:r>
      <w:proofErr w:type="spellEnd"/>
      <w:r w:rsidRPr="00DE4885">
        <w:rPr>
          <w:rFonts w:ascii="Arial" w:hAnsi="Arial" w:cs="Arial"/>
          <w:b/>
          <w:sz w:val="20"/>
          <w:szCs w:val="20"/>
        </w:rPr>
        <w:t xml:space="preserve"> - budowlanej </w:t>
      </w:r>
      <w:r w:rsidRPr="00DE4885">
        <w:rPr>
          <w:rFonts w:ascii="Arial" w:hAnsi="Arial" w:cs="Arial"/>
          <w:sz w:val="20"/>
          <w:szCs w:val="20"/>
        </w:rPr>
        <w:t>lub równoważnych wydanych na podstawie wcześniej obowiązujących przepisów,</w:t>
      </w:r>
    </w:p>
    <w:p w:rsidR="00241B39" w:rsidRPr="00DE4885" w:rsidRDefault="00241B39" w:rsidP="00241B39">
      <w:pPr>
        <w:widowControl w:val="0"/>
        <w:tabs>
          <w:tab w:val="left" w:pos="993"/>
          <w:tab w:val="left" w:pos="1697"/>
          <w:tab w:val="left" w:leader="dot" w:pos="2203"/>
        </w:tabs>
        <w:jc w:val="both"/>
        <w:rPr>
          <w:rFonts w:ascii="Arial" w:eastAsia="Courier New" w:hAnsi="Arial" w:cs="Arial"/>
          <w:b/>
          <w:bCs/>
          <w:sz w:val="20"/>
          <w:szCs w:val="20"/>
          <w:lang w:eastAsia="pl-PL" w:bidi="pl-PL"/>
        </w:rPr>
      </w:pPr>
    </w:p>
    <w:p w:rsidR="00790209" w:rsidRDefault="00790209" w:rsidP="002E08C3">
      <w:pPr>
        <w:widowControl w:val="0"/>
        <w:suppressAutoHyphens w:val="0"/>
        <w:jc w:val="both"/>
        <w:rPr>
          <w:rFonts w:ascii="Arial" w:eastAsia="Courier New" w:hAnsi="Arial" w:cs="Arial"/>
          <w:sz w:val="20"/>
          <w:szCs w:val="20"/>
          <w:lang w:eastAsia="pl-PL" w:bidi="pl-PL"/>
        </w:rPr>
      </w:pPr>
    </w:p>
    <w:p w:rsidR="00790209" w:rsidRDefault="00790209" w:rsidP="002E08C3">
      <w:pPr>
        <w:widowControl w:val="0"/>
        <w:suppressAutoHyphens w:val="0"/>
        <w:jc w:val="both"/>
        <w:rPr>
          <w:rFonts w:ascii="Arial" w:eastAsia="Courier New" w:hAnsi="Arial" w:cs="Arial"/>
          <w:sz w:val="20"/>
          <w:szCs w:val="20"/>
          <w:lang w:eastAsia="pl-PL" w:bidi="pl-PL"/>
        </w:rPr>
      </w:pPr>
    </w:p>
    <w:p w:rsidR="00241B39" w:rsidRDefault="002E08C3" w:rsidP="002E08C3">
      <w:pPr>
        <w:widowControl w:val="0"/>
        <w:suppressAutoHyphens w:val="0"/>
        <w:jc w:val="both"/>
        <w:rPr>
          <w:rFonts w:ascii="Arial" w:eastAsia="Courier New" w:hAnsi="Arial" w:cs="Arial"/>
          <w:sz w:val="20"/>
          <w:szCs w:val="20"/>
          <w:lang w:eastAsia="pl-PL" w:bidi="pl-PL"/>
        </w:rPr>
      </w:pPr>
      <w:r>
        <w:rPr>
          <w:rFonts w:ascii="Arial" w:eastAsia="Courier New" w:hAnsi="Arial" w:cs="Arial"/>
          <w:sz w:val="20"/>
          <w:szCs w:val="20"/>
          <w:lang w:eastAsia="pl-PL" w:bidi="pl-PL"/>
        </w:rPr>
        <w:lastRenderedPageBreak/>
        <w:t xml:space="preserve">2. </w:t>
      </w:r>
      <w:r w:rsidR="00241B39" w:rsidRPr="00DE4885">
        <w:rPr>
          <w:rFonts w:ascii="Arial" w:eastAsia="Courier New" w:hAnsi="Arial" w:cs="Arial"/>
          <w:sz w:val="20"/>
          <w:szCs w:val="20"/>
          <w:lang w:eastAsia="pl-PL" w:bidi="pl-PL"/>
        </w:rPr>
        <w:t>Wykonawca ustanawia następującego kierownika:</w:t>
      </w:r>
    </w:p>
    <w:p w:rsidR="00790209" w:rsidRPr="00DE4885" w:rsidRDefault="00790209" w:rsidP="002E08C3">
      <w:pPr>
        <w:widowControl w:val="0"/>
        <w:suppressAutoHyphens w:val="0"/>
        <w:jc w:val="both"/>
        <w:rPr>
          <w:rFonts w:ascii="Arial" w:eastAsia="Courier New" w:hAnsi="Arial" w:cs="Arial"/>
          <w:sz w:val="20"/>
          <w:szCs w:val="20"/>
          <w:lang w:eastAsia="pl-PL" w:bidi="pl-PL"/>
        </w:rPr>
      </w:pPr>
    </w:p>
    <w:p w:rsidR="00241B39" w:rsidRPr="00DE4885" w:rsidRDefault="00790209" w:rsidP="00241B39">
      <w:pPr>
        <w:rPr>
          <w:rFonts w:ascii="Arial" w:hAnsi="Arial" w:cs="Arial"/>
          <w:sz w:val="20"/>
          <w:szCs w:val="20"/>
        </w:rPr>
      </w:pPr>
      <w:r>
        <w:rPr>
          <w:rFonts w:ascii="Arial" w:eastAsia="Courier New" w:hAnsi="Arial" w:cs="Arial"/>
          <w:sz w:val="20"/>
          <w:szCs w:val="20"/>
          <w:lang w:eastAsia="pl-PL" w:bidi="pl-PL"/>
        </w:rPr>
        <w:t xml:space="preserve">a) </w:t>
      </w:r>
      <w:r w:rsidR="00241B39" w:rsidRPr="00DE4885">
        <w:rPr>
          <w:rFonts w:ascii="Arial" w:eastAsia="Courier New" w:hAnsi="Arial" w:cs="Arial"/>
          <w:b/>
          <w:bCs/>
          <w:sz w:val="20"/>
          <w:szCs w:val="20"/>
          <w:u w:val="single"/>
          <w:lang w:eastAsia="pl-PL" w:bidi="pl-PL"/>
        </w:rPr>
        <w:t xml:space="preserve">Kierownik </w:t>
      </w:r>
      <w:r w:rsidR="00752B50">
        <w:rPr>
          <w:rFonts w:ascii="Arial" w:eastAsia="Courier New" w:hAnsi="Arial" w:cs="Arial"/>
          <w:b/>
          <w:bCs/>
          <w:sz w:val="20"/>
          <w:szCs w:val="20"/>
          <w:u w:val="single"/>
          <w:lang w:eastAsia="pl-PL" w:bidi="pl-PL"/>
        </w:rPr>
        <w:t>budowy</w:t>
      </w:r>
      <w:r w:rsidR="00752B50" w:rsidRPr="00752B50">
        <w:rPr>
          <w:rFonts w:ascii="Arial" w:eastAsia="Courier New" w:hAnsi="Arial" w:cs="Arial"/>
          <w:b/>
          <w:bCs/>
          <w:sz w:val="20"/>
          <w:szCs w:val="20"/>
          <w:lang w:eastAsia="pl-PL" w:bidi="pl-PL"/>
        </w:rPr>
        <w:t xml:space="preserve"> - </w:t>
      </w:r>
      <w:r w:rsidR="00241B39" w:rsidRPr="00DE4885">
        <w:rPr>
          <w:rFonts w:ascii="Arial" w:eastAsia="Courier New" w:hAnsi="Arial" w:cs="Arial"/>
          <w:b/>
          <w:bCs/>
          <w:sz w:val="20"/>
          <w:szCs w:val="20"/>
          <w:lang w:eastAsia="pl-PL" w:bidi="pl-PL"/>
        </w:rPr>
        <w:t xml:space="preserve">branża budowlana </w:t>
      </w:r>
      <w:r w:rsidR="004368DE">
        <w:rPr>
          <w:rFonts w:ascii="Arial" w:hAnsi="Arial" w:cs="Arial"/>
          <w:sz w:val="20"/>
          <w:szCs w:val="20"/>
          <w:lang w:eastAsia="pl-PL"/>
        </w:rPr>
        <w:t>– posiadający</w:t>
      </w:r>
      <w:r w:rsidR="00752B50" w:rsidRPr="00752B50">
        <w:rPr>
          <w:rFonts w:ascii="Arial" w:hAnsi="Arial" w:cs="Arial"/>
          <w:sz w:val="20"/>
          <w:szCs w:val="20"/>
          <w:lang w:eastAsia="pl-PL"/>
        </w:rPr>
        <w:t xml:space="preserve"> uprawnienia  konserwatorskie</w:t>
      </w:r>
      <w:r w:rsidR="00752B50" w:rsidRPr="00752B50">
        <w:rPr>
          <w:rFonts w:ascii="Arial" w:hAnsi="Arial" w:cs="Arial"/>
          <w:b/>
          <w:sz w:val="20"/>
          <w:szCs w:val="20"/>
        </w:rPr>
        <w:t xml:space="preserve"> </w:t>
      </w:r>
      <w:r w:rsidR="00241B39" w:rsidRPr="00752B50">
        <w:rPr>
          <w:rFonts w:ascii="Arial" w:eastAsia="Courier New" w:hAnsi="Arial" w:cs="Arial"/>
          <w:sz w:val="20"/>
          <w:szCs w:val="20"/>
          <w:lang w:eastAsia="pl-PL" w:bidi="pl-PL"/>
        </w:rPr>
        <w:t xml:space="preserve">nr </w:t>
      </w:r>
      <w:r w:rsidR="00241B39" w:rsidRPr="00DE4885">
        <w:rPr>
          <w:rFonts w:ascii="Arial" w:eastAsia="Courier New" w:hAnsi="Arial" w:cs="Arial"/>
          <w:sz w:val="20"/>
          <w:szCs w:val="20"/>
          <w:lang w:eastAsia="pl-PL" w:bidi="pl-PL"/>
        </w:rPr>
        <w:t>decyzji ……………………., wydanej przez ……………………………</w:t>
      </w:r>
    </w:p>
    <w:p w:rsidR="00241B39" w:rsidRPr="00DE4885" w:rsidRDefault="00241B39" w:rsidP="00241B39">
      <w:pPr>
        <w:widowControl w:val="0"/>
        <w:jc w:val="both"/>
        <w:rPr>
          <w:rFonts w:ascii="Arial" w:eastAsia="Courier New" w:hAnsi="Arial" w:cs="Arial"/>
          <w:sz w:val="20"/>
          <w:szCs w:val="20"/>
          <w:lang w:eastAsia="pl-PL" w:bidi="pl-PL"/>
        </w:rPr>
      </w:pPr>
    </w:p>
    <w:p w:rsidR="00241B39" w:rsidRPr="00DE4885" w:rsidRDefault="0059773F" w:rsidP="00241B39">
      <w:pPr>
        <w:spacing w:after="120"/>
        <w:jc w:val="center"/>
        <w:rPr>
          <w:rFonts w:ascii="Arial" w:hAnsi="Arial" w:cs="Arial"/>
          <w:b/>
          <w:bCs/>
          <w:sz w:val="20"/>
          <w:szCs w:val="20"/>
        </w:rPr>
      </w:pPr>
      <w:r>
        <w:rPr>
          <w:rFonts w:ascii="Arial" w:hAnsi="Arial" w:cs="Arial"/>
          <w:b/>
          <w:bCs/>
          <w:sz w:val="20"/>
          <w:szCs w:val="20"/>
        </w:rPr>
        <w:t>§ 8</w:t>
      </w:r>
      <w:r w:rsidR="00241B39" w:rsidRPr="00DE4885">
        <w:rPr>
          <w:rFonts w:ascii="Arial" w:hAnsi="Arial" w:cs="Arial"/>
          <w:b/>
          <w:bCs/>
          <w:sz w:val="20"/>
          <w:szCs w:val="20"/>
        </w:rPr>
        <w:t>.</w:t>
      </w:r>
    </w:p>
    <w:p w:rsidR="00241B39" w:rsidRDefault="00241B39" w:rsidP="00241B39">
      <w:pPr>
        <w:spacing w:after="120"/>
        <w:jc w:val="center"/>
        <w:rPr>
          <w:rFonts w:ascii="Arial" w:hAnsi="Arial" w:cs="Arial"/>
          <w:b/>
          <w:sz w:val="20"/>
          <w:szCs w:val="20"/>
        </w:rPr>
      </w:pPr>
      <w:r w:rsidRPr="00DE4885">
        <w:rPr>
          <w:rFonts w:ascii="Arial" w:hAnsi="Arial" w:cs="Arial"/>
          <w:b/>
          <w:sz w:val="20"/>
          <w:szCs w:val="20"/>
        </w:rPr>
        <w:t>Warunki płatności</w:t>
      </w:r>
    </w:p>
    <w:p w:rsidR="00F375A3" w:rsidRPr="0059773F" w:rsidRDefault="00F375A3" w:rsidP="0059773F">
      <w:pPr>
        <w:pStyle w:val="Bezodstpw"/>
        <w:jc w:val="both"/>
        <w:rPr>
          <w:rFonts w:ascii="Arial" w:hAnsi="Arial" w:cs="Arial"/>
          <w:sz w:val="20"/>
          <w:szCs w:val="20"/>
        </w:rPr>
      </w:pPr>
    </w:p>
    <w:p w:rsidR="00F375A3" w:rsidRPr="0059773F" w:rsidRDefault="00F375A3" w:rsidP="0059773F">
      <w:pPr>
        <w:pStyle w:val="Bezodstpw"/>
        <w:jc w:val="both"/>
        <w:rPr>
          <w:rFonts w:ascii="Arial" w:hAnsi="Arial" w:cs="Arial"/>
          <w:color w:val="000000" w:themeColor="text1"/>
          <w:sz w:val="20"/>
          <w:szCs w:val="20"/>
          <w:lang w:eastAsia="pl-PL" w:bidi="pl-PL"/>
        </w:rPr>
      </w:pPr>
      <w:r w:rsidRPr="0059773F">
        <w:rPr>
          <w:rFonts w:ascii="Arial" w:hAnsi="Arial" w:cs="Arial"/>
          <w:sz w:val="20"/>
          <w:szCs w:val="20"/>
          <w:lang w:eastAsia="pl-PL" w:bidi="pl-PL"/>
        </w:rPr>
        <w:t xml:space="preserve">1. Zamówienie realizowane jest przy udziale środków pochodzących z </w:t>
      </w:r>
      <w:r w:rsidRPr="0059773F">
        <w:rPr>
          <w:rFonts w:ascii="Arial" w:hAnsi="Arial" w:cs="Arial"/>
          <w:color w:val="000000" w:themeColor="text1"/>
          <w:sz w:val="20"/>
          <w:szCs w:val="20"/>
          <w:lang w:eastAsia="pl-PL" w:bidi="pl-PL"/>
        </w:rPr>
        <w:t>Rządowego Programu Odbudowy Zabytków</w:t>
      </w:r>
    </w:p>
    <w:p w:rsidR="00F375A3" w:rsidRPr="0059773F" w:rsidRDefault="00F375A3" w:rsidP="0059773F">
      <w:pPr>
        <w:pStyle w:val="Bezodstpw"/>
        <w:jc w:val="both"/>
        <w:rPr>
          <w:rFonts w:ascii="Arial" w:hAnsi="Arial" w:cs="Arial"/>
          <w:color w:val="000000" w:themeColor="text1"/>
          <w:sz w:val="20"/>
          <w:szCs w:val="20"/>
          <w:lang w:eastAsia="pl-PL" w:bidi="pl-PL"/>
        </w:rPr>
      </w:pPr>
      <w:bookmarkStart w:id="0" w:name="_Hlk98313505"/>
      <w:r w:rsidRPr="0059773F">
        <w:rPr>
          <w:rFonts w:ascii="Arial" w:hAnsi="Arial" w:cs="Arial"/>
          <w:sz w:val="20"/>
          <w:szCs w:val="20"/>
          <w:lang w:eastAsia="pl-PL" w:bidi="pl-PL"/>
        </w:rPr>
        <w:t>2.Wypłata wynagrodzenia nastąpi jednorazowo po odbiorze końcowym przedmiotu umowy potwierdzonym stosownym protokołem.</w:t>
      </w:r>
    </w:p>
    <w:bookmarkEnd w:id="0"/>
    <w:p w:rsidR="00F375A3" w:rsidRPr="0059773F" w:rsidRDefault="00F375A3" w:rsidP="0059773F">
      <w:pPr>
        <w:pStyle w:val="Bezodstpw"/>
        <w:jc w:val="both"/>
        <w:rPr>
          <w:rFonts w:ascii="Arial" w:hAnsi="Arial" w:cs="Arial"/>
          <w:sz w:val="20"/>
          <w:szCs w:val="20"/>
        </w:rPr>
      </w:pPr>
      <w:r w:rsidRPr="0059773F">
        <w:rPr>
          <w:rFonts w:ascii="Arial" w:hAnsi="Arial" w:cs="Arial"/>
          <w:sz w:val="20"/>
          <w:szCs w:val="20"/>
        </w:rPr>
        <w:t>3</w:t>
      </w:r>
      <w:r w:rsidR="0059773F">
        <w:rPr>
          <w:rFonts w:ascii="Arial" w:hAnsi="Arial" w:cs="Arial"/>
          <w:sz w:val="20"/>
          <w:szCs w:val="20"/>
        </w:rPr>
        <w:t>.</w:t>
      </w:r>
      <w:r w:rsidRPr="0059773F">
        <w:rPr>
          <w:rFonts w:ascii="Arial" w:hAnsi="Arial" w:cs="Arial"/>
          <w:sz w:val="20"/>
          <w:szCs w:val="20"/>
        </w:rPr>
        <w:t>Fakturę należy dostarczyć  w ciągu 2 dni od dnia  odbioru  końcowego. Fakturę należy wystawić w następujący sposób:</w:t>
      </w:r>
    </w:p>
    <w:p w:rsidR="0032554E" w:rsidRPr="00627A83" w:rsidRDefault="0032554E" w:rsidP="0059773F">
      <w:pPr>
        <w:pStyle w:val="Bezodstpw"/>
        <w:jc w:val="both"/>
        <w:rPr>
          <w:rFonts w:ascii="Arial" w:eastAsia="Calibri" w:hAnsi="Arial" w:cs="Arial"/>
          <w:color w:val="000000" w:themeColor="text1"/>
          <w:spacing w:val="-4"/>
          <w:sz w:val="20"/>
          <w:szCs w:val="20"/>
        </w:rPr>
      </w:pPr>
      <w:r w:rsidRPr="00627A83">
        <w:rPr>
          <w:rFonts w:ascii="Arial" w:eastAsia="Calibri" w:hAnsi="Arial" w:cs="Arial"/>
          <w:color w:val="000000" w:themeColor="text1"/>
          <w:spacing w:val="-4"/>
          <w:sz w:val="20"/>
          <w:szCs w:val="20"/>
        </w:rPr>
        <w:t xml:space="preserve">Parafia Rzymskokatolicka P.W. Świętej Marii Magdaleny,  Wrzeszczów </w:t>
      </w:r>
      <w:r w:rsidR="00627A83" w:rsidRPr="00627A83">
        <w:rPr>
          <w:rFonts w:ascii="Arial" w:eastAsia="Calibri" w:hAnsi="Arial" w:cs="Arial"/>
          <w:color w:val="000000" w:themeColor="text1"/>
          <w:spacing w:val="-4"/>
          <w:sz w:val="20"/>
          <w:szCs w:val="20"/>
        </w:rPr>
        <w:t>13, 26-650 Przytyk, NIP: 9482530088</w:t>
      </w:r>
      <w:r w:rsidR="00627A83">
        <w:rPr>
          <w:rFonts w:ascii="Arial" w:eastAsia="Calibri" w:hAnsi="Arial" w:cs="Arial"/>
          <w:color w:val="000000" w:themeColor="text1"/>
          <w:spacing w:val="-4"/>
          <w:sz w:val="20"/>
          <w:szCs w:val="20"/>
        </w:rPr>
        <w:t>.</w:t>
      </w:r>
    </w:p>
    <w:p w:rsidR="00F375A3" w:rsidRPr="0059773F" w:rsidRDefault="00F375A3" w:rsidP="0059773F">
      <w:pPr>
        <w:pStyle w:val="Bezodstpw"/>
        <w:jc w:val="both"/>
        <w:rPr>
          <w:rFonts w:ascii="Arial" w:hAnsi="Arial" w:cs="Arial"/>
          <w:sz w:val="20"/>
          <w:szCs w:val="20"/>
        </w:rPr>
      </w:pPr>
      <w:r w:rsidRPr="0059773F">
        <w:rPr>
          <w:rFonts w:ascii="Arial" w:hAnsi="Arial" w:cs="Arial"/>
          <w:sz w:val="20"/>
          <w:szCs w:val="20"/>
        </w:rPr>
        <w:t xml:space="preserve">4.Termin płatności wynosić będzie 35 dni od dokonania odbioru stanowiącego  podstawę do dokonania płatności oraz  dostarczeniu Zamawiającemu  prawidłowo wystawionej faktury wraz z załącznikami. </w:t>
      </w:r>
    </w:p>
    <w:p w:rsidR="0059773F" w:rsidRPr="0059773F" w:rsidRDefault="00F375A3" w:rsidP="0059773F">
      <w:pPr>
        <w:pStyle w:val="Bezodstpw"/>
        <w:jc w:val="both"/>
        <w:rPr>
          <w:rFonts w:ascii="Arial" w:eastAsia="Calibri" w:hAnsi="Arial" w:cs="Arial"/>
          <w:spacing w:val="-4"/>
          <w:sz w:val="20"/>
          <w:szCs w:val="20"/>
        </w:rPr>
      </w:pPr>
      <w:r w:rsidRPr="0059773F">
        <w:rPr>
          <w:rFonts w:ascii="Arial" w:hAnsi="Arial" w:cs="Arial"/>
          <w:color w:val="FF0000"/>
          <w:sz w:val="20"/>
          <w:szCs w:val="20"/>
        </w:rPr>
        <w:t xml:space="preserve"> </w:t>
      </w:r>
      <w:r w:rsidR="0059773F" w:rsidRPr="0059773F">
        <w:rPr>
          <w:rFonts w:ascii="Arial" w:hAnsi="Arial" w:cs="Arial"/>
          <w:sz w:val="20"/>
          <w:szCs w:val="20"/>
        </w:rPr>
        <w:t>Strony ustalają, że Wykonawca jest zobowiązany do zapewnienia finansowania inwestycji w części niepokrytej udziałem własnym Zamawiającego, na czas poprzedzający wypłatę lub wypłaty dofinansowania z Programu w ramach udzielonej wstępnej Promesy, a Wykonawca oświadcza, że posiada odpowiedni potencjał, zasoby techniczne i personalne oraz środki finansowe, niezbędne do wykonania zamówienia oraz zapewnienia finansowania inwestycji w okresie poprzedzającym otrzymanie wynagrodzenia lub jego części.</w:t>
      </w:r>
    </w:p>
    <w:p w:rsidR="00F375A3" w:rsidRPr="006B16A6" w:rsidRDefault="0059773F" w:rsidP="00F375A3">
      <w:pPr>
        <w:widowControl w:val="0"/>
        <w:tabs>
          <w:tab w:val="left" w:pos="350"/>
          <w:tab w:val="left" w:leader="dot" w:pos="2770"/>
        </w:tabs>
        <w:jc w:val="both"/>
        <w:rPr>
          <w:rFonts w:ascii="Arial" w:hAnsi="Arial" w:cs="Arial"/>
          <w:color w:val="000000" w:themeColor="text1"/>
          <w:sz w:val="20"/>
          <w:szCs w:val="20"/>
          <w:lang w:eastAsia="pl-PL" w:bidi="pl-PL"/>
        </w:rPr>
      </w:pPr>
      <w:r>
        <w:rPr>
          <w:rFonts w:ascii="Arial" w:hAnsi="Arial" w:cs="Arial"/>
          <w:sz w:val="20"/>
          <w:szCs w:val="20"/>
        </w:rPr>
        <w:t>5</w:t>
      </w:r>
      <w:r w:rsidR="00F375A3" w:rsidRPr="0009205E">
        <w:rPr>
          <w:rFonts w:ascii="Arial" w:hAnsi="Arial" w:cs="Arial"/>
          <w:sz w:val="20"/>
          <w:szCs w:val="20"/>
        </w:rPr>
        <w:t>. Zapłata za fakt</w:t>
      </w:r>
      <w:r w:rsidR="00F375A3">
        <w:rPr>
          <w:rFonts w:ascii="Arial" w:hAnsi="Arial" w:cs="Arial"/>
          <w:sz w:val="20"/>
          <w:szCs w:val="20"/>
        </w:rPr>
        <w:t>urę będzie</w:t>
      </w:r>
      <w:r w:rsidR="00F375A3" w:rsidRPr="0009205E">
        <w:rPr>
          <w:rFonts w:ascii="Arial" w:hAnsi="Arial" w:cs="Arial"/>
          <w:sz w:val="20"/>
          <w:szCs w:val="20"/>
        </w:rPr>
        <w:t xml:space="preserve"> dokonana w formie przelewu bankowego na wskazany przez wykonawcę</w:t>
      </w:r>
      <w:r w:rsidR="00F375A3">
        <w:rPr>
          <w:rFonts w:ascii="Arial" w:hAnsi="Arial" w:cs="Arial"/>
          <w:sz w:val="20"/>
          <w:szCs w:val="20"/>
        </w:rPr>
        <w:t xml:space="preserve"> rachunek bankowy </w:t>
      </w:r>
      <w:r w:rsidR="00F375A3" w:rsidRPr="0009205E">
        <w:rPr>
          <w:rFonts w:ascii="Arial" w:hAnsi="Arial" w:cs="Arial"/>
          <w:sz w:val="20"/>
          <w:szCs w:val="20"/>
        </w:rPr>
        <w:t xml:space="preserve"> i zgłoszony w urzędzie skarbowym.</w:t>
      </w:r>
    </w:p>
    <w:p w:rsidR="00F375A3" w:rsidRPr="0009205E" w:rsidRDefault="0059773F" w:rsidP="00F375A3">
      <w:pPr>
        <w:spacing w:after="120"/>
        <w:jc w:val="both"/>
        <w:rPr>
          <w:rFonts w:ascii="Arial" w:hAnsi="Arial" w:cs="Arial"/>
          <w:sz w:val="20"/>
          <w:szCs w:val="20"/>
        </w:rPr>
      </w:pPr>
      <w:r>
        <w:rPr>
          <w:rFonts w:ascii="Arial" w:hAnsi="Arial" w:cs="Arial"/>
          <w:sz w:val="20"/>
          <w:szCs w:val="20"/>
        </w:rPr>
        <w:t>6</w:t>
      </w:r>
      <w:r w:rsidR="00F375A3">
        <w:rPr>
          <w:rFonts w:ascii="Arial" w:hAnsi="Arial" w:cs="Arial"/>
          <w:sz w:val="20"/>
          <w:szCs w:val="20"/>
        </w:rPr>
        <w:t>.</w:t>
      </w:r>
      <w:r w:rsidR="00F375A3" w:rsidRPr="0009205E">
        <w:rPr>
          <w:rFonts w:ascii="Arial" w:hAnsi="Arial" w:cs="Arial"/>
          <w:sz w:val="20"/>
          <w:szCs w:val="20"/>
        </w:rPr>
        <w:t xml:space="preserve">Zamawiający będzie realizować płatności za faktury z zastosowaniem mechanizmu podzielonej płatności tzw. </w:t>
      </w:r>
      <w:proofErr w:type="spellStart"/>
      <w:r w:rsidR="00F375A3" w:rsidRPr="0009205E">
        <w:rPr>
          <w:rFonts w:ascii="Arial" w:hAnsi="Arial" w:cs="Arial"/>
          <w:sz w:val="20"/>
          <w:szCs w:val="20"/>
        </w:rPr>
        <w:t>split</w:t>
      </w:r>
      <w:proofErr w:type="spellEnd"/>
      <w:r w:rsidR="00F375A3" w:rsidRPr="0009205E">
        <w:rPr>
          <w:rFonts w:ascii="Arial" w:hAnsi="Arial" w:cs="Arial"/>
          <w:sz w:val="20"/>
          <w:szCs w:val="20"/>
        </w:rPr>
        <w:t xml:space="preserve"> </w:t>
      </w:r>
      <w:proofErr w:type="spellStart"/>
      <w:r w:rsidR="00F375A3" w:rsidRPr="0009205E">
        <w:rPr>
          <w:rFonts w:ascii="Arial" w:hAnsi="Arial" w:cs="Arial"/>
          <w:sz w:val="20"/>
          <w:szCs w:val="20"/>
        </w:rPr>
        <w:t>payment</w:t>
      </w:r>
      <w:proofErr w:type="spellEnd"/>
      <w:r w:rsidR="00F375A3" w:rsidRPr="0009205E">
        <w:rPr>
          <w:rFonts w:ascii="Arial" w:hAnsi="Arial" w:cs="Arial"/>
          <w:sz w:val="20"/>
          <w:szCs w:val="20"/>
        </w:rPr>
        <w:t xml:space="preserve"> zgodnie z przepisami ustawy z dnia 11 marca 2004 r. o podatku od towarów i usług (Dz.U. z 2020 r. poz. 106 z </w:t>
      </w:r>
      <w:proofErr w:type="spellStart"/>
      <w:r w:rsidR="00F375A3" w:rsidRPr="0009205E">
        <w:rPr>
          <w:rFonts w:ascii="Arial" w:hAnsi="Arial" w:cs="Arial"/>
          <w:sz w:val="20"/>
          <w:szCs w:val="20"/>
        </w:rPr>
        <w:t>późn</w:t>
      </w:r>
      <w:proofErr w:type="spellEnd"/>
      <w:r w:rsidR="00F375A3" w:rsidRPr="0009205E">
        <w:rPr>
          <w:rFonts w:ascii="Arial" w:hAnsi="Arial" w:cs="Arial"/>
          <w:sz w:val="20"/>
          <w:szCs w:val="20"/>
        </w:rPr>
        <w:t>. zm.).</w:t>
      </w:r>
    </w:p>
    <w:p w:rsidR="00F375A3" w:rsidRPr="0009205E" w:rsidRDefault="00F375A3" w:rsidP="00F375A3">
      <w:pPr>
        <w:spacing w:after="120"/>
        <w:jc w:val="both"/>
        <w:rPr>
          <w:rFonts w:ascii="Arial" w:hAnsi="Arial" w:cs="Arial"/>
          <w:sz w:val="20"/>
          <w:szCs w:val="20"/>
        </w:rPr>
      </w:pPr>
      <w:r>
        <w:rPr>
          <w:rFonts w:ascii="Arial" w:hAnsi="Arial" w:cs="Arial"/>
          <w:sz w:val="20"/>
          <w:szCs w:val="20"/>
        </w:rPr>
        <w:t>7.</w:t>
      </w:r>
      <w:r w:rsidRPr="0009205E">
        <w:rPr>
          <w:rFonts w:ascii="Arial" w:hAnsi="Arial" w:cs="Arial"/>
          <w:sz w:val="20"/>
          <w:szCs w:val="20"/>
        </w:rPr>
        <w:t>Wykonawca oświadcza, że numer rachunku bankowego wskazany na fakturach wystawionych w związku z realizacją niniejszej umowy jest numerem właściwym dla dokonania rozliczeń na zasadach podzielonej płatności (</w:t>
      </w:r>
      <w:proofErr w:type="spellStart"/>
      <w:r w:rsidRPr="0009205E">
        <w:rPr>
          <w:rFonts w:ascii="Arial" w:hAnsi="Arial" w:cs="Arial"/>
          <w:sz w:val="20"/>
          <w:szCs w:val="20"/>
        </w:rPr>
        <w:t>split</w:t>
      </w:r>
      <w:proofErr w:type="spellEnd"/>
      <w:r w:rsidRPr="0009205E">
        <w:rPr>
          <w:rFonts w:ascii="Arial" w:hAnsi="Arial" w:cs="Arial"/>
          <w:sz w:val="20"/>
          <w:szCs w:val="20"/>
        </w:rPr>
        <w:t xml:space="preserve"> </w:t>
      </w:r>
      <w:proofErr w:type="spellStart"/>
      <w:r w:rsidRPr="0009205E">
        <w:rPr>
          <w:rFonts w:ascii="Arial" w:hAnsi="Arial" w:cs="Arial"/>
          <w:sz w:val="20"/>
          <w:szCs w:val="20"/>
        </w:rPr>
        <w:t>payment</w:t>
      </w:r>
      <w:proofErr w:type="spellEnd"/>
      <w:r w:rsidRPr="0009205E">
        <w:rPr>
          <w:rFonts w:ascii="Arial" w:hAnsi="Arial" w:cs="Arial"/>
          <w:sz w:val="20"/>
          <w:szCs w:val="20"/>
        </w:rPr>
        <w:t xml:space="preserve">), zgodnie z przepisami ustawy z dnia 11 marca 2004 r. o podatku od towarów i usług (Dz.U. z 2020 r. poz. 106 z </w:t>
      </w:r>
      <w:proofErr w:type="spellStart"/>
      <w:r w:rsidRPr="0009205E">
        <w:rPr>
          <w:rFonts w:ascii="Arial" w:hAnsi="Arial" w:cs="Arial"/>
          <w:sz w:val="20"/>
          <w:szCs w:val="20"/>
        </w:rPr>
        <w:t>późn</w:t>
      </w:r>
      <w:proofErr w:type="spellEnd"/>
      <w:r w:rsidRPr="0009205E">
        <w:rPr>
          <w:rFonts w:ascii="Arial" w:hAnsi="Arial" w:cs="Arial"/>
          <w:sz w:val="20"/>
          <w:szCs w:val="20"/>
        </w:rPr>
        <w:t>. zm.).</w:t>
      </w:r>
    </w:p>
    <w:p w:rsidR="00F375A3" w:rsidRPr="0009205E" w:rsidRDefault="00F375A3" w:rsidP="00F375A3">
      <w:pPr>
        <w:spacing w:after="120"/>
        <w:jc w:val="both"/>
        <w:rPr>
          <w:rFonts w:ascii="Arial" w:hAnsi="Arial" w:cs="Arial"/>
          <w:sz w:val="20"/>
          <w:szCs w:val="20"/>
        </w:rPr>
      </w:pPr>
      <w:r>
        <w:rPr>
          <w:rFonts w:ascii="Arial" w:hAnsi="Arial" w:cs="Arial"/>
          <w:sz w:val="20"/>
          <w:szCs w:val="20"/>
        </w:rPr>
        <w:t>8</w:t>
      </w:r>
      <w:r w:rsidRPr="0009205E">
        <w:rPr>
          <w:rFonts w:ascii="Arial" w:hAnsi="Arial" w:cs="Arial"/>
          <w:sz w:val="20"/>
          <w:szCs w:val="20"/>
        </w:rPr>
        <w:t>.W przypadku realizacji zamówienia przy udziale podwykonawców lub dalszych podwykonawców, warunkiem zapłaty należnego Wykonawcy wynagrodzenia jest przedstawienie przez Wykonawcę dowodów zapłaty należnego wynagrodzenia podwykonawcom lub dalszym podwykonawcom.</w:t>
      </w:r>
    </w:p>
    <w:p w:rsidR="00F375A3" w:rsidRPr="0009205E" w:rsidRDefault="00F375A3" w:rsidP="00F375A3">
      <w:pPr>
        <w:spacing w:after="120"/>
        <w:jc w:val="both"/>
        <w:rPr>
          <w:rFonts w:ascii="Arial" w:hAnsi="Arial" w:cs="Arial"/>
          <w:sz w:val="20"/>
          <w:szCs w:val="20"/>
        </w:rPr>
      </w:pPr>
      <w:r>
        <w:rPr>
          <w:rFonts w:ascii="Arial" w:hAnsi="Arial" w:cs="Arial"/>
          <w:sz w:val="20"/>
          <w:szCs w:val="20"/>
        </w:rPr>
        <w:t>9</w:t>
      </w:r>
      <w:r w:rsidRPr="0009205E">
        <w:rPr>
          <w:rFonts w:ascii="Arial" w:hAnsi="Arial" w:cs="Arial"/>
          <w:sz w:val="20"/>
          <w:szCs w:val="20"/>
        </w:rPr>
        <w:t xml:space="preserve">.Termin zapłaty wynagrodzenia podwykonawcom lub dalszym podwykonawcom nie może przekraczać 30 dni. </w:t>
      </w:r>
    </w:p>
    <w:p w:rsidR="00F375A3" w:rsidRPr="0009205E" w:rsidRDefault="00F375A3" w:rsidP="00F375A3">
      <w:pPr>
        <w:spacing w:after="120"/>
        <w:jc w:val="both"/>
        <w:rPr>
          <w:rFonts w:ascii="Arial" w:hAnsi="Arial" w:cs="Arial"/>
          <w:sz w:val="20"/>
          <w:szCs w:val="20"/>
        </w:rPr>
      </w:pPr>
      <w:r>
        <w:rPr>
          <w:rFonts w:ascii="Arial" w:hAnsi="Arial" w:cs="Arial"/>
          <w:sz w:val="20"/>
          <w:szCs w:val="20"/>
        </w:rPr>
        <w:t>10</w:t>
      </w:r>
      <w:r w:rsidRPr="0009205E">
        <w:rPr>
          <w:rFonts w:ascii="Arial" w:hAnsi="Arial" w:cs="Arial"/>
          <w:sz w:val="20"/>
          <w:szCs w:val="20"/>
        </w:rPr>
        <w:t xml:space="preserve">.Za dowody zapłaty Zamawiający uzna w szczególności uznanie rachunku bankowego podwykonawcy, lub oświadczenie podwykonawcy lub dalszego podwykonawcy. Dowód powinien zawierać numer kontraktu, którego dotyczy zapłata należności. </w:t>
      </w:r>
    </w:p>
    <w:p w:rsidR="00F375A3" w:rsidRPr="0059773F" w:rsidRDefault="00F375A3" w:rsidP="0059773F">
      <w:pPr>
        <w:spacing w:after="120"/>
        <w:jc w:val="both"/>
        <w:rPr>
          <w:rFonts w:ascii="Arial" w:hAnsi="Arial" w:cs="Arial"/>
          <w:sz w:val="20"/>
          <w:szCs w:val="20"/>
        </w:rPr>
      </w:pPr>
      <w:r>
        <w:rPr>
          <w:rFonts w:ascii="Arial" w:hAnsi="Arial" w:cs="Arial"/>
          <w:sz w:val="20"/>
          <w:szCs w:val="20"/>
        </w:rPr>
        <w:t>11</w:t>
      </w:r>
      <w:r w:rsidRPr="0009205E">
        <w:rPr>
          <w:rFonts w:ascii="Arial" w:hAnsi="Arial" w:cs="Arial"/>
          <w:sz w:val="20"/>
          <w:szCs w:val="20"/>
        </w:rPr>
        <w:t>.W przypadku przesyłania przez Wykonawcę ustrukturyzowanej faktury elektronicznej zgodnie z ustawą z dnia 9 listopada 2018 r. o elektronicznym fakturowaniu w zamówieniach publicznych, koncesjach na roboty budowlane lub usługi oraz partnerstwie publiczno-prywatnym (</w:t>
      </w:r>
      <w:proofErr w:type="spellStart"/>
      <w:r w:rsidRPr="0009205E">
        <w:rPr>
          <w:rFonts w:ascii="Arial" w:hAnsi="Arial" w:cs="Arial"/>
          <w:sz w:val="20"/>
          <w:szCs w:val="20"/>
        </w:rPr>
        <w:t>t.j</w:t>
      </w:r>
      <w:proofErr w:type="spellEnd"/>
      <w:r w:rsidRPr="0009205E">
        <w:rPr>
          <w:rFonts w:ascii="Arial" w:hAnsi="Arial" w:cs="Arial"/>
          <w:sz w:val="20"/>
          <w:szCs w:val="20"/>
        </w:rPr>
        <w:t xml:space="preserve">. Dz. U. z 2020 r. poz. 1666 z </w:t>
      </w:r>
      <w:proofErr w:type="spellStart"/>
      <w:r w:rsidRPr="0009205E">
        <w:rPr>
          <w:rFonts w:ascii="Arial" w:hAnsi="Arial" w:cs="Arial"/>
          <w:sz w:val="20"/>
          <w:szCs w:val="20"/>
        </w:rPr>
        <w:t>późn</w:t>
      </w:r>
      <w:proofErr w:type="spellEnd"/>
      <w:r w:rsidRPr="0009205E">
        <w:rPr>
          <w:rFonts w:ascii="Arial" w:hAnsi="Arial" w:cs="Arial"/>
          <w:sz w:val="20"/>
          <w:szCs w:val="20"/>
        </w:rPr>
        <w:t>. zm.) Zamawiającego należy zweryfikować po nas</w:t>
      </w:r>
      <w:r w:rsidR="0059773F">
        <w:rPr>
          <w:rFonts w:ascii="Arial" w:hAnsi="Arial" w:cs="Arial"/>
          <w:sz w:val="20"/>
          <w:szCs w:val="20"/>
        </w:rPr>
        <w:t>tępującym nr PEPPOL: NIP ……………</w:t>
      </w:r>
    </w:p>
    <w:p w:rsidR="00241B39" w:rsidRDefault="0059773F" w:rsidP="00241B39">
      <w:pPr>
        <w:spacing w:after="120"/>
        <w:jc w:val="center"/>
        <w:rPr>
          <w:rFonts w:ascii="Arial" w:hAnsi="Arial" w:cs="Arial"/>
          <w:b/>
          <w:bCs/>
          <w:sz w:val="20"/>
          <w:szCs w:val="20"/>
        </w:rPr>
      </w:pPr>
      <w:r>
        <w:rPr>
          <w:rFonts w:ascii="Arial" w:hAnsi="Arial" w:cs="Arial"/>
          <w:b/>
          <w:bCs/>
          <w:sz w:val="20"/>
          <w:szCs w:val="20"/>
        </w:rPr>
        <w:t>§ 9</w:t>
      </w:r>
      <w:r w:rsidR="00241B39" w:rsidRPr="00DE4885">
        <w:rPr>
          <w:rFonts w:ascii="Arial" w:hAnsi="Arial" w:cs="Arial"/>
          <w:b/>
          <w:bCs/>
          <w:sz w:val="20"/>
          <w:szCs w:val="20"/>
        </w:rPr>
        <w:t>.</w:t>
      </w: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Podwykonawcy</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 xml:space="preserve">Wykonawca, podwykonawca zobowiązują się powierzać wykonanie części Przedmiotu Umowy tylko takim podwykonawcom, którzy zapewniają należyte wykonanie powierzonych im części Przedmiotu Umowy. Umowa, której przedmiotem są roboty zawierana z podwykonawcami musi być dostosowana do warunków umowy zawartej pomiędzy Zamawiającym i Wykonawcą, w szczególności w zakresie sposobu i terminów wykonania robót, ubezpieczenia odpowiedzialności cywilnej od </w:t>
      </w:r>
      <w:proofErr w:type="spellStart"/>
      <w:r w:rsidRPr="008374B1">
        <w:rPr>
          <w:rFonts w:ascii="Arial" w:hAnsi="Arial" w:cs="Arial"/>
          <w:sz w:val="20"/>
          <w:szCs w:val="20"/>
        </w:rPr>
        <w:t>ryzyk</w:t>
      </w:r>
      <w:proofErr w:type="spellEnd"/>
      <w:r w:rsidRPr="008374B1">
        <w:rPr>
          <w:rFonts w:ascii="Arial" w:hAnsi="Arial" w:cs="Arial"/>
          <w:sz w:val="20"/>
          <w:szCs w:val="20"/>
        </w:rPr>
        <w:t xml:space="preserve"> i następstw nieszczęśliwych wypadków, odpowiedzialności z tytułu rękojmi. Umowa o podwykonawstwo musi również określać zasady odbiorów wykonanych robót zgodne z warunkami odbioru zawartymi w umowie między Zamawiającym a Wykonawcą. Umowa o podwykonawstwo nie może zawierać </w:t>
      </w:r>
      <w:r w:rsidRPr="008374B1">
        <w:rPr>
          <w:rFonts w:ascii="Arial" w:hAnsi="Arial" w:cs="Arial"/>
          <w:sz w:val="20"/>
          <w:szCs w:val="20"/>
        </w:rPr>
        <w:lastRenderedPageBreak/>
        <w:t>postanowień kształtujących prawa i obowiązki podwykonawcy, w zakresie kar umownych oraz postanowień dotyczących warunków wypłaty wynagrodzenia, w sposób dla podwykonawcy mniej korzystny niż prawa i obowiązki Wykonawcy, ukształtowane postanowieniami niniejszej umowy. Umowy o podwykonawstwo nie mogą bezpośrednio lub pośrednio naruszać interesu prawnego lub finansowego Zamawiającego.</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podwykonawca lub dalszy podwykonawca są obowiązani, na co najmniej 14 dni przed przystąpieniem do realizacji Przedmiotu Umowy, do przedłożenia Zamawiającemu projektu umowy o podwykonawstwo, której przedmiotem są roboty, przy czym podwykonawca lub dalszy podwykonawca są obowiązani dołączyć zgodę Wykonawcy na zawarcie umowy o podwykonawstwo, o treści zgodnej z niniejszą umową.  Powyższe zasady stosuje się także do projektów zmian umów o podwykonawstwo.</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Projekt umowy, której przedmiotem są roboty, o podwykonawstwo lub dalsze podwykonawstwo powinien spełniać następujące wymagania:</w:t>
      </w:r>
    </w:p>
    <w:p w:rsidR="0032554E" w:rsidRPr="008374B1" w:rsidRDefault="0032554E" w:rsidP="00551AAD">
      <w:pPr>
        <w:numPr>
          <w:ilvl w:val="0"/>
          <w:numId w:val="9"/>
        </w:numPr>
        <w:shd w:val="clear" w:color="auto" w:fill="FFFFFF"/>
        <w:suppressAutoHyphens w:val="0"/>
        <w:spacing w:before="100" w:beforeAutospacing="1" w:after="100" w:afterAutospacing="1" w:line="312" w:lineRule="auto"/>
        <w:ind w:left="709" w:hanging="357"/>
        <w:contextualSpacing/>
        <w:jc w:val="both"/>
        <w:rPr>
          <w:rFonts w:ascii="Arial" w:hAnsi="Arial" w:cs="Arial"/>
          <w:sz w:val="20"/>
          <w:szCs w:val="20"/>
        </w:rPr>
      </w:pPr>
      <w:r w:rsidRPr="008374B1">
        <w:rPr>
          <w:rFonts w:ascii="Arial" w:hAnsi="Arial" w:cs="Arial"/>
          <w:sz w:val="20"/>
          <w:szCs w:val="20"/>
        </w:rPr>
        <w:t>być zgodny z prawem, w szczególności z przepisami ustawy z dnia 23 kwietnia 1964 r. - Kodeks cywilny (Dz. U. z 2020, poz. 1740 z </w:t>
      </w:r>
      <w:proofErr w:type="spellStart"/>
      <w:r w:rsidRPr="008374B1">
        <w:rPr>
          <w:rFonts w:ascii="Arial" w:hAnsi="Arial" w:cs="Arial"/>
          <w:sz w:val="20"/>
          <w:szCs w:val="20"/>
        </w:rPr>
        <w:t>późn</w:t>
      </w:r>
      <w:proofErr w:type="spellEnd"/>
      <w:r w:rsidRPr="008374B1">
        <w:rPr>
          <w:rFonts w:ascii="Arial" w:hAnsi="Arial" w:cs="Arial"/>
          <w:sz w:val="20"/>
          <w:szCs w:val="20"/>
        </w:rPr>
        <w:t>. zm.) (dalej zwana :K.c.:</w:t>
      </w:r>
      <w:r>
        <w:rPr>
          <w:rFonts w:ascii="Arial" w:hAnsi="Arial" w:cs="Arial"/>
          <w:sz w:val="20"/>
          <w:szCs w:val="20"/>
        </w:rPr>
        <w:t xml:space="preserve">) </w:t>
      </w:r>
    </w:p>
    <w:p w:rsidR="0032554E" w:rsidRPr="008374B1" w:rsidRDefault="0032554E" w:rsidP="00551AAD">
      <w:pPr>
        <w:numPr>
          <w:ilvl w:val="0"/>
          <w:numId w:val="9"/>
        </w:numPr>
        <w:shd w:val="clear" w:color="auto" w:fill="FFFFFF"/>
        <w:suppressAutoHyphens w:val="0"/>
        <w:spacing w:before="100" w:beforeAutospacing="1" w:after="100" w:afterAutospacing="1" w:line="312" w:lineRule="auto"/>
        <w:ind w:left="709" w:hanging="357"/>
        <w:contextualSpacing/>
        <w:jc w:val="both"/>
        <w:rPr>
          <w:rFonts w:ascii="Arial" w:hAnsi="Arial" w:cs="Arial"/>
          <w:sz w:val="20"/>
          <w:szCs w:val="20"/>
        </w:rPr>
      </w:pPr>
      <w:r w:rsidRPr="008374B1">
        <w:rPr>
          <w:rFonts w:ascii="Arial" w:hAnsi="Arial" w:cs="Arial"/>
          <w:sz w:val="20"/>
          <w:szCs w:val="20"/>
        </w:rPr>
        <w:t>zawierać postanowienia umożliwiające Zamawiającemu prowadzenie kontroli sposobu realizacji przedmiotu umowy przez podwykonawcę;</w:t>
      </w:r>
    </w:p>
    <w:p w:rsidR="0032554E" w:rsidRPr="007E18F4" w:rsidRDefault="0032554E" w:rsidP="00551AAD">
      <w:pPr>
        <w:numPr>
          <w:ilvl w:val="0"/>
          <w:numId w:val="9"/>
        </w:numPr>
        <w:shd w:val="clear" w:color="auto" w:fill="FFFFFF"/>
        <w:suppressAutoHyphens w:val="0"/>
        <w:spacing w:before="100" w:beforeAutospacing="1" w:after="100" w:afterAutospacing="1" w:line="312" w:lineRule="auto"/>
        <w:ind w:left="709" w:hanging="357"/>
        <w:contextualSpacing/>
        <w:jc w:val="both"/>
        <w:rPr>
          <w:rFonts w:ascii="Arial" w:hAnsi="Arial" w:cs="Arial"/>
          <w:sz w:val="20"/>
          <w:szCs w:val="20"/>
        </w:rPr>
      </w:pPr>
      <w:r w:rsidRPr="008374B1">
        <w:rPr>
          <w:rFonts w:ascii="Arial" w:hAnsi="Arial" w:cs="Arial"/>
          <w:sz w:val="20"/>
          <w:szCs w:val="20"/>
        </w:rPr>
        <w:t>nie zawierać zapisów sprzecznych z umową o roboty zawartą pomiędzy Zamawiającym a Wykonawcą;</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 xml:space="preserve">Zamawiający, w terminie 14 dni od otrzymania projektu umowy o podwykonawstwo, której przedmiotem są roboty lub od otrzymania projektu jej zmiany, może zgłosić w formie pisemnej pod rygorem nieważności zastrzeżenia, w szczególności w przypadku niespełnienia wymagań określonych w dokumentach zamówienia, ustalenia terminu zapłaty wynagrodzenia podwykonawcy lub dalszemu podwykonawcy dłuższego niż 21 dni od dnia doręczenia Wykonawcy, podwykonawcy lub dalszemu podwykonawcy faktury lub rachunku, o których mowa w ust. 17 poniżej lub gdy lub gdy zawiera postanowienia sprzeczne z art. 463 ustawy </w:t>
      </w:r>
      <w:proofErr w:type="spellStart"/>
      <w:r w:rsidRPr="008374B1">
        <w:rPr>
          <w:rFonts w:ascii="Arial" w:hAnsi="Arial" w:cs="Arial"/>
          <w:sz w:val="20"/>
          <w:szCs w:val="20"/>
        </w:rPr>
        <w:t>Pzp</w:t>
      </w:r>
      <w:proofErr w:type="spellEnd"/>
      <w:r w:rsidRPr="008374B1">
        <w:rPr>
          <w:rFonts w:ascii="Arial" w:hAnsi="Arial" w:cs="Arial"/>
          <w:sz w:val="20"/>
          <w:szCs w:val="20"/>
        </w:rPr>
        <w:t xml:space="preserve">. Niezgłoszenie pisemnych zastrzeżeń w wyżej wymienionym terminie, uważa się za akceptację projektu umowy o podwykonawstwo, której przedmiotem są roboty lub projektu jej zmiany przez Zamawiającego. </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 xml:space="preserve">Wykonawca, podwykonawca lub dalszy podwykonawca obowiązani są przedłożyć Zamawiającemu poświadczoną za zgodność z oryginałem kopię zawartej umowy o podwykonawstwo, której przedmiotem są roboty, w terminie 7 dni od jej zawarcia. </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 w terminie 14 dni od otrzymania kopii zawartej umowy o podwykonawstwo, której przedmiotem są roboty zgłasza w formie pisemnej pod rygorem nieważności sprzeciw do takiej umowy, jeżeli nie spełnia ona wymagań określonych w dokumentach zamówienia</w:t>
      </w:r>
      <w:r>
        <w:rPr>
          <w:rFonts w:ascii="Arial" w:hAnsi="Arial" w:cs="Arial"/>
          <w:sz w:val="20"/>
          <w:szCs w:val="20"/>
        </w:rPr>
        <w:t>.</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podwykonawca lub dalszy podwykonawca są obowiązani przedłożyć Zamawiającemu poświadczoną za zgodność z oryginałem kopię zawartej umowy o podwykonawstwo, której przedmiotem są dostawy lub usługi lub zmianę tej umowy, w terminie 7 dni od jej zawarcia – z wyłączeniem umów o wartości mniejszej niż 0,5% wartości niniejszej umowy oraz umów o podwykonawstwo, których przedmiot został wskazany przez Zamawiającego w dokumentach zamówienia. Powyższe wyłączenie nie dotyczy jednak umów o wartości większej niż 50.000,00 zł. Jeżeli termin zapłaty wynagrodzenia wskazany w umowie o podwykonawstwo, której przedmiotem są dostawy lub usługi, lub jej zmianie, jest dłuższy niż określony w ust. 17, Zamawiający informuje o tym Wykonawcę i wzywa go do doprowadzenia do stosownej zmiany tej umowy, pod rygorem wystąpienia o zapłatę kary umownej.</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przedłoży Zamawiającemu wraz z umową o podwykonawstwo odpis z Krajowego Rejestru Sądowego lub z Centralnej Ewidencji i Informacji o Działalności Gospodarczej określający sposób reprezentacji podwykonawcy i osoby upoważnione do jego reprezentacji.</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lastRenderedPageBreak/>
        <w:t xml:space="preserve">Uzyskanie akceptacji Zamawiającego na zawarcie umowy o podwykonawstwo lub jej zmiany, której przedmiotem są roboty, a także przedłożenie Zamawiającemu umowy o podwykonawstwo, której przedmiotem są dostawy lub usługi, nie zwalnia Wykonawcy od odpowiedzialności wobec Zamawiającego za należyte i terminowe wykonanie zobowiązań wynikających z umowy. Wykonawca odpowiada za wszelkie działania, zaniechania, zaniedbania i uchybienia każdego podwykonawcy tak, jak za działania, zaniechania, zaniedbania i uchybienia własne. </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 może żądać od Wykonawcy zmiany podwykonawcy, jeżeli zachodzi podejrzenie, że roboty powierzone podwykonawcy są wykonywane nienależycie lub zachodzi ryzyko niedotrzymania terminu ich wykonania.</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 xml:space="preserve">Termin zapłaty wynagrodzenia podwykonawcy lub dalszemu podwykonawcy przewidziany w umowie o podwykonawstwo nie może być dłuższy niż 21 dni od dnia doręczenia Wykonawcy, podwykonawcy lub dalszemu podwykonawcy faktury lub rachunku potwierdzającego wykonanie zleconej podwykonawcy lub dalszemu podwykonawcy dostawy, usługi lub roboty. </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 xml:space="preserve">Jeżeli powierzenie podwykonawcy wykonania części zamówienia na roboty lub usługi następuje w trakcie jego realizacji, Wykonawca na żądanie Zamawiającego przedstawia oświadczenia lub dokumenty potwierdzające brak podstaw wykluczenia, wobec tego podwykonawcy. </w:t>
      </w:r>
    </w:p>
    <w:p w:rsidR="0032554E" w:rsidRPr="008374B1" w:rsidRDefault="0032554E" w:rsidP="00551AAD">
      <w:pPr>
        <w:numPr>
          <w:ilvl w:val="0"/>
          <w:numId w:val="8"/>
        </w:numPr>
        <w:shd w:val="clear" w:color="auto" w:fill="FFFFFF"/>
        <w:suppressAutoHyphens w:val="0"/>
        <w:autoSpaceDE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Powierzenie wykonania części zamówienia podwykonawcom nie zwalnia Wykonawcy z odpowiedzialności za należyte wykonanie tego zamówienia.</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 xml:space="preserve">Jeżeli Zamawiający stwierdzi, że wobec danego podwykonawcy zachodzą podstawy wykluczenia, Wykonawca zobowiązany jest zastąpić tego podwykonawcę lub zrezygnować z powierzenia wykonania części zamówienia podwykonawcy. </w:t>
      </w:r>
    </w:p>
    <w:p w:rsidR="0032554E" w:rsidRPr="008374B1" w:rsidRDefault="0032554E" w:rsidP="00551AAD">
      <w:pPr>
        <w:numPr>
          <w:ilvl w:val="0"/>
          <w:numId w:val="8"/>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color w:val="333333"/>
          <w:sz w:val="20"/>
          <w:szCs w:val="20"/>
          <w:shd w:val="clear" w:color="auto" w:fill="FFFFFF"/>
        </w:rPr>
        <w:t>Do zasad odpowiedzialności zamawiającego, wykonawcy, podwykonawcy lub dalszego podwykonawcy z tytułu wykonanych robót stosuje się przepisy K.c., jeżeli przepisy ustawy nie stanowią inaczej</w:t>
      </w:r>
      <w:r w:rsidRPr="008374B1">
        <w:rPr>
          <w:rFonts w:ascii="Arial" w:hAnsi="Arial" w:cs="Arial"/>
          <w:sz w:val="20"/>
          <w:szCs w:val="20"/>
        </w:rPr>
        <w:t>.</w:t>
      </w:r>
    </w:p>
    <w:p w:rsidR="0032554E" w:rsidRPr="008374B1" w:rsidRDefault="0032554E" w:rsidP="00551AAD">
      <w:pPr>
        <w:numPr>
          <w:ilvl w:val="0"/>
          <w:numId w:val="8"/>
        </w:numPr>
        <w:shd w:val="clear" w:color="auto" w:fill="FFFFFF"/>
        <w:suppressAutoHyphens w:val="0"/>
        <w:autoSpaceDE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 uwagi, że roboty</w:t>
      </w:r>
      <w:r w:rsidRPr="008374B1">
        <w:rPr>
          <w:rFonts w:ascii="Arial" w:hAnsi="Arial" w:cs="Arial"/>
          <w:i/>
          <w:sz w:val="20"/>
          <w:szCs w:val="20"/>
        </w:rPr>
        <w:t>,</w:t>
      </w:r>
      <w:r w:rsidRPr="008374B1">
        <w:rPr>
          <w:rFonts w:ascii="Arial" w:hAnsi="Arial" w:cs="Arial"/>
          <w:sz w:val="20"/>
          <w:szCs w:val="20"/>
        </w:rPr>
        <w:t xml:space="preserve"> będące Przedmiotem Umowy, mają być wykonywane w miejscu podlegającym bezpośredniemu nadzorowi Zamawiającego, Zamawiający żąda, aby przed przystąpieniem do wykonania zamówienia Wykonawca, podał nazwy, dane kontaktowe oraz przedstawicieli, podwykonawców zaangażowanych w takie roboty, jeżeli są już znani. Wykonawca zawiadamia Zamawiającego o wszelkich zmianach danych, o których mowa w zdaniu pierwszym, w trakcie realizacji zamówienia, a także przekazuje informacje na temat nowych podwykonawców, którym w późniejszym okresie zamierza powierzyć realizację robót.</w:t>
      </w:r>
    </w:p>
    <w:p w:rsidR="0032554E" w:rsidRPr="0032554E" w:rsidRDefault="0032554E" w:rsidP="00551AAD">
      <w:pPr>
        <w:numPr>
          <w:ilvl w:val="0"/>
          <w:numId w:val="8"/>
        </w:numPr>
        <w:shd w:val="clear" w:color="auto" w:fill="FFFFFF"/>
        <w:suppressAutoHyphens w:val="0"/>
        <w:autoSpaceDE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zobowiązany jest pisemnie poinformować podwykonawców o warunkach Umowy. W przypadku stwierdzenia realizacji Przedmiotu Umowy przez podwykonawcę w sposób niezgodny z postanowieniami Umowy, Zamawiający będzie uprawniony do podjęcia wszelkich niezbędnych działań w celu wyegzekwowania od Wykonawcy i wszystkich podwykonawców zmiany sposobu realizacji Przedmiotu Umowy, w tym do wezwania Podwykonawcy do podjęcia działań lub zaniechania naruszeń wskazanych przez Zamawiającego. W przypadku niewykonania powyższego w wyznaczonym przez Zamawiającego terminie, Zamawiający ma prawo do odstąpienia od Umowy z Wykonawcą z winy Wykonawcy. Prawo odstąpienia Zamawiający może wykonać w terminie 30 dni od dnia powzięcia wiadomości o zdarzeniach uzasadniających odstąpienie.</w:t>
      </w:r>
    </w:p>
    <w:p w:rsidR="00241B39" w:rsidRDefault="0059773F" w:rsidP="0059773F">
      <w:pPr>
        <w:spacing w:after="120"/>
        <w:jc w:val="center"/>
        <w:rPr>
          <w:rFonts w:ascii="Arial" w:hAnsi="Arial" w:cs="Arial"/>
          <w:b/>
          <w:bCs/>
          <w:sz w:val="20"/>
          <w:szCs w:val="20"/>
        </w:rPr>
      </w:pPr>
      <w:r>
        <w:rPr>
          <w:rFonts w:ascii="Arial" w:hAnsi="Arial" w:cs="Arial"/>
          <w:b/>
          <w:bCs/>
          <w:sz w:val="20"/>
          <w:szCs w:val="20"/>
        </w:rPr>
        <w:t>§ 10</w:t>
      </w:r>
      <w:r w:rsidR="00241B39" w:rsidRPr="00DE4885">
        <w:rPr>
          <w:rFonts w:ascii="Arial" w:hAnsi="Arial" w:cs="Arial"/>
          <w:b/>
          <w:bCs/>
          <w:sz w:val="20"/>
          <w:szCs w:val="20"/>
        </w:rPr>
        <w:t>.</w:t>
      </w:r>
    </w:p>
    <w:p w:rsidR="0032554E" w:rsidRPr="0032554E" w:rsidRDefault="0032554E" w:rsidP="0032554E">
      <w:pPr>
        <w:pStyle w:val="Nagwek1"/>
        <w:spacing w:before="100" w:beforeAutospacing="1" w:after="100" w:afterAutospacing="1" w:line="312" w:lineRule="auto"/>
        <w:contextualSpacing/>
        <w:jc w:val="center"/>
        <w:rPr>
          <w:rFonts w:ascii="Arial" w:hAnsi="Arial" w:cs="Arial"/>
          <w:sz w:val="20"/>
          <w:szCs w:val="20"/>
        </w:rPr>
      </w:pPr>
      <w:r w:rsidRPr="008374B1">
        <w:rPr>
          <w:rFonts w:ascii="Arial" w:hAnsi="Arial" w:cs="Arial"/>
          <w:sz w:val="20"/>
          <w:szCs w:val="20"/>
        </w:rPr>
        <w:t>Gwarancja</w:t>
      </w:r>
    </w:p>
    <w:p w:rsidR="0032554E" w:rsidRPr="008374B1" w:rsidRDefault="0032554E" w:rsidP="00551AAD">
      <w:pPr>
        <w:pStyle w:val="Tekstpodstawowy"/>
        <w:numPr>
          <w:ilvl w:val="0"/>
          <w:numId w:val="10"/>
        </w:numPr>
        <w:suppressAutoHyphens w:val="0"/>
        <w:spacing w:before="100" w:beforeAutospacing="1" w:after="100" w:afterAutospacing="1" w:line="312" w:lineRule="auto"/>
        <w:ind w:left="425" w:hanging="357"/>
        <w:contextualSpacing/>
        <w:jc w:val="both"/>
        <w:rPr>
          <w:szCs w:val="20"/>
        </w:rPr>
      </w:pPr>
      <w:r w:rsidRPr="008374B1">
        <w:rPr>
          <w:szCs w:val="20"/>
        </w:rPr>
        <w:t>Okres gwarancji wynosi .................... licząc od daty odbioru końcowego Przedmiotu Umowy.</w:t>
      </w:r>
    </w:p>
    <w:p w:rsidR="0032554E" w:rsidRPr="008374B1" w:rsidRDefault="0032554E" w:rsidP="00551AAD">
      <w:pPr>
        <w:pStyle w:val="Tekstpodstawowy"/>
        <w:numPr>
          <w:ilvl w:val="0"/>
          <w:numId w:val="10"/>
        </w:numPr>
        <w:suppressAutoHyphens w:val="0"/>
        <w:spacing w:before="100" w:beforeAutospacing="1" w:after="100" w:afterAutospacing="1" w:line="312" w:lineRule="auto"/>
        <w:ind w:left="426"/>
        <w:contextualSpacing/>
        <w:jc w:val="both"/>
        <w:rPr>
          <w:szCs w:val="20"/>
        </w:rPr>
      </w:pPr>
      <w:r w:rsidRPr="008374B1">
        <w:rPr>
          <w:szCs w:val="20"/>
        </w:rPr>
        <w:t>Zgodną wolą Stron ustalono, że odpowiedzialność Wykonawcy z tytułu gwarancji obejmuje wszystkie wady, w tym w szczególności wady powstałe z przyczyn tkwiących w rzeczach składających się na Przedmiot Umowy.</w:t>
      </w:r>
    </w:p>
    <w:p w:rsidR="0032554E" w:rsidRPr="008374B1" w:rsidRDefault="0032554E" w:rsidP="00551AAD">
      <w:pPr>
        <w:pStyle w:val="Tekstpodstawowy"/>
        <w:numPr>
          <w:ilvl w:val="0"/>
          <w:numId w:val="10"/>
        </w:numPr>
        <w:suppressAutoHyphens w:val="0"/>
        <w:spacing w:before="100" w:beforeAutospacing="1" w:after="100" w:afterAutospacing="1" w:line="312" w:lineRule="auto"/>
        <w:ind w:left="426"/>
        <w:contextualSpacing/>
        <w:jc w:val="both"/>
        <w:rPr>
          <w:szCs w:val="20"/>
        </w:rPr>
      </w:pPr>
      <w:r w:rsidRPr="008374B1">
        <w:rPr>
          <w:szCs w:val="20"/>
        </w:rPr>
        <w:lastRenderedPageBreak/>
        <w:t>Wykonawca obowiązany jest wykonać obowiązki gwarancyjne niezwłocznie, jednakże nie później niż w terminie 14-dni od dnia zgłoszenia wady, chyba że Strony w uzasadnionych przypadkach ustalą w formie pisemnej lub elektronicznej inny termin.</w:t>
      </w:r>
    </w:p>
    <w:p w:rsidR="0032554E" w:rsidRPr="008374B1" w:rsidRDefault="0032554E" w:rsidP="00551AAD">
      <w:pPr>
        <w:pStyle w:val="Tekstpodstawowy"/>
        <w:numPr>
          <w:ilvl w:val="0"/>
          <w:numId w:val="10"/>
        </w:numPr>
        <w:suppressAutoHyphens w:val="0"/>
        <w:spacing w:before="100" w:beforeAutospacing="1" w:after="100" w:afterAutospacing="1" w:line="312" w:lineRule="auto"/>
        <w:ind w:left="426"/>
        <w:contextualSpacing/>
        <w:jc w:val="both"/>
        <w:rPr>
          <w:szCs w:val="20"/>
        </w:rPr>
      </w:pPr>
      <w:r w:rsidRPr="008374B1">
        <w:rPr>
          <w:szCs w:val="20"/>
        </w:rPr>
        <w:t>Jeżeli w wykonaniu obowiązków gwarancyjnych Wykonawca dostarczył Zamawiającemu zamiast rzeczy wadliwej rzecz wolną od wad albo dokonał istotnych napraw rzeczy objętej gwarancją, termin gwarancji biegnie na nowo od chwili dostarczenia rzeczy wolnej od wad lub od chwili zwrócenia rzeczy naprawionej. Jeżeli dokonano wymiany części rzeczy powyższe zasady stosuje się odpowiednio do części wymienionej.</w:t>
      </w:r>
    </w:p>
    <w:p w:rsidR="0032554E" w:rsidRPr="008374B1" w:rsidRDefault="0032554E" w:rsidP="0032554E">
      <w:pPr>
        <w:pStyle w:val="Tekstpodstawowy"/>
        <w:spacing w:before="100" w:beforeAutospacing="1" w:after="100" w:afterAutospacing="1" w:line="312" w:lineRule="auto"/>
        <w:ind w:left="426"/>
        <w:contextualSpacing/>
        <w:jc w:val="both"/>
        <w:rPr>
          <w:szCs w:val="20"/>
        </w:rPr>
      </w:pPr>
      <w:r w:rsidRPr="008374B1">
        <w:rPr>
          <w:szCs w:val="20"/>
        </w:rPr>
        <w:t>W innych przypadkach termin gwarancji ulega przedłużeniu o czas, w ciągu którego Zamawiający nie mógł z Przedmiotu Umowy korzystać w związku z wystąpieniem wady.</w:t>
      </w:r>
    </w:p>
    <w:p w:rsidR="0032554E" w:rsidRPr="008374B1" w:rsidRDefault="0032554E" w:rsidP="00551AAD">
      <w:pPr>
        <w:pStyle w:val="Tekstpodstawowy"/>
        <w:numPr>
          <w:ilvl w:val="0"/>
          <w:numId w:val="10"/>
        </w:numPr>
        <w:suppressAutoHyphens w:val="0"/>
        <w:spacing w:before="100" w:beforeAutospacing="1" w:after="100" w:afterAutospacing="1" w:line="312" w:lineRule="auto"/>
        <w:ind w:left="426"/>
        <w:contextualSpacing/>
        <w:jc w:val="both"/>
        <w:rPr>
          <w:szCs w:val="20"/>
        </w:rPr>
      </w:pPr>
      <w:r w:rsidRPr="008374B1">
        <w:rPr>
          <w:szCs w:val="20"/>
        </w:rPr>
        <w:t>Wykonawca zobowiązuje się do wydania Zamawiającemu, niezależnie od złożonego oświadczenia gwarancyjnego, w dacie odbioru końcowego wszelkich innych dokumentów gwarancyjnych pochodzących od osób trzecich, zapewniając ich prawidłowość i zgodność ze stanem faktycznym oraz prawnym a także całkowitą ich zgodność z zakresem zobowiązań gwarancyjnych Wykonawcy określonych Umową.</w:t>
      </w:r>
    </w:p>
    <w:p w:rsidR="0032554E" w:rsidRPr="008374B1" w:rsidRDefault="0032554E" w:rsidP="00551AAD">
      <w:pPr>
        <w:pStyle w:val="Tekstpodstawowy"/>
        <w:numPr>
          <w:ilvl w:val="0"/>
          <w:numId w:val="10"/>
        </w:numPr>
        <w:suppressAutoHyphens w:val="0"/>
        <w:spacing w:before="100" w:beforeAutospacing="1" w:after="100" w:afterAutospacing="1" w:line="312" w:lineRule="auto"/>
        <w:ind w:left="426"/>
        <w:contextualSpacing/>
        <w:jc w:val="both"/>
        <w:rPr>
          <w:szCs w:val="20"/>
        </w:rPr>
      </w:pPr>
      <w:r w:rsidRPr="008374B1">
        <w:rPr>
          <w:szCs w:val="20"/>
        </w:rPr>
        <w:t>Zamawiający może dochodzić roszczeń z gwarancji także po upływie okresu gwarancji, jeżeli przed upływem tego terminu ujawnił wadę i zgłosił jej istnienie Wykonawcy.</w:t>
      </w:r>
    </w:p>
    <w:p w:rsidR="0032554E" w:rsidRPr="008374B1" w:rsidRDefault="0032554E" w:rsidP="00551AAD">
      <w:pPr>
        <w:pStyle w:val="Tekstpodstawowy"/>
        <w:numPr>
          <w:ilvl w:val="0"/>
          <w:numId w:val="10"/>
        </w:numPr>
        <w:suppressAutoHyphens w:val="0"/>
        <w:spacing w:before="100" w:beforeAutospacing="1" w:after="100" w:afterAutospacing="1" w:line="312" w:lineRule="auto"/>
        <w:ind w:left="426"/>
        <w:contextualSpacing/>
        <w:jc w:val="both"/>
        <w:rPr>
          <w:szCs w:val="20"/>
        </w:rPr>
      </w:pPr>
      <w:r w:rsidRPr="008374B1">
        <w:rPr>
          <w:szCs w:val="20"/>
        </w:rPr>
        <w:t>Wykonawca oświadcza i z mocy niniejszej umowy zapewnia, że udzielenie gwarancji nie wyłącza, nie ogranicza ani też nie zawiesza uprawnień Zamawiającego z tytułu udzielonej rękojmi za wady.</w:t>
      </w:r>
    </w:p>
    <w:p w:rsidR="0032554E" w:rsidRPr="00DE4885" w:rsidRDefault="0032554E" w:rsidP="0032554E">
      <w:pPr>
        <w:pStyle w:val="Akapitzlist"/>
        <w:spacing w:after="120"/>
        <w:ind w:left="1146"/>
        <w:rPr>
          <w:rFonts w:ascii="Arial" w:hAnsi="Arial" w:cs="Arial"/>
          <w:b/>
          <w:bCs/>
          <w:sz w:val="20"/>
          <w:szCs w:val="20"/>
        </w:rPr>
      </w:pPr>
      <w:r>
        <w:rPr>
          <w:rFonts w:ascii="Arial" w:hAnsi="Arial" w:cs="Arial"/>
          <w:b/>
          <w:bCs/>
          <w:sz w:val="20"/>
          <w:szCs w:val="20"/>
        </w:rPr>
        <w:t xml:space="preserve">                                                        </w:t>
      </w:r>
      <w:r w:rsidRPr="0032554E">
        <w:rPr>
          <w:rFonts w:ascii="Arial" w:hAnsi="Arial" w:cs="Arial"/>
          <w:b/>
          <w:bCs/>
          <w:sz w:val="20"/>
          <w:szCs w:val="20"/>
        </w:rPr>
        <w:t>§ 11.</w:t>
      </w: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Kary umowne</w:t>
      </w:r>
    </w:p>
    <w:p w:rsidR="0032554E" w:rsidRPr="008374B1" w:rsidRDefault="0032554E" w:rsidP="0032554E">
      <w:pPr>
        <w:spacing w:before="100" w:beforeAutospacing="1" w:after="100" w:afterAutospacing="1" w:line="312" w:lineRule="auto"/>
        <w:ind w:left="360" w:hanging="360"/>
        <w:contextualSpacing/>
        <w:jc w:val="both"/>
        <w:rPr>
          <w:rFonts w:ascii="Arial" w:hAnsi="Arial" w:cs="Arial"/>
          <w:sz w:val="20"/>
          <w:szCs w:val="20"/>
        </w:rPr>
      </w:pPr>
      <w:r w:rsidRPr="008374B1">
        <w:rPr>
          <w:rFonts w:ascii="Arial" w:hAnsi="Arial" w:cs="Arial"/>
          <w:sz w:val="20"/>
          <w:szCs w:val="20"/>
        </w:rPr>
        <w:t>1.</w:t>
      </w:r>
      <w:r w:rsidRPr="008374B1">
        <w:rPr>
          <w:rFonts w:ascii="Arial" w:hAnsi="Arial" w:cs="Arial"/>
          <w:b/>
          <w:sz w:val="20"/>
          <w:szCs w:val="20"/>
        </w:rPr>
        <w:tab/>
      </w:r>
      <w:r w:rsidRPr="008374B1">
        <w:rPr>
          <w:rFonts w:ascii="Arial" w:hAnsi="Arial" w:cs="Arial"/>
          <w:sz w:val="20"/>
          <w:szCs w:val="20"/>
        </w:rPr>
        <w:t>Wykonawca z tytułu niewykonania lub nienależytego wykonania Umowy zapłaci Zamawiającemu kary umowne:</w:t>
      </w:r>
    </w:p>
    <w:p w:rsidR="0032554E" w:rsidRPr="008374B1" w:rsidRDefault="0032554E" w:rsidP="00551AAD">
      <w:pPr>
        <w:numPr>
          <w:ilvl w:val="0"/>
          <w:numId w:val="12"/>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zwłokę w rozpoczęciu l</w:t>
      </w:r>
      <w:r>
        <w:rPr>
          <w:rFonts w:ascii="Arial" w:hAnsi="Arial" w:cs="Arial"/>
          <w:sz w:val="20"/>
          <w:szCs w:val="20"/>
        </w:rPr>
        <w:t>ub zakończeniu</w:t>
      </w:r>
      <w:r w:rsidRPr="008374B1">
        <w:rPr>
          <w:rFonts w:ascii="Arial" w:hAnsi="Arial" w:cs="Arial"/>
          <w:sz w:val="20"/>
          <w:szCs w:val="20"/>
        </w:rPr>
        <w:t xml:space="preserve"> robót</w:t>
      </w:r>
      <w:r>
        <w:rPr>
          <w:rFonts w:ascii="Arial" w:hAnsi="Arial" w:cs="Arial"/>
          <w:sz w:val="20"/>
          <w:szCs w:val="20"/>
        </w:rPr>
        <w:t xml:space="preserve"> </w:t>
      </w:r>
      <w:r w:rsidRPr="008374B1">
        <w:rPr>
          <w:rFonts w:ascii="Arial" w:hAnsi="Arial" w:cs="Arial"/>
          <w:sz w:val="20"/>
          <w:szCs w:val="20"/>
        </w:rPr>
        <w:t>- kara w wysokości 0,1% wynagrodzenia umownego brutto, wskazanego w § 3 ust. 1 Umowy za każdy rozpoczęty dzień zwłoki</w:t>
      </w:r>
      <w:r>
        <w:rPr>
          <w:rFonts w:ascii="Arial" w:hAnsi="Arial" w:cs="Arial"/>
          <w:sz w:val="20"/>
          <w:szCs w:val="20"/>
        </w:rPr>
        <w:t xml:space="preserve"> </w:t>
      </w:r>
      <w:r w:rsidRPr="008374B1">
        <w:rPr>
          <w:rFonts w:ascii="Arial" w:hAnsi="Arial" w:cs="Arial"/>
          <w:sz w:val="20"/>
          <w:szCs w:val="20"/>
        </w:rPr>
        <w:t>przedmiotu umowy wskazanego w §1 ust. 1 U</w:t>
      </w:r>
      <w:r>
        <w:rPr>
          <w:rFonts w:ascii="Arial" w:hAnsi="Arial" w:cs="Arial"/>
          <w:sz w:val="20"/>
          <w:szCs w:val="20"/>
        </w:rPr>
        <w:t>mowy</w:t>
      </w:r>
      <w:r w:rsidRPr="008374B1">
        <w:rPr>
          <w:rFonts w:ascii="Arial" w:hAnsi="Arial" w:cs="Arial"/>
          <w:sz w:val="20"/>
          <w:szCs w:val="20"/>
        </w:rPr>
        <w:t xml:space="preserve">, w szczególności terminu wykonania Przedmiotu Umowy wskazanego w § 2 ust. 2 lub 3 umowy, jednak nie więcej niż 10% wynagrodzenia umownego brutto, </w:t>
      </w:r>
    </w:p>
    <w:p w:rsidR="0032554E" w:rsidRPr="008374B1" w:rsidRDefault="0032554E" w:rsidP="00551AAD">
      <w:pPr>
        <w:numPr>
          <w:ilvl w:val="0"/>
          <w:numId w:val="12"/>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zwłokę w terminowym usunięciu nieprawidłowości stwierdzonych podczas odbioru końcowego - kara w wysokości 0,05% wynagrodzenia umownego brutto wskazanego w § 3 ust. 1 Umowy za każdy rozpoczęty dzień zwłoki dla każdej części przedmiotu umowy wskazanego w ust. 1 oddzielnie w stosunku do terminu wyznaczonego przez Zamawiającego zgodnie z § 2 ust.  2, jednak nie więcej niż 5% wynagrodzenia umownego brutto,</w:t>
      </w:r>
    </w:p>
    <w:p w:rsidR="0032554E" w:rsidRPr="008374B1" w:rsidRDefault="0032554E" w:rsidP="00551AAD">
      <w:pPr>
        <w:numPr>
          <w:ilvl w:val="0"/>
          <w:numId w:val="12"/>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za odstąpienie od Umowy w całości lub części przez Zamawiającego wskutek okoliczności, za które odpowiada Wykonawca - kara w wysokości 15% wynagrodzenia </w:t>
      </w:r>
      <w:r w:rsidR="00B200A7">
        <w:rPr>
          <w:rFonts w:ascii="Arial" w:hAnsi="Arial" w:cs="Arial"/>
          <w:sz w:val="20"/>
          <w:szCs w:val="20"/>
        </w:rPr>
        <w:t>umownego brutto wskazanego w § 5</w:t>
      </w:r>
      <w:r w:rsidRPr="008374B1">
        <w:rPr>
          <w:rFonts w:ascii="Arial" w:hAnsi="Arial" w:cs="Arial"/>
          <w:sz w:val="20"/>
          <w:szCs w:val="20"/>
        </w:rPr>
        <w:t xml:space="preserve"> ust. </w:t>
      </w:r>
      <w:r>
        <w:rPr>
          <w:rFonts w:ascii="Arial" w:hAnsi="Arial" w:cs="Arial"/>
          <w:sz w:val="20"/>
          <w:szCs w:val="20"/>
        </w:rPr>
        <w:t xml:space="preserve">1 Umowy </w:t>
      </w:r>
    </w:p>
    <w:p w:rsidR="0032554E" w:rsidRPr="008374B1" w:rsidRDefault="0032554E" w:rsidP="00551AAD">
      <w:pPr>
        <w:numPr>
          <w:ilvl w:val="0"/>
          <w:numId w:val="12"/>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brak terminowej zapłaty wynagrodzenia należnego podwykonawcom lub dalszym podwykonawcom – kara umowna w wysokości 1% wynagrodzenia brutto wymienionego w § 3 ust. 1 Umowy, za każdy przypadek dokonania przez Zamawiającego bezpośredniej płatności na rzecz podwykonawcy lub dalszego podwykonawcy.</w:t>
      </w:r>
    </w:p>
    <w:p w:rsidR="0032554E" w:rsidRPr="008374B1" w:rsidRDefault="0032554E" w:rsidP="00551AAD">
      <w:pPr>
        <w:numPr>
          <w:ilvl w:val="0"/>
          <w:numId w:val="12"/>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nieprzedłożenie Zamawiając</w:t>
      </w:r>
      <w:r w:rsidR="00B200A7">
        <w:rPr>
          <w:rFonts w:ascii="Arial" w:hAnsi="Arial" w:cs="Arial"/>
          <w:sz w:val="20"/>
          <w:szCs w:val="20"/>
        </w:rPr>
        <w:t>emu, w terminie określonym w § 4</w:t>
      </w:r>
      <w:r w:rsidRPr="008374B1">
        <w:rPr>
          <w:rFonts w:ascii="Arial" w:hAnsi="Arial" w:cs="Arial"/>
          <w:sz w:val="20"/>
          <w:szCs w:val="20"/>
        </w:rPr>
        <w:t xml:space="preserve"> ust. 3 Umowy, do uprzedniego zaakceptowania projektu umowy o podwykonawstwo, której przedmiotem są roboty lub projektu jej zmiany – kara umowna w wysokości 1 000,- PLN, </w:t>
      </w:r>
    </w:p>
    <w:p w:rsidR="0032554E" w:rsidRPr="008374B1" w:rsidRDefault="0032554E" w:rsidP="00551AAD">
      <w:pPr>
        <w:numPr>
          <w:ilvl w:val="0"/>
          <w:numId w:val="12"/>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nieprzedłożenie Zamawiającemu, w terminie określon</w:t>
      </w:r>
      <w:r w:rsidR="00B200A7">
        <w:rPr>
          <w:rFonts w:ascii="Arial" w:hAnsi="Arial" w:cs="Arial"/>
          <w:sz w:val="20"/>
          <w:szCs w:val="20"/>
        </w:rPr>
        <w:t>ym w § 4</w:t>
      </w:r>
      <w:r w:rsidRPr="008374B1">
        <w:rPr>
          <w:rFonts w:ascii="Arial" w:hAnsi="Arial" w:cs="Arial"/>
          <w:sz w:val="20"/>
          <w:szCs w:val="20"/>
        </w:rPr>
        <w:t xml:space="preserve"> ust. 7 lub 9 Umowy, poświadczonej za zgodność z oryginałem kopii umowy o podwykonawstwo lub jej zmiany – kara umowna w wysokości 1 000,- PLN, </w:t>
      </w:r>
    </w:p>
    <w:p w:rsidR="0032554E" w:rsidRPr="008374B1" w:rsidRDefault="0032554E" w:rsidP="00551AAD">
      <w:pPr>
        <w:numPr>
          <w:ilvl w:val="0"/>
          <w:numId w:val="12"/>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lastRenderedPageBreak/>
        <w:t>za brak zmiany umowy o podwykonawstwo w zakresie zmiany terminu zapłaty, w związku ze sprzeciwem Zamawiającego lub wezwaniem Zamawiającego, w terminie wyznaczonym przez Zamawiającego - kara umowna w wysokości 1 000,- PLN,</w:t>
      </w:r>
    </w:p>
    <w:p w:rsidR="0032554E" w:rsidRPr="008374B1" w:rsidRDefault="0032554E" w:rsidP="00551AAD">
      <w:pPr>
        <w:pStyle w:val="Akapitzlist"/>
        <w:numPr>
          <w:ilvl w:val="0"/>
          <w:numId w:val="12"/>
        </w:numPr>
        <w:suppressAutoHyphens/>
        <w:autoSpaceDE w:val="0"/>
        <w:autoSpaceDN w:val="0"/>
        <w:adjustRightInd w:val="0"/>
        <w:spacing w:after="0" w:line="312" w:lineRule="auto"/>
        <w:contextualSpacing/>
        <w:jc w:val="both"/>
        <w:rPr>
          <w:rFonts w:ascii="Arial" w:hAnsi="Arial" w:cs="Arial"/>
          <w:sz w:val="20"/>
          <w:szCs w:val="20"/>
        </w:rPr>
      </w:pPr>
      <w:r w:rsidRPr="008374B1">
        <w:rPr>
          <w:rFonts w:ascii="Arial" w:hAnsi="Arial" w:cs="Arial"/>
          <w:sz w:val="20"/>
          <w:szCs w:val="20"/>
        </w:rPr>
        <w:t xml:space="preserve">w przypadku naruszenia obowiązków Wykonawcy : </w:t>
      </w:r>
    </w:p>
    <w:p w:rsidR="0032554E" w:rsidRPr="008374B1" w:rsidRDefault="0032554E" w:rsidP="00551AAD">
      <w:pPr>
        <w:pStyle w:val="Akapitzlist"/>
        <w:numPr>
          <w:ilvl w:val="0"/>
          <w:numId w:val="13"/>
        </w:numPr>
        <w:suppressAutoHyphens/>
        <w:autoSpaceDE w:val="0"/>
        <w:autoSpaceDN w:val="0"/>
        <w:adjustRightInd w:val="0"/>
        <w:spacing w:after="0" w:line="312" w:lineRule="auto"/>
        <w:ind w:left="1134"/>
        <w:contextualSpacing/>
        <w:jc w:val="both"/>
        <w:rPr>
          <w:rFonts w:ascii="Arial" w:hAnsi="Arial" w:cs="Arial"/>
          <w:sz w:val="20"/>
          <w:szCs w:val="20"/>
        </w:rPr>
      </w:pPr>
      <w:r w:rsidRPr="008374B1">
        <w:rPr>
          <w:rFonts w:ascii="Arial" w:hAnsi="Arial" w:cs="Arial"/>
          <w:sz w:val="20"/>
          <w:szCs w:val="20"/>
        </w:rPr>
        <w:t xml:space="preserve">zasad p.poż, przepisów i zasad BHP, ochrony zdrowia, </w:t>
      </w:r>
    </w:p>
    <w:p w:rsidR="0032554E" w:rsidRPr="008374B1" w:rsidRDefault="0032554E" w:rsidP="00551AAD">
      <w:pPr>
        <w:pStyle w:val="Akapitzlist"/>
        <w:numPr>
          <w:ilvl w:val="0"/>
          <w:numId w:val="13"/>
        </w:numPr>
        <w:suppressAutoHyphens/>
        <w:autoSpaceDE w:val="0"/>
        <w:autoSpaceDN w:val="0"/>
        <w:adjustRightInd w:val="0"/>
        <w:spacing w:after="0" w:line="312" w:lineRule="auto"/>
        <w:ind w:left="1134"/>
        <w:contextualSpacing/>
        <w:jc w:val="both"/>
        <w:rPr>
          <w:rFonts w:ascii="Arial" w:hAnsi="Arial" w:cs="Arial"/>
          <w:sz w:val="20"/>
          <w:szCs w:val="20"/>
        </w:rPr>
      </w:pPr>
      <w:r w:rsidRPr="008374B1">
        <w:rPr>
          <w:rFonts w:ascii="Arial" w:hAnsi="Arial" w:cs="Arial"/>
          <w:sz w:val="20"/>
          <w:szCs w:val="20"/>
        </w:rPr>
        <w:t xml:space="preserve">utrzymania porządku na budowie, </w:t>
      </w:r>
    </w:p>
    <w:p w:rsidR="0032554E" w:rsidRPr="008374B1" w:rsidRDefault="0032554E" w:rsidP="0032554E">
      <w:pPr>
        <w:pStyle w:val="Akapitzlist"/>
        <w:autoSpaceDE w:val="0"/>
        <w:autoSpaceDN w:val="0"/>
        <w:adjustRightInd w:val="0"/>
        <w:spacing w:line="312" w:lineRule="auto"/>
        <w:jc w:val="both"/>
        <w:rPr>
          <w:rFonts w:ascii="Arial" w:hAnsi="Arial" w:cs="Arial"/>
          <w:sz w:val="20"/>
          <w:szCs w:val="20"/>
        </w:rPr>
      </w:pPr>
      <w:r w:rsidRPr="008374B1">
        <w:rPr>
          <w:rFonts w:ascii="Arial" w:hAnsi="Arial" w:cs="Arial"/>
          <w:sz w:val="20"/>
          <w:szCs w:val="20"/>
        </w:rPr>
        <w:t>Zamawiający może nałożyć na Wykonawcę karę umowną w wysokości 1000,00 PLN za każde naruszenie tego obowiązku, o ile nie zostało ono spowodowane ważną przyczyną uniemożliwiającą Wykonawcy jego wypełnienie;</w:t>
      </w:r>
    </w:p>
    <w:p w:rsidR="0032554E" w:rsidRPr="00790209" w:rsidRDefault="00790209" w:rsidP="00790209">
      <w:pPr>
        <w:spacing w:before="100" w:beforeAutospacing="1" w:after="100" w:afterAutospacing="1" w:line="312" w:lineRule="auto"/>
        <w:ind w:left="360" w:hanging="360"/>
        <w:contextualSpacing/>
        <w:jc w:val="both"/>
        <w:rPr>
          <w:rFonts w:ascii="Arial" w:hAnsi="Arial" w:cs="Arial"/>
          <w:sz w:val="20"/>
          <w:szCs w:val="20"/>
        </w:rPr>
      </w:pPr>
      <w:r>
        <w:rPr>
          <w:rFonts w:ascii="Arial" w:hAnsi="Arial" w:cs="Arial"/>
          <w:sz w:val="20"/>
          <w:szCs w:val="20"/>
        </w:rPr>
        <w:t xml:space="preserve">2. </w:t>
      </w:r>
      <w:r w:rsidR="0032554E" w:rsidRPr="00790209">
        <w:rPr>
          <w:rFonts w:ascii="Arial" w:hAnsi="Arial" w:cs="Arial"/>
          <w:sz w:val="20"/>
          <w:szCs w:val="20"/>
        </w:rPr>
        <w:t xml:space="preserve">Kary umowne będą naliczane za każdy rozpoczęty dzień zwłoki oraz za każdy przypadek wskazany w ust. 1. Kary umowne są niezależne od siebie i należą się w pełnej wysokości, nawet w przypadku, gdy w wyniku jednego zdarzenia naliczana jest więcej niż jedna kara. Łączna kwota naliczonych przez Zamawiającego kar umownych nie przekroczy kwoty odpowiadającej </w:t>
      </w:r>
      <w:r w:rsidR="0032554E" w:rsidRPr="00790209">
        <w:rPr>
          <w:rFonts w:ascii="Arial" w:hAnsi="Arial" w:cs="Arial"/>
          <w:color w:val="000000" w:themeColor="text1"/>
          <w:sz w:val="20"/>
          <w:szCs w:val="20"/>
        </w:rPr>
        <w:t xml:space="preserve">20% </w:t>
      </w:r>
      <w:r w:rsidR="0032554E" w:rsidRPr="00790209">
        <w:rPr>
          <w:rFonts w:ascii="Arial" w:hAnsi="Arial" w:cs="Arial"/>
          <w:sz w:val="20"/>
          <w:szCs w:val="20"/>
        </w:rPr>
        <w:t>wynagrodzenia umownego brutto.</w:t>
      </w:r>
    </w:p>
    <w:p w:rsidR="0032554E" w:rsidRPr="008374B1" w:rsidRDefault="0032554E" w:rsidP="0032554E">
      <w:pPr>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3.</w:t>
      </w:r>
      <w:r w:rsidRPr="008374B1">
        <w:rPr>
          <w:rFonts w:ascii="Arial" w:hAnsi="Arial" w:cs="Arial"/>
          <w:sz w:val="20"/>
          <w:szCs w:val="20"/>
        </w:rPr>
        <w:tab/>
        <w:t>Zapłata przez Wykonawcę kar umownych naliczanych przez Zamawiającego nie zwalnia Wykonawcy z wykonania zobowiązań wynikających z umowy.</w:t>
      </w:r>
    </w:p>
    <w:p w:rsidR="0032554E" w:rsidRPr="008374B1" w:rsidRDefault="0032554E" w:rsidP="0032554E">
      <w:pPr>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4.</w:t>
      </w:r>
      <w:r w:rsidRPr="008374B1">
        <w:rPr>
          <w:rFonts w:ascii="Arial" w:hAnsi="Arial" w:cs="Arial"/>
          <w:sz w:val="20"/>
          <w:szCs w:val="20"/>
        </w:rPr>
        <w:tab/>
        <w:t>Zamawiający ma prawo dochodzić odszkodowania uzupełniającego, jeżeli szkoda przewyższy wysokość kar umownych, na zasadach ogólnych.</w:t>
      </w:r>
    </w:p>
    <w:p w:rsidR="0032554E" w:rsidRPr="008374B1" w:rsidRDefault="0032554E" w:rsidP="0032554E">
      <w:pPr>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5.</w:t>
      </w:r>
      <w:r w:rsidRPr="008374B1">
        <w:rPr>
          <w:rFonts w:ascii="Arial" w:hAnsi="Arial" w:cs="Arial"/>
          <w:sz w:val="20"/>
          <w:szCs w:val="20"/>
        </w:rPr>
        <w:tab/>
        <w:t>Wykonawca wyraża zgodę na potrącenie przez Zamawiającego naliczonych przez Zamawiającego kar umownych z płatności wynagrodzenia należnego Wykonawcy, chociażby wierzytelność Zamawiającego o zapłatę kary umownej nie była jeszcze wymagalna (potrącenie umowne). Kwoty naliczonych przez Zamawiającego kar umownych, zgodnie z jego wolą, zostaną potrącone z płatności wynagrodzenia należnego Wykonawcy. Przed dokonaniem potrącenia Zamawiający zawiadomi pisemnie Wykonawcę o wysokości i podstawie naliczonych kar umownych oraz prześle notę księgową. Zamawiający nie jest zobowiązany do wzywania Wykonawcy do zapłaty kary umownej i wyznaczania terminu do jej zapłaty przed dokonaniem czynności, o których mowa w zdaniu pierwszym. Jeżeli potrącenie nie będzie możliwe, Wykonawca jest zobowiązany do zapłaty kar umownych w terminie 7 dni od dnia otrzymania noty księgowej.</w:t>
      </w:r>
    </w:p>
    <w:p w:rsidR="0032554E" w:rsidRPr="008374B1" w:rsidRDefault="0032554E" w:rsidP="00551AAD">
      <w:pPr>
        <w:pStyle w:val="Akapitzlist"/>
        <w:numPr>
          <w:ilvl w:val="0"/>
          <w:numId w:val="14"/>
        </w:numPr>
        <w:suppressAutoHyphens/>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W celu uniknięcia wątpliwości, Strony potwierdzają, że Wykonawca ponosi odpowiedzialność za przypadki niewykonania lub nienależytego wykonania umowy, o których mowa w ust. 1, na zasadach ogólnych określonych w kodeksie cywilnym, w szczególności w art. 471 K.c., w szczególności może zwolnić się z odpowiedzialności poprzez wykazanie, że nie ponosi odpowiedzialności za dany przypadek niewykonania lub nienależytego wykonania umowy.</w:t>
      </w:r>
    </w:p>
    <w:p w:rsidR="0032554E" w:rsidRPr="008374B1" w:rsidRDefault="0032554E" w:rsidP="00551AAD">
      <w:pPr>
        <w:pStyle w:val="Akapitzlist"/>
        <w:numPr>
          <w:ilvl w:val="0"/>
          <w:numId w:val="14"/>
        </w:numPr>
        <w:suppressAutoHyphens/>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Zamawiający oświadcza, że wykonanie Umowy w części - jest współfinansowane ze środków zewnętrznych, a bezzwrotne przekazanie środków Zamawiającemu wymaga należytego, w tym terminowego, wykonania Umowy i rozliczenia Projektu.</w:t>
      </w:r>
    </w:p>
    <w:p w:rsidR="0032554E" w:rsidRPr="0059773F" w:rsidRDefault="0032554E" w:rsidP="0059773F">
      <w:pPr>
        <w:pStyle w:val="Akapitzlist"/>
        <w:numPr>
          <w:ilvl w:val="0"/>
          <w:numId w:val="14"/>
        </w:numPr>
        <w:spacing w:before="100" w:beforeAutospacing="1" w:after="100" w:afterAutospacing="1" w:line="312" w:lineRule="auto"/>
        <w:ind w:left="426" w:hanging="426"/>
        <w:contextualSpacing/>
        <w:jc w:val="both"/>
        <w:rPr>
          <w:rFonts w:ascii="Arial" w:eastAsiaTheme="minorHAnsi" w:hAnsi="Arial" w:cs="Arial"/>
          <w:sz w:val="20"/>
          <w:szCs w:val="20"/>
          <w:lang w:eastAsia="en-US"/>
        </w:rPr>
      </w:pPr>
      <w:r w:rsidRPr="008374B1">
        <w:rPr>
          <w:rFonts w:ascii="Arial" w:eastAsiaTheme="minorHAnsi" w:hAnsi="Arial" w:cs="Arial"/>
          <w:sz w:val="20"/>
          <w:szCs w:val="20"/>
          <w:lang w:eastAsia="en-US"/>
        </w:rPr>
        <w:t>Wykonawca oświadcza, że jest świadomy faktu współfinansowania Umowy ze środków zewnętrznych, ryzyka wynikającego z nienależytego, w tym nieterminowego wykonania Umowy oraz odstąpienia od zawartej Umowy z jego winy jak również konsekwencji z tego tytułu dla Zamawiającego i w związku z tym zobowiązuje się niezależnie od obowiązku zapłaty kar umownych zapłacić Zamawiającemu pełne odszkodowanie, za szkodę jaką poniesie na skutek nienależytego, w tym nieterminowego wykonania lub odstąpienia od Umowy powodującego utratę środków zewnętrznych od  Umowy przez Wykonawcę.</w:t>
      </w:r>
    </w:p>
    <w:p w:rsidR="005542CC" w:rsidRDefault="0032554E" w:rsidP="0032554E">
      <w:pPr>
        <w:pStyle w:val="Akapitzlist"/>
        <w:spacing w:after="120"/>
        <w:rPr>
          <w:rFonts w:ascii="Arial" w:hAnsi="Arial" w:cs="Arial"/>
          <w:b/>
          <w:bCs/>
          <w:sz w:val="20"/>
          <w:szCs w:val="20"/>
        </w:rPr>
      </w:pPr>
      <w:r>
        <w:rPr>
          <w:rFonts w:ascii="Arial" w:hAnsi="Arial" w:cs="Arial"/>
          <w:b/>
          <w:bCs/>
          <w:sz w:val="20"/>
          <w:szCs w:val="20"/>
        </w:rPr>
        <w:t xml:space="preserve">                                                                </w:t>
      </w:r>
    </w:p>
    <w:p w:rsidR="00790209" w:rsidRDefault="00790209" w:rsidP="005542CC">
      <w:pPr>
        <w:pStyle w:val="Akapitzlist"/>
        <w:spacing w:after="120"/>
        <w:jc w:val="center"/>
        <w:rPr>
          <w:rFonts w:ascii="Arial" w:hAnsi="Arial" w:cs="Arial"/>
          <w:b/>
          <w:bCs/>
          <w:sz w:val="20"/>
          <w:szCs w:val="20"/>
        </w:rPr>
      </w:pPr>
    </w:p>
    <w:p w:rsidR="0032554E" w:rsidRPr="0032554E" w:rsidRDefault="0059773F" w:rsidP="005542CC">
      <w:pPr>
        <w:pStyle w:val="Akapitzlist"/>
        <w:spacing w:after="120"/>
        <w:jc w:val="center"/>
        <w:rPr>
          <w:rFonts w:ascii="Arial" w:hAnsi="Arial" w:cs="Arial"/>
          <w:b/>
          <w:bCs/>
          <w:sz w:val="20"/>
          <w:szCs w:val="20"/>
        </w:rPr>
      </w:pPr>
      <w:r>
        <w:rPr>
          <w:rFonts w:ascii="Arial" w:hAnsi="Arial" w:cs="Arial"/>
          <w:b/>
          <w:bCs/>
          <w:sz w:val="20"/>
          <w:szCs w:val="20"/>
        </w:rPr>
        <w:lastRenderedPageBreak/>
        <w:t>§ 12</w:t>
      </w:r>
      <w:r w:rsidR="0032554E" w:rsidRPr="0032554E">
        <w:rPr>
          <w:rFonts w:ascii="Arial" w:hAnsi="Arial" w:cs="Arial"/>
          <w:b/>
          <w:bCs/>
          <w:sz w:val="20"/>
          <w:szCs w:val="20"/>
        </w:rPr>
        <w:t>.</w:t>
      </w:r>
    </w:p>
    <w:p w:rsidR="0032554E" w:rsidRPr="008374B1" w:rsidRDefault="0032554E" w:rsidP="0032554E">
      <w:pPr>
        <w:spacing w:before="100" w:beforeAutospacing="1" w:after="100" w:afterAutospacing="1" w:line="312" w:lineRule="auto"/>
        <w:contextualSpacing/>
        <w:jc w:val="center"/>
        <w:rPr>
          <w:rFonts w:ascii="Arial" w:hAnsi="Arial" w:cs="Arial"/>
          <w:b/>
          <w:bCs/>
          <w:sz w:val="20"/>
          <w:szCs w:val="20"/>
        </w:rPr>
      </w:pPr>
      <w:r w:rsidRPr="008374B1">
        <w:rPr>
          <w:rFonts w:ascii="Arial" w:hAnsi="Arial" w:cs="Arial"/>
          <w:b/>
          <w:sz w:val="20"/>
          <w:szCs w:val="20"/>
        </w:rPr>
        <w:t>Odstąpienie od umowy</w:t>
      </w:r>
    </w:p>
    <w:p w:rsidR="0032554E" w:rsidRPr="008374B1" w:rsidRDefault="0032554E" w:rsidP="00551AAD">
      <w:pPr>
        <w:numPr>
          <w:ilvl w:val="0"/>
          <w:numId w:val="15"/>
        </w:numPr>
        <w:spacing w:before="100" w:beforeAutospacing="1" w:after="100" w:afterAutospacing="1" w:line="312" w:lineRule="auto"/>
        <w:ind w:left="284" w:hanging="284"/>
        <w:contextualSpacing/>
        <w:jc w:val="both"/>
        <w:rPr>
          <w:rFonts w:ascii="Arial" w:hAnsi="Arial" w:cs="Arial"/>
          <w:b/>
          <w:sz w:val="20"/>
          <w:szCs w:val="20"/>
        </w:rPr>
      </w:pPr>
      <w:r w:rsidRPr="008374B1">
        <w:rPr>
          <w:rFonts w:ascii="Arial" w:hAnsi="Arial" w:cs="Arial"/>
          <w:sz w:val="20"/>
          <w:szCs w:val="20"/>
        </w:rPr>
        <w:t>Zamawiający może odstąpić od Umowy w całości lub w części w przypadkach przewidzianych przepisami prawa, w tym art. 635 K.c. oraz postanowieniami umowy. Zamawiający może ponadto odstąpić od Umowy w całości lub w części, jeżeli Wykonawca narusza w sposób istotny postanowienia umowy.</w:t>
      </w:r>
    </w:p>
    <w:p w:rsidR="0032554E" w:rsidRPr="008374B1" w:rsidRDefault="0032554E" w:rsidP="00551AAD">
      <w:pPr>
        <w:numPr>
          <w:ilvl w:val="0"/>
          <w:numId w:val="15"/>
        </w:numPr>
        <w:spacing w:before="100" w:beforeAutospacing="1" w:after="100" w:afterAutospacing="1" w:line="312" w:lineRule="auto"/>
        <w:ind w:left="284" w:hanging="284"/>
        <w:contextualSpacing/>
        <w:jc w:val="both"/>
        <w:rPr>
          <w:rFonts w:ascii="Arial" w:hAnsi="Arial" w:cs="Arial"/>
          <w:b/>
          <w:sz w:val="20"/>
          <w:szCs w:val="20"/>
        </w:rPr>
      </w:pPr>
      <w:r w:rsidRPr="008374B1">
        <w:rPr>
          <w:rFonts w:ascii="Arial" w:hAnsi="Arial" w:cs="Arial"/>
          <w:sz w:val="20"/>
          <w:szCs w:val="20"/>
        </w:rPr>
        <w:t>Do istotnych naruszeń postanowień umowy zalicza się w szczególności, gdy:</w:t>
      </w:r>
    </w:p>
    <w:p w:rsidR="0032554E" w:rsidRPr="008374B1" w:rsidRDefault="0032554E" w:rsidP="00551AAD">
      <w:pPr>
        <w:numPr>
          <w:ilvl w:val="0"/>
          <w:numId w:val="17"/>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wszczęte zostanie postępowanie zmierzające do likwidacji Wykonawcy;</w:t>
      </w:r>
    </w:p>
    <w:p w:rsidR="0032554E" w:rsidRPr="008374B1" w:rsidRDefault="0032554E" w:rsidP="00551AAD">
      <w:pPr>
        <w:numPr>
          <w:ilvl w:val="0"/>
          <w:numId w:val="17"/>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zostanie dokonane, w wyniku postępowania egzekucyjnego, zajęcie całości lub części majątku Wykonawcy uniemożliwiające wykonanie Przedmiotu Umowy;</w:t>
      </w:r>
    </w:p>
    <w:p w:rsidR="0032554E" w:rsidRPr="008374B1" w:rsidRDefault="0032554E" w:rsidP="00551AAD">
      <w:pPr>
        <w:numPr>
          <w:ilvl w:val="0"/>
          <w:numId w:val="17"/>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z przyczyn leżących po stronie Wykonawcy zaniechał realizacji Umowy tj. a w szczególności nie realizuje Przedmiotu Zamówienia przez okres dłuższy niż 7 kolejnych dni;</w:t>
      </w:r>
    </w:p>
    <w:p w:rsidR="0032554E" w:rsidRPr="008374B1" w:rsidRDefault="0032554E" w:rsidP="00551AAD">
      <w:pPr>
        <w:numPr>
          <w:ilvl w:val="0"/>
          <w:numId w:val="17"/>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Wykonawca nie rozpoczął, z przyczyn leżących po stronie Wykonawcy, realizacji robót w terminie 7 dni od umownej daty ich rozpoczęcia lub w terminie 7 dni od wezwania go przez Zamawiającego do ich rozpoczęcia, z przyczyn leżących po stornie od Wykonawcy; </w:t>
      </w:r>
    </w:p>
    <w:p w:rsidR="0032554E" w:rsidRPr="008374B1" w:rsidRDefault="0032554E" w:rsidP="00551AAD">
      <w:pPr>
        <w:numPr>
          <w:ilvl w:val="0"/>
          <w:numId w:val="17"/>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wykonuje Przedmiot Umowy wadliwie lub niezgodnie z postanowieniami Umowy, a także nie wykonuje poleceń Inspektora Nadzoru dotyczących sposobu lub terminu wykonania robót</w:t>
      </w:r>
      <w:r>
        <w:rPr>
          <w:rFonts w:ascii="Arial" w:hAnsi="Arial" w:cs="Arial"/>
          <w:sz w:val="20"/>
          <w:szCs w:val="20"/>
        </w:rPr>
        <w:t>.</w:t>
      </w:r>
    </w:p>
    <w:p w:rsidR="0032554E" w:rsidRPr="008374B1" w:rsidRDefault="0032554E" w:rsidP="00551AAD">
      <w:pPr>
        <w:numPr>
          <w:ilvl w:val="0"/>
          <w:numId w:val="17"/>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na skutek uchylenia się od zapłaty wynagrodzenia podwykonawcy lub dalszemu podwykonawcy odpowiednio przez Wykonawcę, podwykonawcę lub dalszego podwykonawcę Zamawiający dokonał co najmniej dwukrotnie bezpośredniej zapłaty na rzecz podwykonawcy lub dalszego podwykonawcy lub w przypadku, gdy dokonał bezpośrednich zapłat na sumę większą niż 5% umowy;</w:t>
      </w:r>
    </w:p>
    <w:p w:rsidR="0032554E" w:rsidRPr="008374B1" w:rsidRDefault="0032554E" w:rsidP="00551AAD">
      <w:pPr>
        <w:numPr>
          <w:ilvl w:val="0"/>
          <w:numId w:val="17"/>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łączna wysokość kar umownych przekroczy 5% wynagrodzenia umownego brutto wskazanego w § 3 ust. 1 umowy.</w:t>
      </w:r>
    </w:p>
    <w:p w:rsidR="0032554E" w:rsidRPr="008374B1" w:rsidRDefault="0032554E" w:rsidP="00551AAD">
      <w:pPr>
        <w:pStyle w:val="Akapitzlist1"/>
        <w:numPr>
          <w:ilvl w:val="0"/>
          <w:numId w:val="15"/>
        </w:numPr>
        <w:spacing w:before="100" w:beforeAutospacing="1" w:after="100" w:afterAutospacing="1" w:line="312" w:lineRule="auto"/>
        <w:ind w:left="284"/>
        <w:contextualSpacing/>
        <w:jc w:val="both"/>
        <w:rPr>
          <w:rFonts w:ascii="Arial" w:hAnsi="Arial" w:cs="Arial"/>
          <w:sz w:val="20"/>
          <w:szCs w:val="20"/>
        </w:rPr>
      </w:pPr>
      <w:r w:rsidRPr="008374B1">
        <w:rPr>
          <w:rFonts w:ascii="Arial" w:hAnsi="Arial" w:cs="Arial"/>
          <w:sz w:val="20"/>
          <w:szCs w:val="20"/>
        </w:rPr>
        <w:t xml:space="preserve">W przypadku odstąpienia od Umowy, strony Umowy są zobowiązane wykonać następujące czynności: </w:t>
      </w:r>
    </w:p>
    <w:p w:rsidR="0032554E" w:rsidRPr="008374B1" w:rsidRDefault="0032554E" w:rsidP="00551AAD">
      <w:pPr>
        <w:pStyle w:val="Akapitzlist1"/>
        <w:numPr>
          <w:ilvl w:val="0"/>
          <w:numId w:val="18"/>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zabezpieczy przerwane prace w zakresie wskazanym przez Zamawiającego na koszt strony, z której powodu nastąpiło odstąpienie od Umowy;</w:t>
      </w:r>
    </w:p>
    <w:p w:rsidR="0032554E" w:rsidRPr="008374B1" w:rsidRDefault="0032554E" w:rsidP="00551AAD">
      <w:pPr>
        <w:pStyle w:val="Akapitzlist1"/>
        <w:numPr>
          <w:ilvl w:val="0"/>
          <w:numId w:val="18"/>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sporządzi zestawienie zawierające wykaz i określenie stopnia zaawansowania wykonanych prac wraz z zestawieniem ich wartości i przedłoży je Inspektorowi Nadzoru celem oceny i ewentualnego potwierdzenia;</w:t>
      </w:r>
    </w:p>
    <w:p w:rsidR="0032554E" w:rsidRPr="008374B1" w:rsidRDefault="0032554E" w:rsidP="00551AAD">
      <w:pPr>
        <w:pStyle w:val="Akapitzlist1"/>
        <w:numPr>
          <w:ilvl w:val="0"/>
          <w:numId w:val="18"/>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w terminie 7 dni od daty przedłożenia zestawienia, o którym mowa wyżej, Zamawiający przy udziale Wykonawcy dokona sprawdzenia zgodności zestawienia ze stanem faktycznym i sporządzi wspólnie z Wykonawcą szczegółowy protokół inwentaryzacji. W przypadku niewykonania powyższych zobowiązań przez Wykonawcę Zamawiającemu przysługuje prawo dokonania powyższych czynności samodzielnie. </w:t>
      </w:r>
    </w:p>
    <w:p w:rsidR="0032554E" w:rsidRPr="008374B1" w:rsidRDefault="0032554E" w:rsidP="00551AAD">
      <w:pPr>
        <w:pStyle w:val="Akapitzlist1"/>
        <w:numPr>
          <w:ilvl w:val="0"/>
          <w:numId w:val="18"/>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przekaże Zamawiającemu teren budowy w terminie 14 dni od daty odstąpienia od Umowy.</w:t>
      </w:r>
    </w:p>
    <w:p w:rsidR="0032554E" w:rsidRPr="008374B1" w:rsidRDefault="0032554E" w:rsidP="00551AAD">
      <w:pPr>
        <w:pStyle w:val="Akapitzlist1"/>
        <w:numPr>
          <w:ilvl w:val="0"/>
          <w:numId w:val="15"/>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 wzywa Wykonawcę, do udziału w inwentaryzacji wykonanych prac, a w przypadku odmowy udziału lub niestawiennictwa w wyznaczonym terminie dokonuje inwentaryzacji samodzielnie oraz dokonuje oceny wykonania robót pod kątem ilościowym a także jakościowym.</w:t>
      </w:r>
    </w:p>
    <w:p w:rsidR="0032554E" w:rsidRPr="008374B1" w:rsidRDefault="0032554E" w:rsidP="00551AAD">
      <w:pPr>
        <w:pStyle w:val="Akapitzlist1"/>
        <w:numPr>
          <w:ilvl w:val="0"/>
          <w:numId w:val="15"/>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 xml:space="preserve">Niezależnie od przypadków wskazanych powyżej,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w:t>
      </w:r>
      <w:r w:rsidRPr="008374B1">
        <w:rPr>
          <w:rFonts w:ascii="Arial" w:hAnsi="Arial" w:cs="Arial"/>
          <w:sz w:val="20"/>
          <w:szCs w:val="20"/>
        </w:rPr>
        <w:lastRenderedPageBreak/>
        <w:t>od Umowy w terminie 30 dni od powzięcia wiadomości o tych okolicznościach. W takim wypadku Wykonawca może żądać jedynie wynagrodzenia należnego mu z tytułu wykonania części Umowy.</w:t>
      </w:r>
    </w:p>
    <w:p w:rsidR="0032554E" w:rsidRPr="00381590" w:rsidRDefault="0032554E" w:rsidP="00551AAD">
      <w:pPr>
        <w:pStyle w:val="Akapitzlist1"/>
        <w:numPr>
          <w:ilvl w:val="0"/>
          <w:numId w:val="15"/>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 może odstąpić od Umowy w całości lub w części w terminie 30 dni od powzięcia wiadomości o okolicznościach wskazanych w niniejszym paragrafie.</w:t>
      </w:r>
    </w:p>
    <w:p w:rsidR="0032554E" w:rsidRDefault="0032554E" w:rsidP="0032554E">
      <w:pPr>
        <w:spacing w:before="100" w:beforeAutospacing="1" w:after="100" w:afterAutospacing="1" w:line="312" w:lineRule="auto"/>
        <w:contextualSpacing/>
        <w:jc w:val="center"/>
        <w:rPr>
          <w:rFonts w:ascii="Arial" w:hAnsi="Arial" w:cs="Arial"/>
          <w:b/>
          <w:sz w:val="20"/>
          <w:szCs w:val="20"/>
        </w:rPr>
      </w:pP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59773F">
        <w:rPr>
          <w:rFonts w:ascii="Arial" w:hAnsi="Arial" w:cs="Arial"/>
          <w:b/>
          <w:sz w:val="20"/>
          <w:szCs w:val="20"/>
        </w:rPr>
        <w:t>13</w:t>
      </w: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Cesja</w:t>
      </w:r>
    </w:p>
    <w:p w:rsidR="0032554E" w:rsidRPr="008374B1" w:rsidRDefault="0032554E" w:rsidP="0032554E">
      <w:p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Bez uprzedniej, pisemnej zgody Zamawiającego, Wykonawca nie może dokonać cesji lub innych czynności rozporządzających lub zobowiązujących, których przedmiotem są prawa lub zobowiązania określone Umową lub wynikające z Umowy, w szczególności zawarcia umowy faktoringu</w:t>
      </w:r>
      <w:r w:rsidRPr="008374B1">
        <w:rPr>
          <w:rFonts w:ascii="Arial" w:hAnsi="Arial" w:cs="Arial"/>
          <w:b/>
          <w:sz w:val="20"/>
          <w:szCs w:val="20"/>
        </w:rPr>
        <w:t>.</w:t>
      </w:r>
    </w:p>
    <w:p w:rsidR="0032554E" w:rsidRPr="008374B1" w:rsidRDefault="0032554E" w:rsidP="0032554E">
      <w:pPr>
        <w:spacing w:after="120"/>
        <w:rPr>
          <w:rFonts w:ascii="Arial" w:hAnsi="Arial" w:cs="Arial"/>
          <w:b/>
          <w:bCs/>
          <w:color w:val="FF0000"/>
          <w:sz w:val="20"/>
          <w:szCs w:val="20"/>
        </w:rPr>
      </w:pPr>
    </w:p>
    <w:p w:rsidR="0032554E" w:rsidRPr="008374B1" w:rsidRDefault="0032554E" w:rsidP="0032554E">
      <w:pPr>
        <w:widowControl w:val="0"/>
        <w:spacing w:before="100" w:beforeAutospacing="1" w:after="100" w:afterAutospacing="1" w:line="312" w:lineRule="auto"/>
        <w:ind w:left="284" w:hanging="284"/>
        <w:contextualSpacing/>
        <w:jc w:val="center"/>
        <w:rPr>
          <w:rFonts w:ascii="Arial" w:hAnsi="Arial" w:cs="Arial"/>
          <w:b/>
          <w:sz w:val="20"/>
          <w:szCs w:val="20"/>
        </w:rPr>
      </w:pPr>
      <w:r w:rsidRPr="008374B1">
        <w:rPr>
          <w:rFonts w:ascii="Arial" w:hAnsi="Arial" w:cs="Arial"/>
          <w:b/>
          <w:sz w:val="20"/>
          <w:szCs w:val="20"/>
        </w:rPr>
        <w:t>§ </w:t>
      </w:r>
      <w:r w:rsidR="0059773F">
        <w:rPr>
          <w:rFonts w:ascii="Arial" w:hAnsi="Arial" w:cs="Arial"/>
          <w:b/>
          <w:sz w:val="20"/>
          <w:szCs w:val="20"/>
        </w:rPr>
        <w:t>14</w:t>
      </w: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Zmiany umowy</w:t>
      </w:r>
    </w:p>
    <w:p w:rsidR="0032554E" w:rsidRPr="008374B1" w:rsidRDefault="0032554E" w:rsidP="0032554E">
      <w:pPr>
        <w:spacing w:before="100" w:beforeAutospacing="1" w:after="100" w:afterAutospacing="1" w:line="312" w:lineRule="auto"/>
        <w:ind w:left="284" w:hanging="284"/>
        <w:contextualSpacing/>
        <w:jc w:val="both"/>
        <w:rPr>
          <w:rFonts w:ascii="Arial" w:hAnsi="Arial" w:cs="Arial"/>
          <w:b/>
          <w:sz w:val="20"/>
          <w:szCs w:val="20"/>
        </w:rPr>
      </w:pPr>
      <w:r w:rsidRPr="008374B1">
        <w:rPr>
          <w:rFonts w:ascii="Arial" w:hAnsi="Arial" w:cs="Arial"/>
          <w:sz w:val="20"/>
          <w:szCs w:val="20"/>
        </w:rPr>
        <w:t>1.</w:t>
      </w:r>
      <w:r w:rsidRPr="008374B1">
        <w:rPr>
          <w:rFonts w:ascii="Arial" w:hAnsi="Arial" w:cs="Arial"/>
          <w:sz w:val="20"/>
          <w:szCs w:val="20"/>
        </w:rPr>
        <w:tab/>
        <w:t xml:space="preserve"> Zamawiający przewiduje możliwość dokonania zmian postanowień Umowy w stosunku do treści oferty, na podstawie której dokonano wyboru Wykonawcy, w poniżej opisanym zakresie i przypadkach:</w:t>
      </w:r>
    </w:p>
    <w:p w:rsidR="0032554E" w:rsidRPr="008374B1" w:rsidRDefault="0032554E" w:rsidP="00551AAD">
      <w:pPr>
        <w:pStyle w:val="Akapitzlist3"/>
        <w:numPr>
          <w:ilvl w:val="1"/>
          <w:numId w:val="19"/>
        </w:numPr>
        <w:spacing w:before="100" w:beforeAutospacing="1" w:after="100" w:afterAutospacing="1" w:line="312" w:lineRule="auto"/>
        <w:ind w:left="630" w:hanging="630"/>
        <w:contextualSpacing/>
        <w:jc w:val="both"/>
        <w:rPr>
          <w:rFonts w:ascii="Arial" w:hAnsi="Arial" w:cs="Arial"/>
          <w:sz w:val="20"/>
          <w:szCs w:val="20"/>
        </w:rPr>
      </w:pPr>
      <w:r w:rsidRPr="008374B1">
        <w:rPr>
          <w:rFonts w:ascii="Arial" w:hAnsi="Arial" w:cs="Arial"/>
          <w:sz w:val="20"/>
          <w:szCs w:val="20"/>
        </w:rPr>
        <w:t xml:space="preserve">Zmiana terminu ukończenia robót, </w:t>
      </w:r>
      <w:r w:rsidRPr="008374B1">
        <w:rPr>
          <w:rFonts w:ascii="Arial" w:hAnsi="Arial" w:cs="Arial"/>
          <w:bCs/>
          <w:sz w:val="20"/>
          <w:szCs w:val="20"/>
        </w:rPr>
        <w:t>o</w:t>
      </w:r>
      <w:r w:rsidRPr="008374B1">
        <w:rPr>
          <w:rFonts w:ascii="Arial" w:hAnsi="Arial" w:cs="Arial"/>
          <w:sz w:val="20"/>
          <w:szCs w:val="20"/>
        </w:rPr>
        <w:t> </w:t>
      </w:r>
      <w:r w:rsidR="00B200A7">
        <w:rPr>
          <w:rFonts w:ascii="Arial" w:hAnsi="Arial" w:cs="Arial"/>
          <w:bCs/>
          <w:sz w:val="20"/>
          <w:szCs w:val="20"/>
        </w:rPr>
        <w:t>którym mowa w § 4 ust. 1</w:t>
      </w:r>
      <w:r w:rsidRPr="008374B1">
        <w:rPr>
          <w:rFonts w:ascii="Arial" w:hAnsi="Arial" w:cs="Arial"/>
          <w:bCs/>
          <w:sz w:val="20"/>
          <w:szCs w:val="20"/>
        </w:rPr>
        <w:t xml:space="preserve"> Umowy</w:t>
      </w:r>
      <w:r w:rsidRPr="008374B1">
        <w:rPr>
          <w:rFonts w:ascii="Arial" w:hAnsi="Arial" w:cs="Arial"/>
          <w:sz w:val="20"/>
          <w:szCs w:val="20"/>
        </w:rPr>
        <w:t>.</w:t>
      </w:r>
    </w:p>
    <w:p w:rsidR="0032554E" w:rsidRPr="008374B1" w:rsidRDefault="0032554E" w:rsidP="0032554E">
      <w:p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1.1.1 Zmiany spowodowane warunkami atmosferycznymi w szczególności:</w:t>
      </w:r>
    </w:p>
    <w:p w:rsidR="0032554E" w:rsidRPr="008374B1" w:rsidRDefault="0032554E" w:rsidP="00551AAD">
      <w:pPr>
        <w:pStyle w:val="Akapitzlist3"/>
        <w:numPr>
          <w:ilvl w:val="0"/>
          <w:numId w:val="20"/>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klęski żywiołowe,</w:t>
      </w:r>
    </w:p>
    <w:p w:rsidR="0032554E" w:rsidRPr="008374B1" w:rsidRDefault="0032554E" w:rsidP="00551AAD">
      <w:pPr>
        <w:pStyle w:val="Akapitzlist3"/>
        <w:numPr>
          <w:ilvl w:val="0"/>
          <w:numId w:val="20"/>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wystąpienie warunków atmosferycznych utrzymujących się przez </w:t>
      </w:r>
      <w:r w:rsidRPr="00647B9B">
        <w:rPr>
          <w:rFonts w:ascii="Arial" w:hAnsi="Arial" w:cs="Arial"/>
          <w:sz w:val="20"/>
          <w:szCs w:val="20"/>
        </w:rPr>
        <w:t xml:space="preserve">okres 14 dni  </w:t>
      </w:r>
      <w:r w:rsidRPr="008374B1">
        <w:rPr>
          <w:rFonts w:ascii="Arial" w:hAnsi="Arial" w:cs="Arial"/>
          <w:sz w:val="20"/>
          <w:szCs w:val="20"/>
        </w:rPr>
        <w:t>odbiegające od typowych występujących w </w:t>
      </w:r>
      <w:r>
        <w:rPr>
          <w:rFonts w:ascii="Arial" w:hAnsi="Arial" w:cs="Arial"/>
          <w:sz w:val="20"/>
          <w:szCs w:val="20"/>
        </w:rPr>
        <w:t xml:space="preserve">danym miesiącu </w:t>
      </w:r>
      <w:r w:rsidRPr="008374B1">
        <w:rPr>
          <w:rFonts w:ascii="Arial" w:hAnsi="Arial" w:cs="Arial"/>
          <w:sz w:val="20"/>
          <w:szCs w:val="20"/>
        </w:rPr>
        <w:t>, uniemożliwiających prowadzenie robót, prowadzenie robót i sprawdzeń lub dokonywanie odbiorów,</w:t>
      </w:r>
    </w:p>
    <w:p w:rsidR="0032554E" w:rsidRPr="008374B1" w:rsidRDefault="0032554E" w:rsidP="0032554E">
      <w:pPr>
        <w:spacing w:before="100" w:beforeAutospacing="1" w:after="100" w:afterAutospacing="1" w:line="312" w:lineRule="auto"/>
        <w:ind w:left="644" w:hanging="644"/>
        <w:contextualSpacing/>
        <w:jc w:val="both"/>
        <w:rPr>
          <w:rFonts w:ascii="Arial" w:hAnsi="Arial" w:cs="Arial"/>
          <w:sz w:val="20"/>
          <w:szCs w:val="20"/>
        </w:rPr>
      </w:pPr>
      <w:r w:rsidRPr="008374B1">
        <w:rPr>
          <w:rFonts w:ascii="Arial" w:hAnsi="Arial" w:cs="Arial"/>
          <w:sz w:val="20"/>
          <w:szCs w:val="20"/>
        </w:rPr>
        <w:t>1.1.2</w:t>
      </w:r>
      <w:r w:rsidRPr="008374B1">
        <w:rPr>
          <w:rFonts w:ascii="Arial" w:hAnsi="Arial" w:cs="Arial"/>
          <w:sz w:val="20"/>
          <w:szCs w:val="20"/>
        </w:rPr>
        <w:tab/>
        <w:t>zmiany spowodowane nieprzewidzianymi w </w:t>
      </w:r>
      <w:r>
        <w:rPr>
          <w:rFonts w:ascii="Arial" w:hAnsi="Arial" w:cs="Arial"/>
          <w:sz w:val="20"/>
          <w:szCs w:val="20"/>
        </w:rPr>
        <w:t xml:space="preserve">konkursie ofert lub </w:t>
      </w:r>
      <w:r w:rsidRPr="008374B1">
        <w:rPr>
          <w:rFonts w:ascii="Arial" w:hAnsi="Arial" w:cs="Arial"/>
          <w:sz w:val="20"/>
          <w:szCs w:val="20"/>
        </w:rPr>
        <w:t xml:space="preserve"> warunkami geologicznymi, archeologicznymi lub terenowymi, które wymagały wstrzymania budowy, w szczególności:</w:t>
      </w:r>
    </w:p>
    <w:p w:rsidR="0032554E" w:rsidRPr="008374B1" w:rsidRDefault="0032554E" w:rsidP="00551AAD">
      <w:pPr>
        <w:pStyle w:val="Akapitzlist3"/>
        <w:numPr>
          <w:ilvl w:val="0"/>
          <w:numId w:val="21"/>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niewypały, niewybuchy,</w:t>
      </w:r>
    </w:p>
    <w:p w:rsidR="0032554E" w:rsidRPr="008374B1" w:rsidRDefault="0032554E" w:rsidP="00551AAD">
      <w:pPr>
        <w:pStyle w:val="Akapitzlist3"/>
        <w:numPr>
          <w:ilvl w:val="0"/>
          <w:numId w:val="21"/>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wykopaliska archeologiczne,</w:t>
      </w:r>
    </w:p>
    <w:p w:rsidR="0032554E" w:rsidRPr="008374B1" w:rsidRDefault="0032554E" w:rsidP="00551AAD">
      <w:pPr>
        <w:pStyle w:val="Akapitzlist3"/>
        <w:numPr>
          <w:ilvl w:val="0"/>
          <w:numId w:val="21"/>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 razie konieczności podjęcia działań zmierzających do ograniczenia skutków zdarzenia losowego wywołanego przez czynniki zewnętrzne, którego nie można było przewidzieć z pewnością, szczególnie zagrażającego bezpośrednio życiu i zdrowiu ludzi.</w:t>
      </w:r>
    </w:p>
    <w:p w:rsidR="0032554E" w:rsidRPr="008374B1" w:rsidRDefault="0032554E" w:rsidP="0032554E">
      <w:pPr>
        <w:spacing w:before="100" w:beforeAutospacing="1" w:after="100" w:afterAutospacing="1" w:line="312" w:lineRule="auto"/>
        <w:ind w:left="709" w:hanging="709"/>
        <w:contextualSpacing/>
        <w:jc w:val="both"/>
        <w:rPr>
          <w:rFonts w:ascii="Arial" w:hAnsi="Arial" w:cs="Arial"/>
          <w:sz w:val="20"/>
          <w:szCs w:val="20"/>
        </w:rPr>
      </w:pPr>
      <w:r w:rsidRPr="008374B1">
        <w:rPr>
          <w:rFonts w:ascii="Arial" w:hAnsi="Arial" w:cs="Arial"/>
          <w:sz w:val="20"/>
          <w:szCs w:val="20"/>
        </w:rPr>
        <w:t>1.1.3.</w:t>
      </w:r>
      <w:r w:rsidRPr="008374B1">
        <w:rPr>
          <w:rFonts w:ascii="Arial" w:hAnsi="Arial" w:cs="Arial"/>
          <w:sz w:val="20"/>
          <w:szCs w:val="20"/>
        </w:rPr>
        <w:tab/>
        <w:t>Zmiany będące następstwem okoliczności leżących po stronie Zamawiającego, w szczególności:</w:t>
      </w:r>
    </w:p>
    <w:p w:rsidR="0032554E" w:rsidRPr="008374B1" w:rsidRDefault="0032554E" w:rsidP="0032554E">
      <w:pPr>
        <w:spacing w:before="100" w:beforeAutospacing="1" w:after="100" w:afterAutospacing="1" w:line="312" w:lineRule="auto"/>
        <w:ind w:left="1078" w:hanging="370"/>
        <w:contextualSpacing/>
        <w:jc w:val="both"/>
        <w:rPr>
          <w:rFonts w:ascii="Arial" w:hAnsi="Arial" w:cs="Arial"/>
          <w:sz w:val="20"/>
          <w:szCs w:val="20"/>
        </w:rPr>
      </w:pPr>
      <w:r w:rsidRPr="008374B1">
        <w:rPr>
          <w:rFonts w:ascii="Arial" w:hAnsi="Arial" w:cs="Arial"/>
          <w:sz w:val="20"/>
          <w:szCs w:val="20"/>
        </w:rPr>
        <w:t>a)</w:t>
      </w:r>
      <w:r w:rsidRPr="008374B1">
        <w:rPr>
          <w:rFonts w:ascii="Arial" w:hAnsi="Arial" w:cs="Arial"/>
          <w:sz w:val="20"/>
          <w:szCs w:val="20"/>
        </w:rPr>
        <w:tab/>
        <w:t xml:space="preserve">wstrzymanie robót przez Zamawiającego </w:t>
      </w:r>
      <w:r w:rsidRPr="008374B1">
        <w:rPr>
          <w:rFonts w:ascii="Arial" w:hAnsi="Arial" w:cs="Arial"/>
          <w:bCs/>
          <w:sz w:val="20"/>
          <w:szCs w:val="20"/>
        </w:rPr>
        <w:t>z</w:t>
      </w:r>
      <w:r w:rsidRPr="008374B1">
        <w:rPr>
          <w:rFonts w:ascii="Arial" w:hAnsi="Arial" w:cs="Arial"/>
          <w:sz w:val="20"/>
          <w:szCs w:val="20"/>
        </w:rPr>
        <w:t> </w:t>
      </w:r>
      <w:r w:rsidRPr="008374B1">
        <w:rPr>
          <w:rFonts w:ascii="Arial" w:hAnsi="Arial" w:cs="Arial"/>
          <w:bCs/>
          <w:sz w:val="20"/>
          <w:szCs w:val="20"/>
        </w:rPr>
        <w:t>przyczyn nieleżących po stronie Wykonawcy, o ile takie działanie powoduje, że nie jest możliwe wykonanie Umowy w dotychczas ustalonym terminie</w:t>
      </w:r>
      <w:r w:rsidRPr="008374B1">
        <w:rPr>
          <w:rFonts w:ascii="Arial" w:hAnsi="Arial" w:cs="Arial"/>
          <w:sz w:val="20"/>
          <w:szCs w:val="20"/>
        </w:rPr>
        <w:t>,</w:t>
      </w:r>
    </w:p>
    <w:p w:rsidR="0032554E" w:rsidRPr="008374B1" w:rsidRDefault="0032554E" w:rsidP="0032554E">
      <w:pPr>
        <w:spacing w:before="100" w:beforeAutospacing="1" w:after="100" w:afterAutospacing="1" w:line="312" w:lineRule="auto"/>
        <w:ind w:left="1078" w:hanging="370"/>
        <w:contextualSpacing/>
        <w:jc w:val="both"/>
        <w:rPr>
          <w:rFonts w:ascii="Arial" w:hAnsi="Arial" w:cs="Arial"/>
          <w:sz w:val="20"/>
          <w:szCs w:val="20"/>
        </w:rPr>
      </w:pPr>
      <w:r>
        <w:rPr>
          <w:rFonts w:ascii="Arial" w:hAnsi="Arial" w:cs="Arial"/>
          <w:sz w:val="20"/>
          <w:szCs w:val="20"/>
        </w:rPr>
        <w:t>b</w:t>
      </w:r>
      <w:r w:rsidRPr="008374B1">
        <w:rPr>
          <w:rFonts w:ascii="Arial" w:hAnsi="Arial" w:cs="Arial"/>
          <w:sz w:val="20"/>
          <w:szCs w:val="20"/>
        </w:rPr>
        <w:t>)</w:t>
      </w:r>
      <w:r w:rsidRPr="008374B1">
        <w:rPr>
          <w:rFonts w:ascii="Arial" w:hAnsi="Arial" w:cs="Arial"/>
          <w:sz w:val="20"/>
          <w:szCs w:val="20"/>
        </w:rPr>
        <w:tab/>
        <w:t>zwłoki Zamawiającego w przekazaniu Wykonawcy dokumentów niezbędnych do wykonania dokumentacji, których obowiązek przekazania Wykonawcy wynika z </w:t>
      </w:r>
      <w:r>
        <w:rPr>
          <w:rFonts w:ascii="Arial" w:hAnsi="Arial" w:cs="Arial"/>
          <w:sz w:val="20"/>
          <w:szCs w:val="20"/>
        </w:rPr>
        <w:t>Umowy.</w:t>
      </w:r>
    </w:p>
    <w:p w:rsidR="0032554E" w:rsidRPr="008B6208" w:rsidRDefault="0032554E" w:rsidP="0032554E">
      <w:pPr>
        <w:spacing w:before="100" w:beforeAutospacing="1" w:after="100" w:afterAutospacing="1" w:line="312" w:lineRule="auto"/>
        <w:ind w:left="1078" w:hanging="370"/>
        <w:contextualSpacing/>
        <w:jc w:val="both"/>
        <w:rPr>
          <w:rFonts w:ascii="Arial" w:hAnsi="Arial" w:cs="Arial"/>
          <w:bCs/>
          <w:sz w:val="20"/>
          <w:szCs w:val="20"/>
        </w:rPr>
      </w:pPr>
      <w:r>
        <w:rPr>
          <w:rFonts w:ascii="Arial" w:hAnsi="Arial" w:cs="Arial"/>
          <w:bCs/>
          <w:sz w:val="20"/>
          <w:szCs w:val="20"/>
        </w:rPr>
        <w:t>c</w:t>
      </w:r>
      <w:r w:rsidRPr="008374B1">
        <w:rPr>
          <w:rFonts w:ascii="Arial" w:hAnsi="Arial" w:cs="Arial"/>
          <w:bCs/>
          <w:sz w:val="20"/>
          <w:szCs w:val="20"/>
        </w:rPr>
        <w:t>)</w:t>
      </w:r>
      <w:r w:rsidRPr="008374B1">
        <w:rPr>
          <w:rFonts w:ascii="Arial" w:hAnsi="Arial" w:cs="Arial"/>
          <w:bCs/>
          <w:sz w:val="20"/>
          <w:szCs w:val="20"/>
        </w:rPr>
        <w:tab/>
        <w:t>konieczność usunięcia błędów lub wprowadzenia zmian w dokumentacji projektowej</w:t>
      </w:r>
      <w:r>
        <w:rPr>
          <w:rFonts w:ascii="Arial" w:hAnsi="Arial" w:cs="Arial"/>
          <w:bCs/>
          <w:sz w:val="20"/>
          <w:szCs w:val="20"/>
        </w:rPr>
        <w:t>.</w:t>
      </w:r>
    </w:p>
    <w:p w:rsidR="0032554E" w:rsidRPr="008374B1" w:rsidRDefault="0032554E" w:rsidP="0032554E">
      <w:pPr>
        <w:spacing w:before="100" w:beforeAutospacing="1" w:after="100" w:afterAutospacing="1" w:line="312" w:lineRule="auto"/>
        <w:ind w:left="1078" w:hanging="370"/>
        <w:contextualSpacing/>
        <w:jc w:val="both"/>
        <w:rPr>
          <w:rFonts w:ascii="Arial" w:hAnsi="Arial" w:cs="Arial"/>
          <w:sz w:val="20"/>
          <w:szCs w:val="20"/>
        </w:rPr>
      </w:pPr>
      <w:r>
        <w:rPr>
          <w:rFonts w:ascii="Arial" w:hAnsi="Arial" w:cs="Arial"/>
          <w:bCs/>
          <w:sz w:val="20"/>
          <w:szCs w:val="20"/>
        </w:rPr>
        <w:t>d</w:t>
      </w:r>
      <w:r w:rsidRPr="008374B1">
        <w:rPr>
          <w:rFonts w:ascii="Arial" w:hAnsi="Arial" w:cs="Arial"/>
          <w:bCs/>
          <w:sz w:val="20"/>
          <w:szCs w:val="20"/>
        </w:rPr>
        <w:t>)</w:t>
      </w:r>
      <w:r w:rsidRPr="008374B1">
        <w:rPr>
          <w:rFonts w:ascii="Arial" w:hAnsi="Arial" w:cs="Arial"/>
          <w:bCs/>
          <w:sz w:val="20"/>
          <w:szCs w:val="20"/>
        </w:rPr>
        <w:tab/>
        <w:t>opóźnienia Zamawiającego w wykonaniu jego zobowiązań wynikających z Umowy lub przepisów powszechnie obowiązującego prawa, co uniemożliwia terminowe wykonanie robót przez Wykonawcę;</w:t>
      </w:r>
    </w:p>
    <w:p w:rsidR="0032554E" w:rsidRPr="008374B1" w:rsidRDefault="0032554E" w:rsidP="0032554E">
      <w:pPr>
        <w:spacing w:before="100" w:beforeAutospacing="1" w:after="100" w:afterAutospacing="1" w:line="312" w:lineRule="auto"/>
        <w:ind w:left="567" w:hanging="567"/>
        <w:contextualSpacing/>
        <w:jc w:val="both"/>
        <w:rPr>
          <w:rFonts w:ascii="Arial" w:hAnsi="Arial" w:cs="Arial"/>
          <w:sz w:val="20"/>
          <w:szCs w:val="20"/>
        </w:rPr>
      </w:pPr>
      <w:r w:rsidRPr="008374B1">
        <w:rPr>
          <w:rFonts w:ascii="Arial" w:hAnsi="Arial" w:cs="Arial"/>
          <w:sz w:val="20"/>
          <w:szCs w:val="20"/>
        </w:rPr>
        <w:lastRenderedPageBreak/>
        <w:t>1.1.4</w:t>
      </w:r>
      <w:r w:rsidRPr="008374B1">
        <w:rPr>
          <w:rFonts w:ascii="Arial" w:hAnsi="Arial" w:cs="Arial"/>
          <w:sz w:val="20"/>
          <w:szCs w:val="20"/>
        </w:rPr>
        <w:tab/>
        <w:t>Zmiany będące następstwem działania organów administracji i innych podmiotów o kompetencjach zbliżonych do organów administracji w szczególności eksploatatorów infrastruktury oraz właścicieli gruntów pod inwestycję, w szczególności:</w:t>
      </w:r>
    </w:p>
    <w:p w:rsidR="0032554E" w:rsidRPr="008374B1" w:rsidRDefault="0032554E" w:rsidP="00551AAD">
      <w:pPr>
        <w:pStyle w:val="Akapitzlist3"/>
        <w:numPr>
          <w:ilvl w:val="0"/>
          <w:numId w:val="22"/>
        </w:numPr>
        <w:spacing w:before="100" w:beforeAutospacing="1" w:after="100" w:afterAutospacing="1" w:line="312" w:lineRule="auto"/>
        <w:ind w:left="720"/>
        <w:contextualSpacing/>
        <w:jc w:val="both"/>
        <w:rPr>
          <w:rFonts w:ascii="Arial" w:hAnsi="Arial" w:cs="Arial"/>
          <w:sz w:val="20"/>
          <w:szCs w:val="20"/>
        </w:rPr>
      </w:pPr>
      <w:r w:rsidRPr="008374B1">
        <w:rPr>
          <w:rFonts w:ascii="Arial" w:hAnsi="Arial" w:cs="Arial"/>
          <w:sz w:val="20"/>
          <w:szCs w:val="20"/>
        </w:rPr>
        <w:t xml:space="preserve">przekroczenie zakreślonych przez prawo lub regulaminy, a jeśli takich regulacji nie ma - typowych w danych okolicznościach, terminów wydawania przez organy administracji lub inne podmioty, w szczególności decyzji, zezwoleń, uzgodnień, </w:t>
      </w:r>
      <w:r w:rsidRPr="008374B1">
        <w:rPr>
          <w:rFonts w:ascii="Arial" w:hAnsi="Arial" w:cs="Arial"/>
          <w:bCs/>
          <w:sz w:val="20"/>
          <w:szCs w:val="20"/>
        </w:rPr>
        <w:t>których wydanie jest niezbędne dla dalszego wykonywania robót przez Wykonawcę, a opóźnienie organów nie wynika z przyczyn leżących po stronie Wykonawcy</w:t>
      </w:r>
      <w:r w:rsidRPr="008374B1">
        <w:rPr>
          <w:rFonts w:ascii="Arial" w:hAnsi="Arial" w:cs="Arial"/>
          <w:sz w:val="20"/>
          <w:szCs w:val="20"/>
        </w:rPr>
        <w:t>;</w:t>
      </w:r>
    </w:p>
    <w:p w:rsidR="0032554E" w:rsidRPr="008374B1" w:rsidRDefault="0032554E" w:rsidP="00551AAD">
      <w:pPr>
        <w:pStyle w:val="Akapitzlist3"/>
        <w:numPr>
          <w:ilvl w:val="0"/>
          <w:numId w:val="22"/>
        </w:numPr>
        <w:spacing w:before="100" w:beforeAutospacing="1" w:after="100" w:afterAutospacing="1" w:line="312" w:lineRule="auto"/>
        <w:ind w:left="720"/>
        <w:contextualSpacing/>
        <w:jc w:val="both"/>
        <w:rPr>
          <w:rFonts w:ascii="Arial" w:hAnsi="Arial" w:cs="Arial"/>
          <w:sz w:val="20"/>
          <w:szCs w:val="20"/>
        </w:rPr>
      </w:pPr>
      <w:r w:rsidRPr="008374B1">
        <w:rPr>
          <w:rFonts w:ascii="Arial" w:hAnsi="Arial" w:cs="Arial"/>
          <w:sz w:val="20"/>
          <w:szCs w:val="20"/>
        </w:rPr>
        <w:t>odmowa wydania przez organy administracji lub inne podmioty wymaganych decyzji, zezwoleń, uzgodnień z przyczyn niezawinionych przez Wykonawcę, w tym odmowa udostępnienia przez właścicieli nieruchomości do celów realizacji inwestycji;</w:t>
      </w:r>
    </w:p>
    <w:p w:rsidR="0032554E" w:rsidRPr="008374B1" w:rsidRDefault="0032554E" w:rsidP="00551AAD">
      <w:pPr>
        <w:pStyle w:val="Akapitzlist3"/>
        <w:numPr>
          <w:ilvl w:val="0"/>
          <w:numId w:val="22"/>
        </w:numPr>
        <w:spacing w:before="100" w:beforeAutospacing="1" w:after="100" w:afterAutospacing="1" w:line="312" w:lineRule="auto"/>
        <w:ind w:left="720"/>
        <w:contextualSpacing/>
        <w:jc w:val="both"/>
        <w:rPr>
          <w:rFonts w:ascii="Arial" w:hAnsi="Arial" w:cs="Arial"/>
          <w:sz w:val="20"/>
          <w:szCs w:val="20"/>
        </w:rPr>
      </w:pPr>
      <w:r w:rsidRPr="008374B1">
        <w:rPr>
          <w:rFonts w:ascii="Arial" w:hAnsi="Arial" w:cs="Arial"/>
          <w:bCs/>
          <w:sz w:val="20"/>
          <w:szCs w:val="20"/>
        </w:rPr>
        <w:t>niedopuszczenia do wykonania robót przez uprawniony organ lub nakazania wstrzymania robót przez uprawnione organy, z przyczyn nie wynikających z winy Wykonawcy</w:t>
      </w:r>
      <w:r w:rsidRPr="008374B1">
        <w:rPr>
          <w:rFonts w:ascii="Arial" w:hAnsi="Arial" w:cs="Arial"/>
          <w:sz w:val="20"/>
          <w:szCs w:val="20"/>
        </w:rPr>
        <w:t>;</w:t>
      </w:r>
    </w:p>
    <w:p w:rsidR="0032554E" w:rsidRPr="008374B1" w:rsidRDefault="0032554E" w:rsidP="0032554E">
      <w:pPr>
        <w:spacing w:before="100" w:beforeAutospacing="1" w:after="100" w:afterAutospacing="1" w:line="312" w:lineRule="auto"/>
        <w:ind w:left="567" w:hanging="567"/>
        <w:contextualSpacing/>
        <w:jc w:val="both"/>
        <w:rPr>
          <w:rFonts w:ascii="Arial" w:hAnsi="Arial" w:cs="Arial"/>
          <w:sz w:val="20"/>
          <w:szCs w:val="20"/>
        </w:rPr>
      </w:pPr>
      <w:r w:rsidRPr="008374B1">
        <w:rPr>
          <w:rFonts w:ascii="Arial" w:hAnsi="Arial" w:cs="Arial"/>
          <w:sz w:val="20"/>
          <w:szCs w:val="20"/>
        </w:rPr>
        <w:t>1.1.5</w:t>
      </w:r>
      <w:r w:rsidRPr="008374B1">
        <w:rPr>
          <w:rFonts w:ascii="Arial" w:hAnsi="Arial" w:cs="Arial"/>
          <w:sz w:val="20"/>
          <w:szCs w:val="20"/>
        </w:rPr>
        <w:tab/>
        <w:t>Inne przyczyny zewnętrzne niezależne od Zamawiającego oraz Wykonawcy skutkujące niemożliwością prowadzenia prac lub wykonywania innych czynności przewidzianych Umową:</w:t>
      </w:r>
    </w:p>
    <w:p w:rsidR="0032554E" w:rsidRPr="008374B1" w:rsidRDefault="0032554E" w:rsidP="00551AAD">
      <w:pPr>
        <w:pStyle w:val="Akapitzlist3"/>
        <w:numPr>
          <w:ilvl w:val="0"/>
          <w:numId w:val="24"/>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wystąpienia awarii na terenie budowy, za którą odpowiedzialności nie ponosi Wykonawca, skutkującej koniecznością wstrzymania wykonania robót przez Wykonawcę,</w:t>
      </w:r>
    </w:p>
    <w:p w:rsidR="0032554E" w:rsidRPr="008374B1" w:rsidRDefault="0032554E" w:rsidP="00551AAD">
      <w:pPr>
        <w:pStyle w:val="Akapitzlist3"/>
        <w:numPr>
          <w:ilvl w:val="0"/>
          <w:numId w:val="24"/>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wystąpienia okoliczności uprawniających do zmiany Przedmiotu Umowy, o których mowa w niniejszym paragrafie, jeżeli okoliczności te mają wpływ na termin wykonania robót,</w:t>
      </w:r>
    </w:p>
    <w:p w:rsidR="0032554E" w:rsidRPr="008374B1" w:rsidRDefault="0032554E" w:rsidP="00551AAD">
      <w:pPr>
        <w:pStyle w:val="Akapitzlist3"/>
        <w:numPr>
          <w:ilvl w:val="0"/>
          <w:numId w:val="24"/>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zmiany po upływie składania ofert powszechnie obowiązujących przepisów prawa, które miały wpływ na możliwość wykonania robót w terminie w niej ustalonym,</w:t>
      </w:r>
    </w:p>
    <w:p w:rsidR="0032554E" w:rsidRPr="008B6208" w:rsidRDefault="0032554E" w:rsidP="00551AAD">
      <w:pPr>
        <w:pStyle w:val="Akapitzlist3"/>
        <w:numPr>
          <w:ilvl w:val="0"/>
          <w:numId w:val="24"/>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wystąpienia warunków siły wyższej, które uniemożliwiły wykonanie robót w </w:t>
      </w:r>
      <w:r>
        <w:rPr>
          <w:rFonts w:ascii="Arial" w:hAnsi="Arial" w:cs="Arial"/>
          <w:bCs/>
          <w:sz w:val="20"/>
          <w:szCs w:val="20"/>
        </w:rPr>
        <w:t>dotychczas ustalonym terminie;</w:t>
      </w:r>
    </w:p>
    <w:p w:rsidR="0032554E" w:rsidRPr="008374B1" w:rsidRDefault="0032554E" w:rsidP="0032554E">
      <w:pPr>
        <w:spacing w:before="100" w:beforeAutospacing="1" w:after="100" w:afterAutospacing="1" w:line="312" w:lineRule="auto"/>
        <w:ind w:left="616" w:hanging="616"/>
        <w:contextualSpacing/>
        <w:jc w:val="both"/>
        <w:rPr>
          <w:rFonts w:ascii="Arial" w:hAnsi="Arial" w:cs="Arial"/>
          <w:sz w:val="20"/>
          <w:szCs w:val="20"/>
        </w:rPr>
      </w:pPr>
      <w:r w:rsidRPr="008374B1">
        <w:rPr>
          <w:rFonts w:ascii="Arial" w:hAnsi="Arial" w:cs="Arial"/>
          <w:sz w:val="20"/>
          <w:szCs w:val="20"/>
        </w:rPr>
        <w:t>1.2.1.</w:t>
      </w:r>
      <w:r w:rsidRPr="008374B1">
        <w:rPr>
          <w:rFonts w:ascii="Arial" w:hAnsi="Arial" w:cs="Arial"/>
          <w:sz w:val="20"/>
          <w:szCs w:val="20"/>
        </w:rPr>
        <w:tab/>
        <w:t>Zmiany technologiczne, w zakresie sposobu wykonania robót lub materiałów przewidzianych w </w:t>
      </w:r>
      <w:r>
        <w:rPr>
          <w:rFonts w:ascii="Arial" w:hAnsi="Arial" w:cs="Arial"/>
          <w:sz w:val="20"/>
          <w:szCs w:val="20"/>
        </w:rPr>
        <w:t>dokumentacji projektowej</w:t>
      </w:r>
      <w:r w:rsidRPr="008374B1">
        <w:rPr>
          <w:rFonts w:ascii="Arial" w:hAnsi="Arial" w:cs="Arial"/>
          <w:sz w:val="20"/>
          <w:szCs w:val="20"/>
        </w:rPr>
        <w:t>, spowodowane w szczególności następującymi okolicznościami:</w:t>
      </w:r>
    </w:p>
    <w:p w:rsidR="0032554E" w:rsidRPr="008374B1" w:rsidRDefault="0032554E" w:rsidP="0032554E">
      <w:pPr>
        <w:pStyle w:val="Akapitzlist3"/>
        <w:spacing w:before="100" w:beforeAutospacing="1" w:after="100" w:afterAutospacing="1" w:line="312" w:lineRule="auto"/>
        <w:ind w:left="1022" w:hanging="434"/>
        <w:contextualSpacing/>
        <w:jc w:val="both"/>
        <w:rPr>
          <w:rFonts w:ascii="Arial" w:hAnsi="Arial" w:cs="Arial"/>
          <w:sz w:val="20"/>
          <w:szCs w:val="20"/>
        </w:rPr>
      </w:pPr>
      <w:r w:rsidRPr="008374B1">
        <w:rPr>
          <w:rFonts w:ascii="Arial" w:hAnsi="Arial" w:cs="Arial"/>
          <w:sz w:val="20"/>
          <w:szCs w:val="20"/>
        </w:rPr>
        <w:t>a)</w:t>
      </w:r>
      <w:r w:rsidRPr="008374B1">
        <w:rPr>
          <w:rFonts w:ascii="Arial" w:hAnsi="Arial" w:cs="Arial"/>
          <w:sz w:val="20"/>
          <w:szCs w:val="20"/>
        </w:rPr>
        <w:tab/>
        <w:t>niedostępność na rynku materiałów lub urządzeń wskazanych</w:t>
      </w:r>
      <w:r>
        <w:rPr>
          <w:rFonts w:ascii="Arial" w:hAnsi="Arial" w:cs="Arial"/>
          <w:sz w:val="20"/>
          <w:szCs w:val="20"/>
        </w:rPr>
        <w:t xml:space="preserve"> w</w:t>
      </w:r>
      <w:r w:rsidRPr="008374B1">
        <w:rPr>
          <w:rFonts w:ascii="Arial" w:hAnsi="Arial" w:cs="Arial"/>
          <w:sz w:val="20"/>
          <w:szCs w:val="20"/>
        </w:rPr>
        <w:t xml:space="preserve"> dokumentacji spowodowana zaprzestaniem produkcji lub wycofaniem z rynku tych materiałów lub urządzeń,</w:t>
      </w:r>
      <w:r w:rsidRPr="008374B1">
        <w:rPr>
          <w:rFonts w:ascii="Arial" w:hAnsi="Arial" w:cs="Arial"/>
          <w:bCs/>
          <w:sz w:val="20"/>
          <w:szCs w:val="20"/>
        </w:rPr>
        <w:t xml:space="preserve"> co utrudnia możliwość wykonania robót, tj. w szczególności powoduje opóźnienie w postępie robót, a Wykonawca, pomimo zachowania należytej staranności, nie mógł temu zapobiec</w:t>
      </w:r>
      <w:r w:rsidRPr="008374B1">
        <w:rPr>
          <w:rFonts w:ascii="Arial" w:hAnsi="Arial" w:cs="Arial"/>
          <w:sz w:val="20"/>
          <w:szCs w:val="20"/>
        </w:rPr>
        <w:t>,</w:t>
      </w:r>
    </w:p>
    <w:p w:rsidR="0032554E" w:rsidRPr="008374B1" w:rsidRDefault="0032554E" w:rsidP="0032554E">
      <w:pPr>
        <w:pStyle w:val="Akapitzlist3"/>
        <w:spacing w:before="100" w:beforeAutospacing="1" w:after="100" w:afterAutospacing="1" w:line="312" w:lineRule="auto"/>
        <w:ind w:left="1022" w:hanging="434"/>
        <w:contextualSpacing/>
        <w:jc w:val="both"/>
        <w:rPr>
          <w:rFonts w:ascii="Arial" w:hAnsi="Arial" w:cs="Arial"/>
          <w:bCs/>
          <w:sz w:val="20"/>
          <w:szCs w:val="20"/>
        </w:rPr>
      </w:pPr>
      <w:r w:rsidRPr="008374B1">
        <w:rPr>
          <w:rFonts w:ascii="Arial" w:hAnsi="Arial" w:cs="Arial"/>
          <w:bCs/>
          <w:sz w:val="20"/>
          <w:szCs w:val="20"/>
        </w:rPr>
        <w:t>b)</w:t>
      </w:r>
      <w:r w:rsidRPr="008374B1">
        <w:rPr>
          <w:rFonts w:ascii="Arial" w:hAnsi="Arial" w:cs="Arial"/>
          <w:bCs/>
          <w:sz w:val="20"/>
          <w:szCs w:val="20"/>
        </w:rPr>
        <w:tab/>
        <w:t xml:space="preserve">możliwe jest wykonanie robót przy zastosowaniu innej technologii lub materiałów, w szczególności z uwagi na </w:t>
      </w:r>
      <w:r w:rsidRPr="008374B1">
        <w:rPr>
          <w:rFonts w:ascii="Arial" w:hAnsi="Arial" w:cs="Arial"/>
          <w:sz w:val="20"/>
          <w:szCs w:val="20"/>
        </w:rPr>
        <w:t>pojawienie się na rynku materiałów lub urządzeń nowszej generacji pozwalających na zaoszczędzenie kosztów realizacji Umowy lub kosztów eksploatacji wykonanego Przedmiotu Umowy umożliwiające uzyskanie lepszej jakości robót lub</w:t>
      </w:r>
      <w:r w:rsidRPr="008374B1">
        <w:rPr>
          <w:rFonts w:ascii="Arial" w:hAnsi="Arial" w:cs="Arial"/>
          <w:bCs/>
          <w:sz w:val="20"/>
          <w:szCs w:val="20"/>
        </w:rPr>
        <w:t xml:space="preserve"> zaoszczędzenie czasu realizacji inwestycji,</w:t>
      </w:r>
    </w:p>
    <w:p w:rsidR="0032554E" w:rsidRPr="008374B1" w:rsidRDefault="0032554E" w:rsidP="00551AAD">
      <w:pPr>
        <w:pStyle w:val="Akapitzlist3"/>
        <w:numPr>
          <w:ilvl w:val="0"/>
          <w:numId w:val="20"/>
        </w:numPr>
        <w:spacing w:before="100" w:beforeAutospacing="1" w:after="100" w:afterAutospacing="1" w:line="312" w:lineRule="auto"/>
        <w:ind w:left="1022" w:hanging="434"/>
        <w:contextualSpacing/>
        <w:jc w:val="both"/>
        <w:rPr>
          <w:rFonts w:ascii="Arial" w:hAnsi="Arial" w:cs="Arial"/>
          <w:bCs/>
          <w:sz w:val="20"/>
          <w:szCs w:val="20"/>
        </w:rPr>
      </w:pPr>
      <w:r w:rsidRPr="008374B1">
        <w:rPr>
          <w:rFonts w:ascii="Arial" w:hAnsi="Arial" w:cs="Arial"/>
          <w:bCs/>
          <w:sz w:val="20"/>
          <w:szCs w:val="20"/>
        </w:rPr>
        <w:t>konieczność zrealizowania projektu przy zastosowaniu innych rozwiązań technicznych/technologicznych niż wskazane w </w:t>
      </w:r>
      <w:r>
        <w:rPr>
          <w:rFonts w:ascii="Arial" w:hAnsi="Arial" w:cs="Arial"/>
          <w:bCs/>
          <w:sz w:val="20"/>
          <w:szCs w:val="20"/>
        </w:rPr>
        <w:t>dokumentacji projektowej</w:t>
      </w:r>
      <w:r w:rsidRPr="008374B1">
        <w:rPr>
          <w:rFonts w:ascii="Arial" w:hAnsi="Arial" w:cs="Arial"/>
          <w:bCs/>
          <w:sz w:val="20"/>
          <w:szCs w:val="20"/>
        </w:rPr>
        <w:t>, w sytuacji, gdyby zastosowanie przewidzianych rozwiązań groziło niewykonaniem lub wadliwym wykonaniem robót;</w:t>
      </w:r>
    </w:p>
    <w:p w:rsidR="0032554E" w:rsidRPr="008374B1" w:rsidRDefault="0032554E" w:rsidP="00551AAD">
      <w:pPr>
        <w:pStyle w:val="Akapitzlist"/>
        <w:numPr>
          <w:ilvl w:val="1"/>
          <w:numId w:val="25"/>
        </w:numPr>
        <w:suppressAutoHyphens/>
        <w:spacing w:before="100" w:beforeAutospacing="1" w:after="100" w:afterAutospacing="1" w:line="312" w:lineRule="auto"/>
        <w:contextualSpacing/>
        <w:jc w:val="both"/>
        <w:rPr>
          <w:rFonts w:ascii="Arial" w:hAnsi="Arial" w:cs="Arial"/>
          <w:sz w:val="20"/>
          <w:szCs w:val="20"/>
        </w:rPr>
      </w:pPr>
      <w:r>
        <w:rPr>
          <w:rFonts w:ascii="Arial" w:hAnsi="Arial" w:cs="Arial"/>
          <w:sz w:val="20"/>
          <w:szCs w:val="20"/>
        </w:rPr>
        <w:t>Pozostałe zmiany</w:t>
      </w:r>
      <w:r w:rsidRPr="008374B1">
        <w:rPr>
          <w:rFonts w:ascii="Arial" w:hAnsi="Arial" w:cs="Arial"/>
          <w:sz w:val="20"/>
          <w:szCs w:val="20"/>
        </w:rPr>
        <w:t xml:space="preserve"> spowodowane następującymi okolicznościami:</w:t>
      </w:r>
    </w:p>
    <w:p w:rsidR="0032554E" w:rsidRPr="008374B1" w:rsidRDefault="0032554E" w:rsidP="00551AAD">
      <w:pPr>
        <w:pStyle w:val="Akapitzlist3"/>
        <w:numPr>
          <w:ilvl w:val="1"/>
          <w:numId w:val="17"/>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siła wyższa uniemożliwiająca wykonanie Przedmiotu Umowy zgodnie</w:t>
      </w:r>
      <w:r>
        <w:rPr>
          <w:rFonts w:ascii="Arial" w:hAnsi="Arial" w:cs="Arial"/>
          <w:sz w:val="20"/>
          <w:szCs w:val="20"/>
        </w:rPr>
        <w:t xml:space="preserve"> z</w:t>
      </w:r>
      <w:r w:rsidRPr="008374B1">
        <w:rPr>
          <w:rFonts w:ascii="Arial" w:hAnsi="Arial" w:cs="Arial"/>
          <w:sz w:val="20"/>
          <w:szCs w:val="20"/>
        </w:rPr>
        <w:t xml:space="preserve"> postanowieniami Umowy;</w:t>
      </w:r>
    </w:p>
    <w:p w:rsidR="0032554E" w:rsidRPr="008374B1" w:rsidRDefault="0032554E" w:rsidP="00551AAD">
      <w:pPr>
        <w:pStyle w:val="Akapitzlist3"/>
        <w:numPr>
          <w:ilvl w:val="1"/>
          <w:numId w:val="17"/>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lastRenderedPageBreak/>
        <w:t>rezygnacja przez Zamawiającego z realizacji części Przedmiotu Umowy,</w:t>
      </w:r>
    </w:p>
    <w:p w:rsidR="0032554E" w:rsidRPr="008374B1" w:rsidRDefault="0032554E" w:rsidP="00551AAD">
      <w:pPr>
        <w:pStyle w:val="Akapitzlist3"/>
        <w:numPr>
          <w:ilvl w:val="1"/>
          <w:numId w:val="17"/>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kolizja z planowanymi lub równolegle prowadzonymi przez inne podmioty inwestycjami. W takim przypadku zmiany w Umowie zostaną ograniczone do zmian koniecznych powodujących uniknięcie lub usunięcie kolizji,</w:t>
      </w:r>
    </w:p>
    <w:p w:rsidR="0032554E" w:rsidRPr="008374B1" w:rsidRDefault="0032554E" w:rsidP="00551AAD">
      <w:pPr>
        <w:pStyle w:val="Akapitzlist3"/>
        <w:numPr>
          <w:ilvl w:val="1"/>
          <w:numId w:val="17"/>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zmiany uzasadnione okolicznościami, o których mowa w art. 357</w:t>
      </w:r>
      <w:r w:rsidRPr="008374B1">
        <w:rPr>
          <w:rFonts w:ascii="Arial" w:hAnsi="Arial" w:cs="Arial"/>
          <w:sz w:val="20"/>
          <w:szCs w:val="20"/>
          <w:vertAlign w:val="superscript"/>
        </w:rPr>
        <w:t>1</w:t>
      </w:r>
      <w:r w:rsidRPr="008374B1">
        <w:rPr>
          <w:rFonts w:ascii="Arial" w:hAnsi="Arial" w:cs="Arial"/>
          <w:sz w:val="20"/>
          <w:szCs w:val="20"/>
        </w:rPr>
        <w:t xml:space="preserve"> K.c.,</w:t>
      </w:r>
    </w:p>
    <w:p w:rsidR="0032554E" w:rsidRPr="008374B1" w:rsidRDefault="0032554E" w:rsidP="00551AAD">
      <w:pPr>
        <w:pStyle w:val="Akapitzlist3"/>
        <w:numPr>
          <w:ilvl w:val="1"/>
          <w:numId w:val="17"/>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gdy zaistnieje inna okoliczność prawna, ekonomiczna lub techniczna, skutkująca niemożliwością wykonania lub należytego wykonania Umowy zgodnie z PFU lub postanowieniami Umowy,</w:t>
      </w:r>
    </w:p>
    <w:p w:rsidR="0032554E" w:rsidRPr="00381590" w:rsidRDefault="0032554E" w:rsidP="00551AAD">
      <w:pPr>
        <w:pStyle w:val="Akapitzlist3"/>
        <w:numPr>
          <w:ilvl w:val="1"/>
          <w:numId w:val="17"/>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zmiany prowadzące do likwidacji oczywistych omyłek pisarskich i rachunkowych w treści Umowy;</w:t>
      </w:r>
    </w:p>
    <w:p w:rsidR="0032554E" w:rsidRPr="008374B1" w:rsidRDefault="0032554E" w:rsidP="0032554E">
      <w:pPr>
        <w:tabs>
          <w:tab w:val="left" w:pos="728"/>
        </w:tabs>
        <w:spacing w:before="100" w:beforeAutospacing="1" w:after="100" w:afterAutospacing="1" w:line="312" w:lineRule="auto"/>
        <w:ind w:left="588" w:hanging="588"/>
        <w:contextualSpacing/>
        <w:jc w:val="both"/>
        <w:rPr>
          <w:rFonts w:ascii="Arial" w:hAnsi="Arial" w:cs="Arial"/>
          <w:sz w:val="20"/>
          <w:szCs w:val="20"/>
        </w:rPr>
      </w:pPr>
      <w:r>
        <w:rPr>
          <w:rFonts w:ascii="Arial" w:hAnsi="Arial" w:cs="Arial"/>
          <w:color w:val="000000"/>
          <w:sz w:val="20"/>
          <w:szCs w:val="20"/>
        </w:rPr>
        <w:t>2</w:t>
      </w:r>
      <w:r w:rsidRPr="008374B1">
        <w:rPr>
          <w:rFonts w:ascii="Arial" w:hAnsi="Arial" w:cs="Arial"/>
          <w:color w:val="000000"/>
          <w:sz w:val="20"/>
          <w:szCs w:val="20"/>
        </w:rPr>
        <w:t>.</w:t>
      </w:r>
      <w:r w:rsidRPr="008374B1">
        <w:rPr>
          <w:rFonts w:ascii="Arial" w:hAnsi="Arial" w:cs="Arial"/>
          <w:color w:val="000000"/>
          <w:sz w:val="20"/>
          <w:szCs w:val="20"/>
        </w:rPr>
        <w:tab/>
        <w:t>Inicjatorem zmian może być Zamawiający lub Wykonawca poprzez pisemne wystąpienie w okresie obowiązywania Umowy zawierające opis proponowanych zmian i ich uzasadnienie.</w:t>
      </w:r>
    </w:p>
    <w:p w:rsidR="0032554E" w:rsidRPr="008374B1" w:rsidRDefault="0032554E" w:rsidP="0032554E">
      <w:pPr>
        <w:tabs>
          <w:tab w:val="left" w:pos="728"/>
        </w:tabs>
        <w:spacing w:before="100" w:beforeAutospacing="1" w:after="100" w:afterAutospacing="1" w:line="312" w:lineRule="auto"/>
        <w:ind w:left="588" w:hanging="588"/>
        <w:contextualSpacing/>
        <w:jc w:val="both"/>
        <w:rPr>
          <w:rFonts w:ascii="Arial" w:hAnsi="Arial" w:cs="Arial"/>
          <w:sz w:val="20"/>
          <w:szCs w:val="20"/>
        </w:rPr>
      </w:pPr>
      <w:r>
        <w:rPr>
          <w:rFonts w:ascii="Arial" w:hAnsi="Arial" w:cs="Arial"/>
          <w:sz w:val="20"/>
          <w:szCs w:val="20"/>
        </w:rPr>
        <w:t>2</w:t>
      </w:r>
      <w:r w:rsidRPr="008374B1">
        <w:rPr>
          <w:rFonts w:ascii="Arial" w:hAnsi="Arial" w:cs="Arial"/>
          <w:sz w:val="20"/>
          <w:szCs w:val="20"/>
        </w:rPr>
        <w:t>.</w:t>
      </w:r>
      <w:r w:rsidRPr="008374B1">
        <w:rPr>
          <w:rFonts w:ascii="Arial" w:hAnsi="Arial" w:cs="Arial"/>
          <w:sz w:val="20"/>
          <w:szCs w:val="20"/>
        </w:rPr>
        <w:tab/>
        <w:t>Strona występująca o zmianę postanowień Umowy zobowiązana jest do udokumentowania zaistnienia okoliczności, o których mowa w ust. 1 i 2 niniejszego paragrafu. Wniosek o zmianę postanowień Umowy musi być wyrażony na piśmie.</w:t>
      </w:r>
    </w:p>
    <w:p w:rsidR="0032554E" w:rsidRPr="008374B1" w:rsidRDefault="0032554E" w:rsidP="0032554E">
      <w:pPr>
        <w:widowControl w:val="0"/>
        <w:spacing w:before="100" w:beforeAutospacing="1" w:after="100" w:afterAutospacing="1" w:line="312" w:lineRule="auto"/>
        <w:ind w:left="588" w:hanging="588"/>
        <w:contextualSpacing/>
        <w:jc w:val="both"/>
        <w:rPr>
          <w:rFonts w:ascii="Arial" w:hAnsi="Arial" w:cs="Arial"/>
          <w:sz w:val="20"/>
          <w:szCs w:val="20"/>
        </w:rPr>
      </w:pPr>
      <w:r>
        <w:rPr>
          <w:rFonts w:ascii="Arial" w:hAnsi="Arial" w:cs="Arial"/>
          <w:sz w:val="20"/>
          <w:szCs w:val="20"/>
        </w:rPr>
        <w:t>3</w:t>
      </w:r>
      <w:r w:rsidRPr="008374B1">
        <w:rPr>
          <w:rFonts w:ascii="Arial" w:hAnsi="Arial" w:cs="Arial"/>
          <w:sz w:val="20"/>
          <w:szCs w:val="20"/>
        </w:rPr>
        <w:t>.</w:t>
      </w:r>
      <w:r w:rsidRPr="008374B1">
        <w:rPr>
          <w:rFonts w:ascii="Arial" w:hAnsi="Arial" w:cs="Arial"/>
          <w:sz w:val="20"/>
          <w:szCs w:val="20"/>
        </w:rPr>
        <w:tab/>
        <w:t>Warunkiem wprowadzenia zmian zawartej umowy jest sporządzenie podpisanego przez Strony Protokołu zmiany Umowy określającego przyczyny zmiany oraz potwierdzającego wystąpienie (odpowiednio) co najmniej jednej z okoliczności wymienionych w niniejszym paragrafie. Protokół zmiany Umowy będzie załącznikiem do aneksu, o którym mowa w § </w:t>
      </w:r>
      <w:r>
        <w:rPr>
          <w:rFonts w:ascii="Arial" w:hAnsi="Arial" w:cs="Arial"/>
          <w:sz w:val="20"/>
          <w:szCs w:val="20"/>
        </w:rPr>
        <w:t>15</w:t>
      </w:r>
      <w:r w:rsidRPr="008374B1">
        <w:rPr>
          <w:rFonts w:ascii="Arial" w:hAnsi="Arial" w:cs="Arial"/>
          <w:sz w:val="20"/>
          <w:szCs w:val="20"/>
        </w:rPr>
        <w:t xml:space="preserve"> ust. 1 Umowy.</w:t>
      </w:r>
    </w:p>
    <w:p w:rsidR="0032554E" w:rsidRDefault="0032554E" w:rsidP="0032554E">
      <w:pPr>
        <w:widowControl w:val="0"/>
        <w:spacing w:before="100" w:beforeAutospacing="1" w:after="100" w:afterAutospacing="1" w:line="312" w:lineRule="auto"/>
        <w:ind w:left="284" w:hanging="284"/>
        <w:contextualSpacing/>
        <w:jc w:val="center"/>
        <w:rPr>
          <w:rFonts w:ascii="Arial" w:hAnsi="Arial" w:cs="Arial"/>
          <w:b/>
          <w:sz w:val="20"/>
          <w:szCs w:val="20"/>
        </w:rPr>
      </w:pP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1</w:t>
      </w:r>
      <w:r>
        <w:rPr>
          <w:rFonts w:ascii="Arial" w:hAnsi="Arial" w:cs="Arial"/>
          <w:b/>
          <w:sz w:val="20"/>
          <w:szCs w:val="20"/>
        </w:rPr>
        <w:t>5</w:t>
      </w: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Postanowienia końcowe</w:t>
      </w:r>
    </w:p>
    <w:p w:rsidR="0032554E" w:rsidRPr="008374B1" w:rsidRDefault="0032554E" w:rsidP="00551AAD">
      <w:pPr>
        <w:pStyle w:val="Tekstpodstawowyzwciciem2"/>
        <w:numPr>
          <w:ilvl w:val="0"/>
          <w:numId w:val="16"/>
        </w:numPr>
        <w:overflowPunct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Wszelkie zmiany treści Umowy mogą być dokonywane wyłącznie w formie pisemnej w postaci aneksu, pod rygorem nieważności.</w:t>
      </w:r>
    </w:p>
    <w:p w:rsidR="0032554E" w:rsidRPr="008374B1" w:rsidRDefault="0032554E" w:rsidP="00551AAD">
      <w:pPr>
        <w:pStyle w:val="Tekstpodstawowyzwciciem2"/>
        <w:numPr>
          <w:ilvl w:val="0"/>
          <w:numId w:val="16"/>
        </w:numPr>
        <w:overflowPunct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 przypadku zmiany adresu Strony, Strona ta zobowiązana jest do poinformowania drugiej ze Stron listem poleconym o fakcie wystąpienia takiej zmiany. W przypadku niewykonania tego obowiązku Strona, która nie przekazała powyższej informacji, ponosi wszelkie tego konsekwencje, w tym zwłaszcza uznanie za skuteczne doręczenie wszelkich przesyłek skierowanych pod poprzedni adres.</w:t>
      </w:r>
    </w:p>
    <w:p w:rsidR="0032554E" w:rsidRPr="008374B1" w:rsidRDefault="0032554E" w:rsidP="00551AAD">
      <w:pPr>
        <w:pStyle w:val="Akapitzlist"/>
        <w:numPr>
          <w:ilvl w:val="0"/>
          <w:numId w:val="16"/>
        </w:numPr>
        <w:suppressAutoHyphens/>
        <w:autoSpaceDE w:val="0"/>
        <w:autoSpaceDN w:val="0"/>
        <w:adjustRightInd w:val="0"/>
        <w:spacing w:after="0" w:line="312" w:lineRule="auto"/>
        <w:contextualSpacing/>
        <w:jc w:val="both"/>
        <w:rPr>
          <w:rFonts w:ascii="Arial" w:eastAsiaTheme="minorEastAsia" w:hAnsi="Arial" w:cs="Arial"/>
          <w:sz w:val="20"/>
          <w:szCs w:val="20"/>
        </w:rPr>
      </w:pPr>
      <w:r w:rsidRPr="008374B1">
        <w:rPr>
          <w:rFonts w:ascii="Arial" w:eastAsiaTheme="minorEastAsia" w:hAnsi="Arial" w:cs="Arial"/>
          <w:sz w:val="20"/>
          <w:szCs w:val="20"/>
        </w:rPr>
        <w:t xml:space="preserve">Zamawiający zapewnia, iż w przypadku zaistnienia ewentualnych sporów w relacjach z Wykonawcą o roszczenia cywilnoprawne w sprawach, w których zawarcie ugody jest dopuszczalne, o poddaniu tych sporów mediacjom lub innemu polubownemu rozwiązania sporu przed Sądem Polubownym przy Prokuratorii Generalnej Rzeczypospolitej Polskiej, wybranym mediatorem albo osobą prowadzącą inne polubowne rozwiązanie sporu. </w:t>
      </w:r>
    </w:p>
    <w:p w:rsidR="0032554E" w:rsidRPr="008374B1" w:rsidRDefault="0032554E" w:rsidP="00551AAD">
      <w:pPr>
        <w:pStyle w:val="Tekstpodstawowy"/>
        <w:numPr>
          <w:ilvl w:val="0"/>
          <w:numId w:val="16"/>
        </w:numPr>
        <w:overflowPunct w:val="0"/>
        <w:spacing w:before="100" w:beforeAutospacing="1" w:after="100" w:afterAutospacing="1" w:line="312" w:lineRule="auto"/>
        <w:contextualSpacing/>
        <w:jc w:val="both"/>
        <w:rPr>
          <w:szCs w:val="20"/>
        </w:rPr>
      </w:pPr>
      <w:r w:rsidRPr="008374B1">
        <w:rPr>
          <w:szCs w:val="20"/>
        </w:rPr>
        <w:t xml:space="preserve">W sprawach nieunormowanych niniejszą umową mają zastosowanie przepisy ustawy </w:t>
      </w:r>
      <w:proofErr w:type="spellStart"/>
      <w:r w:rsidRPr="008374B1">
        <w:rPr>
          <w:szCs w:val="20"/>
        </w:rPr>
        <w:t>Pzp</w:t>
      </w:r>
      <w:proofErr w:type="spellEnd"/>
      <w:r w:rsidRPr="008374B1">
        <w:rPr>
          <w:szCs w:val="20"/>
        </w:rPr>
        <w:t xml:space="preserve"> , Kodeksu cywilnego.</w:t>
      </w:r>
    </w:p>
    <w:p w:rsidR="0032554E" w:rsidRPr="008374B1" w:rsidRDefault="0032554E" w:rsidP="00551AAD">
      <w:pPr>
        <w:pStyle w:val="Tekstpodstawowy"/>
        <w:numPr>
          <w:ilvl w:val="0"/>
          <w:numId w:val="16"/>
        </w:numPr>
        <w:overflowPunct w:val="0"/>
        <w:spacing w:before="100" w:beforeAutospacing="1" w:after="100" w:afterAutospacing="1" w:line="312" w:lineRule="auto"/>
        <w:contextualSpacing/>
        <w:jc w:val="both"/>
        <w:rPr>
          <w:szCs w:val="20"/>
        </w:rPr>
      </w:pPr>
      <w:r w:rsidRPr="008374B1">
        <w:rPr>
          <w:szCs w:val="20"/>
        </w:rPr>
        <w:t xml:space="preserve">Zamówienie jest dofinansowywane środkami </w:t>
      </w:r>
      <w:r w:rsidRPr="008374B1">
        <w:rPr>
          <w:rFonts w:eastAsia="Calibri"/>
          <w:b/>
          <w:color w:val="000000" w:themeColor="text1"/>
          <w:szCs w:val="20"/>
        </w:rPr>
        <w:t>Rządowego Funduszu Polski Ład- P</w:t>
      </w:r>
      <w:r>
        <w:rPr>
          <w:rFonts w:eastAsia="Calibri"/>
          <w:b/>
          <w:color w:val="000000" w:themeColor="text1"/>
          <w:szCs w:val="20"/>
        </w:rPr>
        <w:t>rogram Odbudowy Zabytków</w:t>
      </w:r>
      <w:r w:rsidRPr="008374B1">
        <w:rPr>
          <w:rFonts w:eastAsia="Calibri"/>
          <w:b/>
          <w:color w:val="000000" w:themeColor="text1"/>
          <w:szCs w:val="20"/>
        </w:rPr>
        <w:t xml:space="preserve"> co oznacza, że przy zawieraniu i wykonywaniu niniejszej umowy mają zastosowanie warunki gospodarowania środkami finansowymi przyznanymi Zamawiającemu na dofinansowanie zadania.</w:t>
      </w:r>
      <w:r>
        <w:rPr>
          <w:rFonts w:eastAsia="Calibri"/>
          <w:b/>
          <w:color w:val="000000" w:themeColor="text1"/>
          <w:szCs w:val="20"/>
        </w:rPr>
        <w:t xml:space="preserve"> </w:t>
      </w:r>
    </w:p>
    <w:p w:rsidR="0032554E" w:rsidRPr="008374B1" w:rsidRDefault="0032554E" w:rsidP="00551AAD">
      <w:pPr>
        <w:pStyle w:val="Tekstkomentarza"/>
        <w:numPr>
          <w:ilvl w:val="0"/>
          <w:numId w:val="16"/>
        </w:numPr>
        <w:overflowPunct w:val="0"/>
        <w:spacing w:before="100" w:beforeAutospacing="1" w:after="100" w:afterAutospacing="1" w:line="312" w:lineRule="auto"/>
        <w:contextualSpacing/>
        <w:jc w:val="both"/>
        <w:rPr>
          <w:rFonts w:ascii="Arial" w:hAnsi="Arial" w:cs="Arial"/>
        </w:rPr>
      </w:pPr>
      <w:r w:rsidRPr="008374B1">
        <w:rPr>
          <w:rFonts w:ascii="Arial" w:hAnsi="Arial" w:cs="Arial"/>
        </w:rPr>
        <w:t>Spory wynikające z realizacji Umowy lub z nią związane kierowane przez obie Strony w pierwszej kolejności do mediacji przed wyznaczonym przez Strony mediatorem sądowym, a spory co do których nie udało się zawrzeć ugody będą rozstrzygnięte przez sąd powszechny właściwy miejscowo dla siedziby Zamawiającego.</w:t>
      </w:r>
    </w:p>
    <w:p w:rsidR="0059773F" w:rsidRDefault="0059773F" w:rsidP="0032554E">
      <w:pPr>
        <w:spacing w:before="100" w:beforeAutospacing="1" w:after="100" w:afterAutospacing="1" w:line="312" w:lineRule="auto"/>
        <w:contextualSpacing/>
        <w:jc w:val="center"/>
        <w:rPr>
          <w:rFonts w:ascii="Arial" w:hAnsi="Arial" w:cs="Arial"/>
          <w:b/>
          <w:sz w:val="20"/>
          <w:szCs w:val="20"/>
        </w:rPr>
      </w:pPr>
    </w:p>
    <w:p w:rsidR="0059773F" w:rsidRDefault="0059773F" w:rsidP="0032554E">
      <w:pPr>
        <w:spacing w:before="100" w:beforeAutospacing="1" w:after="100" w:afterAutospacing="1" w:line="312" w:lineRule="auto"/>
        <w:contextualSpacing/>
        <w:jc w:val="center"/>
        <w:rPr>
          <w:rFonts w:ascii="Arial" w:hAnsi="Arial" w:cs="Arial"/>
          <w:b/>
          <w:sz w:val="20"/>
          <w:szCs w:val="20"/>
        </w:rPr>
      </w:pP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lastRenderedPageBreak/>
        <w:t>§ 1</w:t>
      </w:r>
      <w:r>
        <w:rPr>
          <w:rFonts w:ascii="Arial" w:hAnsi="Arial" w:cs="Arial"/>
          <w:b/>
          <w:sz w:val="20"/>
          <w:szCs w:val="20"/>
        </w:rPr>
        <w:t>6</w:t>
      </w: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Dostęp do informacji publicznej, RODO</w:t>
      </w:r>
    </w:p>
    <w:p w:rsidR="0032554E" w:rsidRPr="008374B1" w:rsidRDefault="0032554E" w:rsidP="00551AAD">
      <w:pPr>
        <w:pStyle w:val="Akapitzlist"/>
        <w:numPr>
          <w:ilvl w:val="0"/>
          <w:numId w:val="23"/>
        </w:numPr>
        <w:suppressAutoHyphens/>
        <w:overflowPunct w:val="0"/>
        <w:spacing w:before="100" w:beforeAutospacing="1" w:after="100" w:afterAutospacing="1" w:line="312" w:lineRule="auto"/>
        <w:ind w:left="284" w:hanging="284"/>
        <w:contextualSpacing/>
        <w:jc w:val="both"/>
        <w:rPr>
          <w:rFonts w:ascii="Arial" w:hAnsi="Arial" w:cs="Arial"/>
          <w:sz w:val="20"/>
          <w:szCs w:val="20"/>
        </w:rPr>
      </w:pPr>
      <w:r w:rsidRPr="008374B1">
        <w:rPr>
          <w:rFonts w:ascii="Arial" w:hAnsi="Arial" w:cs="Arial"/>
          <w:sz w:val="20"/>
          <w:szCs w:val="20"/>
        </w:rPr>
        <w:t>Wykonawca oświadcza, że znany jest mu fakt, iż treść Umowy, a w szczególności dotyczące go dane identyfikujące, Przedmiot Umowy i wysokość wynagrodzenia podlegają udostępnieniu w trybie ustawy z dnia 6 września 2001 r. o dostępie do informacji publicznej (Dz. U. z 2019 r., poz. 1429 ze zm.).</w:t>
      </w:r>
    </w:p>
    <w:p w:rsidR="0032554E" w:rsidRPr="008374B1" w:rsidRDefault="0032554E" w:rsidP="00551AAD">
      <w:pPr>
        <w:pStyle w:val="Akapitzlist"/>
        <w:numPr>
          <w:ilvl w:val="0"/>
          <w:numId w:val="23"/>
        </w:numPr>
        <w:suppressAutoHyphens/>
        <w:overflowPunct w:val="0"/>
        <w:spacing w:before="100" w:beforeAutospacing="1" w:after="100" w:afterAutospacing="1" w:line="312" w:lineRule="auto"/>
        <w:ind w:left="284" w:hanging="284"/>
        <w:contextualSpacing/>
        <w:jc w:val="both"/>
        <w:rPr>
          <w:rFonts w:ascii="Arial" w:hAnsi="Arial" w:cs="Arial"/>
          <w:sz w:val="20"/>
          <w:szCs w:val="20"/>
        </w:rPr>
      </w:pPr>
      <w:r w:rsidRPr="008374B1">
        <w:rPr>
          <w:rFonts w:ascii="Arial" w:hAnsi="Arial" w:cs="Arial"/>
          <w:sz w:val="20"/>
          <w:szCs w:val="20"/>
        </w:rPr>
        <w:t>Ze względu na tajemnicę przedsiębiorcy udostępnieniu, o którym mowa w ust. 1, nie będą podlegały informacje zawarte w § ..... /załączniku nr ..... do Umowy stanowiące informacje techniczne, technologiczne, organizacyjne przedsiębiorstwa lub inne informacje posiadające wartość gospodarczą oraz informacje nie podane do publicznej wiadomości, w odniesieniu do których przedsiębiorca podjął działania w celu zachowania ich w tajemnicy,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32554E" w:rsidRPr="008374B1" w:rsidRDefault="0032554E" w:rsidP="00551AAD">
      <w:pPr>
        <w:pStyle w:val="Akapitzlist"/>
        <w:numPr>
          <w:ilvl w:val="0"/>
          <w:numId w:val="23"/>
        </w:numPr>
        <w:suppressAutoHyphens/>
        <w:overflowPunct w:val="0"/>
        <w:spacing w:before="100" w:beforeAutospacing="1" w:after="100" w:afterAutospacing="1" w:line="312" w:lineRule="auto"/>
        <w:ind w:left="284" w:hanging="284"/>
        <w:contextualSpacing/>
        <w:jc w:val="both"/>
        <w:rPr>
          <w:rFonts w:ascii="Arial" w:hAnsi="Arial" w:cs="Arial"/>
          <w:sz w:val="20"/>
          <w:szCs w:val="20"/>
        </w:rPr>
      </w:pPr>
      <w:r w:rsidRPr="008374B1">
        <w:rPr>
          <w:rFonts w:ascii="Arial" w:hAnsi="Arial" w:cs="Arial"/>
          <w:sz w:val="20"/>
          <w:szCs w:val="20"/>
        </w:rPr>
        <w:t>Strony oświadczają, że znane jest im i stosują w swojej działalności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32554E" w:rsidRPr="008374B1" w:rsidRDefault="0032554E" w:rsidP="00551AAD">
      <w:pPr>
        <w:pStyle w:val="Akapitzlist"/>
        <w:numPr>
          <w:ilvl w:val="0"/>
          <w:numId w:val="23"/>
        </w:numPr>
        <w:suppressAutoHyphens/>
        <w:overflowPunct w:val="0"/>
        <w:spacing w:before="100" w:beforeAutospacing="1" w:after="100" w:afterAutospacing="1" w:line="312" w:lineRule="auto"/>
        <w:ind w:left="284" w:hanging="284"/>
        <w:contextualSpacing/>
        <w:jc w:val="both"/>
        <w:rPr>
          <w:rFonts w:ascii="Arial" w:hAnsi="Arial" w:cs="Arial"/>
          <w:sz w:val="20"/>
          <w:szCs w:val="20"/>
        </w:rPr>
      </w:pPr>
      <w:r w:rsidRPr="008374B1">
        <w:rPr>
          <w:rFonts w:ascii="Arial" w:hAnsi="Arial" w:cs="Arial"/>
          <w:sz w:val="20"/>
          <w:szCs w:val="20"/>
        </w:rPr>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(wykonywania umowy) przez Zamawiającego lub prawnie uzasadnionego interesu Wykonawcy. Udostępniane dane kontaktowe mogą obejmować: imię i nazwisko, adres e-mail, stanowisko służbowe i numer telefonu służbowego. Każda ze Stron będzie administratorem danych kontaktowych, które zostały jej udostępnione w ramach Umowy. Strony zobowiązują się w związku z tym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w:t>
      </w:r>
    </w:p>
    <w:p w:rsidR="0032554E" w:rsidRPr="008374B1" w:rsidRDefault="0032554E" w:rsidP="0032554E">
      <w:pPr>
        <w:spacing w:before="100" w:beforeAutospacing="1" w:after="100" w:afterAutospacing="1" w:line="312" w:lineRule="auto"/>
        <w:contextualSpacing/>
        <w:rPr>
          <w:rFonts w:ascii="Arial" w:hAnsi="Arial" w:cs="Arial"/>
          <w:b/>
          <w:sz w:val="20"/>
          <w:szCs w:val="20"/>
        </w:rPr>
      </w:pP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59773F">
        <w:rPr>
          <w:rFonts w:ascii="Arial" w:hAnsi="Arial" w:cs="Arial"/>
          <w:b/>
          <w:sz w:val="20"/>
          <w:szCs w:val="20"/>
        </w:rPr>
        <w:t>17</w:t>
      </w:r>
    </w:p>
    <w:p w:rsidR="0032554E" w:rsidRDefault="0032554E" w:rsidP="0032554E">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Egzemplarze umowy</w:t>
      </w:r>
    </w:p>
    <w:p w:rsidR="0032554E" w:rsidRPr="008374B1" w:rsidRDefault="0032554E" w:rsidP="0032554E">
      <w:pPr>
        <w:spacing w:before="100" w:beforeAutospacing="1" w:after="100" w:afterAutospacing="1" w:line="312" w:lineRule="auto"/>
        <w:contextualSpacing/>
        <w:jc w:val="center"/>
        <w:rPr>
          <w:rFonts w:ascii="Arial" w:hAnsi="Arial" w:cs="Arial"/>
          <w:b/>
          <w:sz w:val="20"/>
          <w:szCs w:val="20"/>
        </w:rPr>
      </w:pPr>
    </w:p>
    <w:p w:rsidR="0032554E" w:rsidRDefault="0032554E" w:rsidP="0032554E">
      <w:pPr>
        <w:spacing w:before="100" w:beforeAutospacing="1" w:after="100" w:afterAutospacing="1" w:line="312" w:lineRule="auto"/>
        <w:ind w:firstLine="426"/>
        <w:contextualSpacing/>
        <w:jc w:val="both"/>
        <w:rPr>
          <w:rFonts w:ascii="Arial" w:hAnsi="Arial" w:cs="Arial"/>
          <w:sz w:val="20"/>
          <w:szCs w:val="20"/>
        </w:rPr>
      </w:pPr>
      <w:r w:rsidRPr="008374B1">
        <w:rPr>
          <w:rFonts w:ascii="Arial" w:hAnsi="Arial" w:cs="Arial"/>
          <w:sz w:val="20"/>
          <w:szCs w:val="20"/>
        </w:rPr>
        <w:t>Umowę sporządzono w 3 jednobrzmiących egzemplarzach – 2 egz. dla Zamawiającego, a 1 egz.</w:t>
      </w:r>
      <w:r w:rsidR="007C05FE">
        <w:rPr>
          <w:rFonts w:ascii="Arial" w:hAnsi="Arial" w:cs="Arial"/>
          <w:sz w:val="20"/>
          <w:szCs w:val="20"/>
        </w:rPr>
        <w:br/>
        <w:t xml:space="preserve">       </w:t>
      </w:r>
      <w:bookmarkStart w:id="1" w:name="_GoBack"/>
      <w:bookmarkEnd w:id="1"/>
      <w:r w:rsidRPr="008374B1">
        <w:rPr>
          <w:rFonts w:ascii="Arial" w:hAnsi="Arial" w:cs="Arial"/>
          <w:sz w:val="20"/>
          <w:szCs w:val="20"/>
        </w:rPr>
        <w:t xml:space="preserve"> dla Wykonawcy.</w:t>
      </w:r>
    </w:p>
    <w:p w:rsidR="0032554E" w:rsidRDefault="0032554E" w:rsidP="0032554E">
      <w:pPr>
        <w:spacing w:before="100" w:beforeAutospacing="1" w:after="100" w:afterAutospacing="1" w:line="312" w:lineRule="auto"/>
        <w:ind w:firstLine="426"/>
        <w:contextualSpacing/>
        <w:jc w:val="both"/>
        <w:rPr>
          <w:rFonts w:ascii="Arial" w:hAnsi="Arial" w:cs="Arial"/>
          <w:sz w:val="20"/>
          <w:szCs w:val="20"/>
        </w:rPr>
      </w:pPr>
    </w:p>
    <w:p w:rsidR="0032554E" w:rsidRDefault="0032554E" w:rsidP="0032554E">
      <w:pPr>
        <w:spacing w:before="100" w:beforeAutospacing="1" w:after="100" w:afterAutospacing="1" w:line="312" w:lineRule="auto"/>
        <w:ind w:firstLine="426"/>
        <w:contextualSpacing/>
        <w:jc w:val="both"/>
        <w:rPr>
          <w:rFonts w:ascii="Arial" w:hAnsi="Arial" w:cs="Arial"/>
          <w:sz w:val="20"/>
          <w:szCs w:val="20"/>
        </w:rPr>
      </w:pPr>
    </w:p>
    <w:p w:rsidR="0032554E" w:rsidRDefault="0032554E" w:rsidP="0032554E">
      <w:pPr>
        <w:spacing w:before="100" w:beforeAutospacing="1" w:after="100" w:afterAutospacing="1" w:line="312" w:lineRule="auto"/>
        <w:contextualSpacing/>
        <w:jc w:val="both"/>
        <w:rPr>
          <w:rFonts w:ascii="Arial" w:hAnsi="Arial" w:cs="Arial"/>
          <w:sz w:val="20"/>
          <w:szCs w:val="20"/>
        </w:rPr>
      </w:pPr>
    </w:p>
    <w:p w:rsidR="0032554E" w:rsidRPr="008374B1" w:rsidRDefault="0032554E" w:rsidP="0032554E">
      <w:pPr>
        <w:spacing w:before="100" w:beforeAutospacing="1" w:after="100" w:afterAutospacing="1" w:line="312" w:lineRule="auto"/>
        <w:ind w:firstLine="426"/>
        <w:contextualSpacing/>
        <w:jc w:val="both"/>
        <w:rPr>
          <w:rFonts w:ascii="Arial" w:hAnsi="Arial" w:cs="Arial"/>
          <w:sz w:val="20"/>
          <w:szCs w:val="20"/>
        </w:rPr>
      </w:pPr>
    </w:p>
    <w:p w:rsidR="0032554E" w:rsidRPr="008374B1" w:rsidRDefault="0032554E" w:rsidP="0032554E">
      <w:pPr>
        <w:spacing w:before="100" w:beforeAutospacing="1" w:after="100" w:afterAutospacing="1" w:line="312" w:lineRule="auto"/>
        <w:ind w:left="6390" w:hanging="5680"/>
        <w:contextualSpacing/>
        <w:rPr>
          <w:rFonts w:ascii="Arial" w:hAnsi="Arial" w:cs="Arial"/>
          <w:sz w:val="20"/>
          <w:szCs w:val="20"/>
        </w:rPr>
      </w:pPr>
      <w:r w:rsidRPr="008374B1">
        <w:rPr>
          <w:rFonts w:ascii="Arial" w:hAnsi="Arial" w:cs="Arial"/>
          <w:b/>
          <w:sz w:val="20"/>
          <w:szCs w:val="20"/>
        </w:rPr>
        <w:t>ZAMAWIAJĄCY</w:t>
      </w:r>
      <w:r w:rsidRPr="008374B1">
        <w:rPr>
          <w:rFonts w:ascii="Arial" w:hAnsi="Arial" w:cs="Arial"/>
          <w:b/>
          <w:sz w:val="20"/>
          <w:szCs w:val="20"/>
        </w:rPr>
        <w:tab/>
        <w:t>WYKONAWCA</w:t>
      </w:r>
    </w:p>
    <w:p w:rsidR="0032554E" w:rsidRDefault="0032554E" w:rsidP="00241B39">
      <w:pPr>
        <w:spacing w:after="120"/>
        <w:jc w:val="center"/>
        <w:rPr>
          <w:rFonts w:ascii="Arial" w:hAnsi="Arial" w:cs="Arial"/>
          <w:b/>
          <w:sz w:val="20"/>
          <w:szCs w:val="20"/>
        </w:rPr>
      </w:pPr>
    </w:p>
    <w:p w:rsidR="0032554E" w:rsidRPr="00DE4885" w:rsidRDefault="0032554E" w:rsidP="00241B39">
      <w:pPr>
        <w:spacing w:after="120"/>
        <w:jc w:val="center"/>
        <w:rPr>
          <w:rFonts w:ascii="Arial" w:hAnsi="Arial" w:cs="Arial"/>
          <w:b/>
          <w:sz w:val="20"/>
          <w:szCs w:val="20"/>
        </w:rPr>
      </w:pPr>
    </w:p>
    <w:p w:rsidR="00241B39" w:rsidRPr="00DE4885" w:rsidRDefault="00241B39" w:rsidP="00241B39">
      <w:pPr>
        <w:rPr>
          <w:rFonts w:ascii="Arial" w:hAnsi="Arial" w:cs="Arial"/>
          <w:sz w:val="20"/>
          <w:szCs w:val="20"/>
        </w:rPr>
      </w:pPr>
    </w:p>
    <w:p w:rsidR="00BA73BB" w:rsidRPr="00DE4885" w:rsidRDefault="00241B39" w:rsidP="0032554E">
      <w:pPr>
        <w:rPr>
          <w:rFonts w:ascii="Arial" w:hAnsi="Arial" w:cs="Arial"/>
          <w:b/>
          <w:bCs/>
          <w:sz w:val="20"/>
          <w:szCs w:val="20"/>
        </w:rPr>
      </w:pPr>
      <w:r w:rsidRPr="00DE4885">
        <w:rPr>
          <w:rFonts w:ascii="Arial" w:hAnsi="Arial" w:cs="Arial"/>
          <w:sz w:val="20"/>
          <w:szCs w:val="20"/>
        </w:rPr>
        <w:tab/>
      </w:r>
      <w:r w:rsidRPr="00DE4885">
        <w:rPr>
          <w:rFonts w:ascii="Arial" w:hAnsi="Arial" w:cs="Arial"/>
          <w:sz w:val="20"/>
          <w:szCs w:val="20"/>
        </w:rPr>
        <w:tab/>
      </w:r>
      <w:r w:rsidRPr="00DE4885">
        <w:rPr>
          <w:rFonts w:ascii="Arial" w:hAnsi="Arial" w:cs="Arial"/>
          <w:sz w:val="20"/>
          <w:szCs w:val="20"/>
        </w:rPr>
        <w:tab/>
      </w:r>
      <w:r w:rsidRPr="00DE4885">
        <w:rPr>
          <w:rFonts w:ascii="Arial" w:hAnsi="Arial" w:cs="Arial"/>
          <w:sz w:val="20"/>
          <w:szCs w:val="20"/>
        </w:rPr>
        <w:tab/>
      </w:r>
      <w:r w:rsidRPr="00DE4885">
        <w:rPr>
          <w:rFonts w:ascii="Arial" w:hAnsi="Arial" w:cs="Arial"/>
          <w:sz w:val="20"/>
          <w:szCs w:val="20"/>
        </w:rPr>
        <w:tab/>
      </w:r>
      <w:r w:rsidRPr="00DE4885">
        <w:rPr>
          <w:rFonts w:ascii="Arial" w:hAnsi="Arial" w:cs="Arial"/>
          <w:sz w:val="20"/>
          <w:szCs w:val="20"/>
        </w:rPr>
        <w:tab/>
      </w:r>
      <w:r w:rsidR="00A43C36" w:rsidRPr="00DE4885">
        <w:rPr>
          <w:rFonts w:ascii="Arial" w:hAnsi="Arial" w:cs="Arial"/>
          <w:b/>
          <w:bCs/>
          <w:sz w:val="20"/>
          <w:szCs w:val="20"/>
        </w:rPr>
        <w:t xml:space="preserve"> </w:t>
      </w:r>
    </w:p>
    <w:sectPr w:rsidR="00BA73BB" w:rsidRPr="00DE4885">
      <w:footerReference w:type="default" r:id="rId8"/>
      <w:pgSz w:w="11906" w:h="16838"/>
      <w:pgMar w:top="1134" w:right="1273" w:bottom="1276"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160" w:rsidRDefault="00423160">
      <w:r>
        <w:separator/>
      </w:r>
    </w:p>
  </w:endnote>
  <w:endnote w:type="continuationSeparator" w:id="0">
    <w:p w:rsidR="00423160" w:rsidRDefault="0042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611" w:rsidRDefault="00DE7611">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6598920</wp:posOffset>
              </wp:positionH>
              <wp:positionV relativeFrom="paragraph">
                <wp:posOffset>635</wp:posOffset>
              </wp:positionV>
              <wp:extent cx="247015" cy="173990"/>
              <wp:effectExtent l="7620" t="635" r="254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611" w:rsidRDefault="00DE7611">
                          <w:pPr>
                            <w:pStyle w:val="Stopka"/>
                          </w:pPr>
                          <w:r>
                            <w:rPr>
                              <w:rStyle w:val="Numerstrony"/>
                            </w:rPr>
                            <w:fldChar w:fldCharType="begin"/>
                          </w:r>
                          <w:r>
                            <w:rPr>
                              <w:rStyle w:val="Numerstrony"/>
                            </w:rPr>
                            <w:instrText xml:space="preserve"> PAGE </w:instrText>
                          </w:r>
                          <w:r>
                            <w:rPr>
                              <w:rStyle w:val="Numerstrony"/>
                            </w:rPr>
                            <w:fldChar w:fldCharType="separate"/>
                          </w:r>
                          <w:r w:rsidR="007C05FE">
                            <w:rPr>
                              <w:rStyle w:val="Numerstrony"/>
                              <w:noProof/>
                            </w:rPr>
                            <w:t>13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6pt;margin-top:.05pt;width:19.4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4liQIAABs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" stroked="f">
              <v:fill opacity="0"/>
              <v:textbox inset="0,0,0,0">
                <w:txbxContent>
                  <w:p w:rsidR="00DE7611" w:rsidRDefault="00DE7611">
                    <w:pPr>
                      <w:pStyle w:val="Stopka"/>
                    </w:pPr>
                    <w:r>
                      <w:rPr>
                        <w:rStyle w:val="Numerstrony"/>
                      </w:rPr>
                      <w:fldChar w:fldCharType="begin"/>
                    </w:r>
                    <w:r>
                      <w:rPr>
                        <w:rStyle w:val="Numerstrony"/>
                      </w:rPr>
                      <w:instrText xml:space="preserve"> PAGE </w:instrText>
                    </w:r>
                    <w:r>
                      <w:rPr>
                        <w:rStyle w:val="Numerstrony"/>
                      </w:rPr>
                      <w:fldChar w:fldCharType="separate"/>
                    </w:r>
                    <w:r w:rsidR="007C05FE">
                      <w:rPr>
                        <w:rStyle w:val="Numerstrony"/>
                        <w:noProof/>
                      </w:rPr>
                      <w:t>13</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160" w:rsidRDefault="00423160">
      <w:r>
        <w:separator/>
      </w:r>
    </w:p>
  </w:footnote>
  <w:footnote w:type="continuationSeparator" w:id="0">
    <w:p w:rsidR="00423160" w:rsidRDefault="00423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20"/>
        </w:tabs>
        <w:ind w:left="4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33BABDFA"/>
    <w:name w:val="WW8Num5"/>
    <w:lvl w:ilvl="0">
      <w:start w:val="1"/>
      <w:numFmt w:val="lowerLetter"/>
      <w:lvlText w:val="%1)"/>
      <w:lvlJc w:val="left"/>
      <w:pPr>
        <w:tabs>
          <w:tab w:val="num" w:pos="720"/>
        </w:tabs>
        <w:ind w:left="72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864" w:hanging="360"/>
      </w:pPr>
      <w:rPr>
        <w:rFonts w:ascii="Symbol" w:hAnsi="Symbol"/>
        <w:b/>
      </w:rPr>
    </w:lvl>
  </w:abstractNum>
  <w:abstractNum w:abstractNumId="6" w15:restartNumberingAfterBreak="0">
    <w:nsid w:val="00000007"/>
    <w:multiLevelType w:val="singleLevel"/>
    <w:tmpl w:val="81B8F9BE"/>
    <w:name w:val="WW8Num7"/>
    <w:lvl w:ilvl="0">
      <w:start w:val="1"/>
      <w:numFmt w:val="decimal"/>
      <w:lvlText w:val="%1."/>
      <w:lvlJc w:val="left"/>
      <w:pPr>
        <w:tabs>
          <w:tab w:val="num" w:pos="0"/>
        </w:tabs>
        <w:ind w:left="360" w:hanging="360"/>
      </w:pPr>
      <w:rPr>
        <w:rFonts w:ascii="Times New Roman" w:hAnsi="Times New Roman" w:cs="Times New Roman"/>
        <w:strike w:val="0"/>
        <w:color w:val="000000"/>
        <w:sz w:val="24"/>
        <w:szCs w:val="24"/>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8" w15:restartNumberingAfterBreak="0">
    <w:nsid w:val="0000000B"/>
    <w:multiLevelType w:val="singleLevel"/>
    <w:tmpl w:val="91FAC740"/>
    <w:name w:val="WW8Num11"/>
    <w:lvl w:ilvl="0">
      <w:start w:val="1"/>
      <w:numFmt w:val="lowerLetter"/>
      <w:lvlText w:val="%1)"/>
      <w:lvlJc w:val="left"/>
      <w:pPr>
        <w:tabs>
          <w:tab w:val="num" w:pos="0"/>
        </w:tabs>
        <w:ind w:left="720" w:hanging="360"/>
      </w:pPr>
      <w:rPr>
        <w:rFonts w:ascii="Times New Roman" w:eastAsia="Calibri" w:hAnsi="Times New Roman" w:cs="Times New Roman"/>
        <w:sz w:val="18"/>
        <w:szCs w:val="24"/>
      </w:rPr>
    </w:lvl>
  </w:abstractNum>
  <w:abstractNum w:abstractNumId="9" w15:restartNumberingAfterBreak="0">
    <w:nsid w:val="0000000C"/>
    <w:multiLevelType w:val="multilevel"/>
    <w:tmpl w:val="6A2445D4"/>
    <w:name w:val="WW8Num12"/>
    <w:lvl w:ilvl="0">
      <w:start w:val="1"/>
      <w:numFmt w:val="decimal"/>
      <w:lvlText w:val="%1."/>
      <w:lvlJc w:val="left"/>
      <w:pPr>
        <w:tabs>
          <w:tab w:val="num" w:pos="0"/>
        </w:tabs>
        <w:ind w:left="360" w:hanging="360"/>
      </w:pPr>
      <w:rPr>
        <w:rFonts w:ascii="Symbol" w:hAnsi="Symbol" w:cs="Symbol" w:hint="default"/>
        <w:b/>
      </w:rPr>
    </w:lvl>
    <w:lvl w:ilvl="1">
      <w:start w:val="1"/>
      <w:numFmt w:val="decimal"/>
      <w:lvlText w:val="%1.%2."/>
      <w:lvlJc w:val="left"/>
      <w:pPr>
        <w:tabs>
          <w:tab w:val="num" w:pos="0"/>
        </w:tabs>
        <w:ind w:left="632" w:hanging="405"/>
      </w:pPr>
      <w:rPr>
        <w:rFonts w:ascii="Courier New" w:hAnsi="Courier New" w:cs="Courier New" w:hint="default"/>
      </w:rPr>
    </w:lvl>
    <w:lvl w:ilvl="2">
      <w:start w:val="1"/>
      <w:numFmt w:val="decimal"/>
      <w:lvlText w:val="%1.%2.%3."/>
      <w:lvlJc w:val="left"/>
      <w:pPr>
        <w:tabs>
          <w:tab w:val="num" w:pos="0"/>
        </w:tabs>
        <w:ind w:left="1174" w:hanging="720"/>
      </w:pPr>
      <w:rPr>
        <w:rFonts w:ascii="Courier New" w:hAnsi="Courier New" w:cs="Courier New" w:hint="default"/>
      </w:rPr>
    </w:lvl>
    <w:lvl w:ilvl="3">
      <w:start w:val="1"/>
      <w:numFmt w:val="decimal"/>
      <w:lvlText w:val="%1.%2.%3.%4."/>
      <w:lvlJc w:val="left"/>
      <w:pPr>
        <w:tabs>
          <w:tab w:val="num" w:pos="0"/>
        </w:tabs>
        <w:ind w:left="1401" w:hanging="720"/>
      </w:pPr>
      <w:rPr>
        <w:rFonts w:ascii="Courier New" w:hAnsi="Courier New" w:cs="Courier New" w:hint="default"/>
      </w:rPr>
    </w:lvl>
    <w:lvl w:ilvl="4">
      <w:start w:val="1"/>
      <w:numFmt w:val="decimal"/>
      <w:lvlText w:val="%1.%2.%3.%4.%5."/>
      <w:lvlJc w:val="left"/>
      <w:pPr>
        <w:tabs>
          <w:tab w:val="num" w:pos="0"/>
        </w:tabs>
        <w:ind w:left="1988" w:hanging="1080"/>
      </w:pPr>
      <w:rPr>
        <w:rFonts w:ascii="Courier New" w:hAnsi="Courier New" w:cs="Courier New" w:hint="default"/>
      </w:rPr>
    </w:lvl>
    <w:lvl w:ilvl="5">
      <w:start w:val="1"/>
      <w:numFmt w:val="decimal"/>
      <w:lvlText w:val="%1.%2.%3.%4.%5.%6."/>
      <w:lvlJc w:val="left"/>
      <w:pPr>
        <w:tabs>
          <w:tab w:val="num" w:pos="0"/>
        </w:tabs>
        <w:ind w:left="2215" w:hanging="1080"/>
      </w:pPr>
      <w:rPr>
        <w:rFonts w:ascii="Courier New" w:hAnsi="Courier New" w:cs="Courier New" w:hint="default"/>
      </w:rPr>
    </w:lvl>
    <w:lvl w:ilvl="6">
      <w:start w:val="1"/>
      <w:numFmt w:val="decimal"/>
      <w:lvlText w:val="%1.%2.%3.%4.%5.%6.%7."/>
      <w:lvlJc w:val="left"/>
      <w:pPr>
        <w:tabs>
          <w:tab w:val="num" w:pos="0"/>
        </w:tabs>
        <w:ind w:left="2802" w:hanging="1440"/>
      </w:pPr>
      <w:rPr>
        <w:rFonts w:ascii="Courier New" w:hAnsi="Courier New" w:cs="Courier New" w:hint="default"/>
      </w:rPr>
    </w:lvl>
    <w:lvl w:ilvl="7">
      <w:start w:val="1"/>
      <w:numFmt w:val="decimal"/>
      <w:lvlText w:val="%1.%2.%3.%4.%5.%6.%7.%8."/>
      <w:lvlJc w:val="left"/>
      <w:pPr>
        <w:tabs>
          <w:tab w:val="num" w:pos="0"/>
        </w:tabs>
        <w:ind w:left="3029" w:hanging="1440"/>
      </w:pPr>
      <w:rPr>
        <w:rFonts w:ascii="Courier New" w:hAnsi="Courier New" w:cs="Courier New" w:hint="default"/>
      </w:rPr>
    </w:lvl>
    <w:lvl w:ilvl="8">
      <w:start w:val="1"/>
      <w:numFmt w:val="decimal"/>
      <w:lvlText w:val="%1.%2.%3.%4.%5.%6.%7.%8.%9."/>
      <w:lvlJc w:val="left"/>
      <w:pPr>
        <w:tabs>
          <w:tab w:val="num" w:pos="0"/>
        </w:tabs>
        <w:ind w:left="3616" w:hanging="1800"/>
      </w:pPr>
      <w:rPr>
        <w:rFonts w:ascii="Courier New" w:hAnsi="Courier New" w:cs="Courier New" w:hint="default"/>
      </w:r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353"/>
        </w:tabs>
        <w:ind w:left="1353"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lang w:val="pl-PL"/>
      </w:rPr>
    </w:lvl>
  </w:abstractNum>
  <w:abstractNum w:abstractNumId="12" w15:restartNumberingAfterBreak="0">
    <w:nsid w:val="0000000F"/>
    <w:multiLevelType w:val="singleLevel"/>
    <w:tmpl w:val="8E666434"/>
    <w:name w:val="WW8Num15"/>
    <w:lvl w:ilvl="0">
      <w:start w:val="1"/>
      <w:numFmt w:val="lowerLetter"/>
      <w:lvlText w:val="%1)"/>
      <w:lvlJc w:val="left"/>
      <w:pPr>
        <w:tabs>
          <w:tab w:val="num" w:pos="0"/>
        </w:tabs>
        <w:ind w:left="587" w:hanging="360"/>
      </w:pPr>
      <w:rPr>
        <w:rFonts w:hint="default"/>
        <w:b w:val="0"/>
        <w:bCs/>
      </w:rPr>
    </w:lvl>
  </w:abstractNum>
  <w:abstractNum w:abstractNumId="13"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hint="default"/>
      </w:rPr>
    </w:lvl>
  </w:abstractNum>
  <w:abstractNum w:abstractNumId="14" w15:restartNumberingAfterBreak="0">
    <w:nsid w:val="00000011"/>
    <w:multiLevelType w:val="singleLevel"/>
    <w:tmpl w:val="00000011"/>
    <w:name w:val="WW8Num17"/>
    <w:lvl w:ilvl="0">
      <w:start w:val="1"/>
      <w:numFmt w:val="lowerLetter"/>
      <w:lvlText w:val="%1)"/>
      <w:lvlJc w:val="left"/>
      <w:pPr>
        <w:tabs>
          <w:tab w:val="num" w:pos="786"/>
        </w:tabs>
        <w:ind w:left="786" w:hanging="360"/>
      </w:pPr>
      <w:rPr>
        <w:rFonts w:hint="default"/>
      </w:rPr>
    </w:lvl>
  </w:abstractNum>
  <w:abstractNum w:abstractNumId="15" w15:restartNumberingAfterBreak="0">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6" w15:restartNumberingAfterBreak="0">
    <w:nsid w:val="00000013"/>
    <w:multiLevelType w:val="singleLevel"/>
    <w:tmpl w:val="00000013"/>
    <w:name w:val="WW8Num19"/>
    <w:lvl w:ilvl="0">
      <w:start w:val="1"/>
      <w:numFmt w:val="bullet"/>
      <w:lvlText w:val=""/>
      <w:lvlJc w:val="left"/>
      <w:pPr>
        <w:tabs>
          <w:tab w:val="num" w:pos="0"/>
        </w:tabs>
        <w:ind w:left="1068" w:hanging="360"/>
      </w:pPr>
      <w:rPr>
        <w:rFonts w:ascii="Symbol" w:hAnsi="Symbol"/>
      </w:rPr>
    </w:lvl>
  </w:abstractNum>
  <w:abstractNum w:abstractNumId="17" w15:restartNumberingAfterBreak="0">
    <w:nsid w:val="00000016"/>
    <w:multiLevelType w:val="singleLevel"/>
    <w:tmpl w:val="00000016"/>
    <w:name w:val="WW8Num22"/>
    <w:lvl w:ilvl="0">
      <w:start w:val="1"/>
      <w:numFmt w:val="lowerLetter"/>
      <w:lvlText w:val="%1)"/>
      <w:lvlJc w:val="left"/>
      <w:pPr>
        <w:tabs>
          <w:tab w:val="num" w:pos="360"/>
        </w:tabs>
        <w:ind w:left="360" w:hanging="360"/>
      </w:pPr>
    </w:lvl>
  </w:abstractNum>
  <w:abstractNum w:abstractNumId="18" w15:restartNumberingAfterBreak="0">
    <w:nsid w:val="00000017"/>
    <w:multiLevelType w:val="singleLevel"/>
    <w:tmpl w:val="00000017"/>
    <w:name w:val="WW8Num23"/>
    <w:lvl w:ilvl="0">
      <w:start w:val="1"/>
      <w:numFmt w:val="decimal"/>
      <w:lvlText w:val="%1."/>
      <w:lvlJc w:val="left"/>
      <w:pPr>
        <w:tabs>
          <w:tab w:val="num" w:pos="0"/>
        </w:tabs>
        <w:ind w:left="360" w:hanging="360"/>
      </w:pPr>
    </w:lvl>
  </w:abstractNum>
  <w:abstractNum w:abstractNumId="19" w15:restartNumberingAfterBreak="0">
    <w:nsid w:val="00000018"/>
    <w:multiLevelType w:val="singleLevel"/>
    <w:tmpl w:val="00000018"/>
    <w:name w:val="WW8Num24"/>
    <w:lvl w:ilvl="0">
      <w:start w:val="1"/>
      <w:numFmt w:val="lowerLetter"/>
      <w:lvlText w:val="%1)"/>
      <w:lvlJc w:val="left"/>
      <w:pPr>
        <w:tabs>
          <w:tab w:val="num" w:pos="708"/>
        </w:tabs>
        <w:ind w:left="720" w:hanging="360"/>
      </w:pPr>
      <w:rPr>
        <w:rFonts w:hint="default"/>
        <w:b w:val="0"/>
        <w:i w:val="0"/>
        <w:strike w:val="0"/>
        <w:dstrike w:val="0"/>
        <w:color w:val="000000"/>
        <w:sz w:val="24"/>
        <w:szCs w:val="24"/>
      </w:rPr>
    </w:lvl>
  </w:abstractNum>
  <w:abstractNum w:abstractNumId="20" w15:restartNumberingAfterBreak="0">
    <w:nsid w:val="00000019"/>
    <w:multiLevelType w:val="singleLevel"/>
    <w:tmpl w:val="00000019"/>
    <w:name w:val="WW8Num25"/>
    <w:lvl w:ilvl="0">
      <w:start w:val="1"/>
      <w:numFmt w:val="lowerLetter"/>
      <w:lvlText w:val="%1)"/>
      <w:lvlJc w:val="left"/>
      <w:pPr>
        <w:tabs>
          <w:tab w:val="num" w:pos="0"/>
        </w:tabs>
        <w:ind w:left="587" w:hanging="360"/>
      </w:pPr>
      <w:rPr>
        <w:rFonts w:hint="default"/>
      </w:rPr>
    </w:lvl>
  </w:abstractNum>
  <w:abstractNum w:abstractNumId="21" w15:restartNumberingAfterBreak="0">
    <w:nsid w:val="0000001B"/>
    <w:multiLevelType w:val="singleLevel"/>
    <w:tmpl w:val="0000001B"/>
    <w:name w:val="WW8Num27"/>
    <w:lvl w:ilvl="0">
      <w:start w:val="1"/>
      <w:numFmt w:val="lowerLetter"/>
      <w:lvlText w:val="%1)"/>
      <w:lvlJc w:val="left"/>
      <w:pPr>
        <w:tabs>
          <w:tab w:val="num" w:pos="720"/>
        </w:tabs>
        <w:ind w:left="720" w:hanging="360"/>
      </w:pPr>
      <w:rPr>
        <w:rFonts w:ascii="Symbol" w:hAnsi="Symbol" w:cs="Symbol" w:hint="default"/>
      </w:rPr>
    </w:lvl>
  </w:abstractNum>
  <w:abstractNum w:abstractNumId="22" w15:restartNumberingAfterBreak="0">
    <w:nsid w:val="0000001C"/>
    <w:multiLevelType w:val="singleLevel"/>
    <w:tmpl w:val="0000001C"/>
    <w:name w:val="WW8Num28"/>
    <w:lvl w:ilvl="0">
      <w:start w:val="1"/>
      <w:numFmt w:val="bullet"/>
      <w:lvlText w:val=""/>
      <w:lvlJc w:val="left"/>
      <w:pPr>
        <w:tabs>
          <w:tab w:val="num" w:pos="0"/>
        </w:tabs>
        <w:ind w:left="1080" w:hanging="360"/>
      </w:pPr>
      <w:rPr>
        <w:rFonts w:ascii="Symbol" w:hAnsi="Symbol" w:cs="Times New Roman" w:hint="default"/>
      </w:rPr>
    </w:lvl>
  </w:abstractNum>
  <w:abstractNum w:abstractNumId="23" w15:restartNumberingAfterBreak="0">
    <w:nsid w:val="0000001D"/>
    <w:multiLevelType w:val="singleLevel"/>
    <w:tmpl w:val="04150017"/>
    <w:name w:val="WW8Num42"/>
    <w:lvl w:ilvl="0">
      <w:start w:val="1"/>
      <w:numFmt w:val="lowerLetter"/>
      <w:lvlText w:val="%1)"/>
      <w:lvlJc w:val="left"/>
      <w:pPr>
        <w:ind w:left="720" w:hanging="360"/>
      </w:pPr>
      <w:rPr>
        <w:rFonts w:cs="Symbol" w:hint="default"/>
      </w:rPr>
    </w:lvl>
  </w:abstractNum>
  <w:abstractNum w:abstractNumId="24" w15:restartNumberingAfterBreak="0">
    <w:nsid w:val="0000001E"/>
    <w:multiLevelType w:val="multilevel"/>
    <w:tmpl w:val="0000001E"/>
    <w:name w:val="WW8Num30"/>
    <w:lvl w:ilvl="0">
      <w:start w:val="1"/>
      <w:numFmt w:val="decimal"/>
      <w:lvlText w:val="%1."/>
      <w:lvlJc w:val="left"/>
      <w:pPr>
        <w:tabs>
          <w:tab w:val="num" w:pos="0"/>
        </w:tabs>
        <w:ind w:left="336" w:hanging="360"/>
      </w:pPr>
      <w:rPr>
        <w:rFonts w:ascii="Times New Roman" w:eastAsia="Times New Roman" w:hAnsi="Times New Roman" w:cs="Times New Roman"/>
      </w:rPr>
    </w:lvl>
    <w:lvl w:ilvl="1">
      <w:start w:val="1"/>
      <w:numFmt w:val="decimal"/>
      <w:lvlText w:val="%1.%2."/>
      <w:lvlJc w:val="left"/>
      <w:pPr>
        <w:tabs>
          <w:tab w:val="num" w:pos="0"/>
        </w:tabs>
        <w:ind w:left="632" w:hanging="405"/>
      </w:pPr>
      <w:rPr>
        <w:rFonts w:hint="default"/>
      </w:rPr>
    </w:lvl>
    <w:lvl w:ilvl="2">
      <w:start w:val="1"/>
      <w:numFmt w:val="decimal"/>
      <w:lvlText w:val="%1.%2.%3."/>
      <w:lvlJc w:val="left"/>
      <w:pPr>
        <w:tabs>
          <w:tab w:val="num" w:pos="0"/>
        </w:tabs>
        <w:ind w:left="1198" w:hanging="720"/>
      </w:pPr>
      <w:rPr>
        <w:rFonts w:hint="default"/>
      </w:rPr>
    </w:lvl>
    <w:lvl w:ilvl="3">
      <w:start w:val="1"/>
      <w:numFmt w:val="decimal"/>
      <w:lvlText w:val="%1.%2.%3.%4."/>
      <w:lvlJc w:val="left"/>
      <w:pPr>
        <w:tabs>
          <w:tab w:val="num" w:pos="0"/>
        </w:tabs>
        <w:ind w:left="1449" w:hanging="720"/>
      </w:pPr>
      <w:rPr>
        <w:rFonts w:hint="default"/>
      </w:rPr>
    </w:lvl>
    <w:lvl w:ilvl="4">
      <w:start w:val="1"/>
      <w:numFmt w:val="decimal"/>
      <w:lvlText w:val="%1.%2.%3.%4.%5."/>
      <w:lvlJc w:val="left"/>
      <w:pPr>
        <w:tabs>
          <w:tab w:val="num" w:pos="0"/>
        </w:tabs>
        <w:ind w:left="2060" w:hanging="1080"/>
      </w:pPr>
      <w:rPr>
        <w:rFonts w:hint="default"/>
      </w:rPr>
    </w:lvl>
    <w:lvl w:ilvl="5">
      <w:start w:val="1"/>
      <w:numFmt w:val="decimal"/>
      <w:lvlText w:val="%1.%2.%3.%4.%5.%6."/>
      <w:lvlJc w:val="left"/>
      <w:pPr>
        <w:tabs>
          <w:tab w:val="num" w:pos="0"/>
        </w:tabs>
        <w:ind w:left="2311" w:hanging="1080"/>
      </w:pPr>
      <w:rPr>
        <w:rFonts w:hint="default"/>
      </w:rPr>
    </w:lvl>
    <w:lvl w:ilvl="6">
      <w:start w:val="1"/>
      <w:numFmt w:val="decimal"/>
      <w:lvlText w:val="%1.%2.%3.%4.%5.%6.%7."/>
      <w:lvlJc w:val="left"/>
      <w:pPr>
        <w:tabs>
          <w:tab w:val="num" w:pos="0"/>
        </w:tabs>
        <w:ind w:left="2922" w:hanging="1440"/>
      </w:pPr>
      <w:rPr>
        <w:rFonts w:hint="default"/>
      </w:rPr>
    </w:lvl>
    <w:lvl w:ilvl="7">
      <w:start w:val="1"/>
      <w:numFmt w:val="decimal"/>
      <w:lvlText w:val="%1.%2.%3.%4.%5.%6.%7.%8."/>
      <w:lvlJc w:val="left"/>
      <w:pPr>
        <w:tabs>
          <w:tab w:val="num" w:pos="0"/>
        </w:tabs>
        <w:ind w:left="3173" w:hanging="1440"/>
      </w:pPr>
      <w:rPr>
        <w:rFonts w:hint="default"/>
      </w:rPr>
    </w:lvl>
    <w:lvl w:ilvl="8">
      <w:start w:val="1"/>
      <w:numFmt w:val="decimal"/>
      <w:lvlText w:val="%1.%2.%3.%4.%5.%6.%7.%8.%9."/>
      <w:lvlJc w:val="left"/>
      <w:pPr>
        <w:tabs>
          <w:tab w:val="num" w:pos="0"/>
        </w:tabs>
        <w:ind w:left="3784" w:hanging="1800"/>
      </w:pPr>
      <w:rPr>
        <w:rFonts w:hint="default"/>
      </w:rPr>
    </w:lvl>
  </w:abstractNum>
  <w:abstractNum w:abstractNumId="25" w15:restartNumberingAfterBreak="0">
    <w:nsid w:val="0000001F"/>
    <w:multiLevelType w:val="singleLevel"/>
    <w:tmpl w:val="0000001F"/>
    <w:name w:val="WW8Num31"/>
    <w:lvl w:ilvl="0">
      <w:start w:val="1"/>
      <w:numFmt w:val="lowerLetter"/>
      <w:lvlText w:val="%1)"/>
      <w:lvlJc w:val="left"/>
      <w:pPr>
        <w:tabs>
          <w:tab w:val="num" w:pos="708"/>
        </w:tabs>
        <w:ind w:left="720" w:hanging="360"/>
      </w:pPr>
    </w:lvl>
  </w:abstractNum>
  <w:abstractNum w:abstractNumId="26" w15:restartNumberingAfterBreak="0">
    <w:nsid w:val="00000020"/>
    <w:multiLevelType w:val="multilevel"/>
    <w:tmpl w:val="8FEA9236"/>
    <w:name w:val="WW8Num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1"/>
    <w:multiLevelType w:val="singleLevel"/>
    <w:tmpl w:val="00000021"/>
    <w:name w:val="WW8Num33"/>
    <w:lvl w:ilvl="0">
      <w:start w:val="1"/>
      <w:numFmt w:val="decimal"/>
      <w:lvlText w:val="%1."/>
      <w:lvlJc w:val="left"/>
      <w:pPr>
        <w:tabs>
          <w:tab w:val="num" w:pos="360"/>
        </w:tabs>
        <w:ind w:left="360" w:hanging="360"/>
      </w:pPr>
      <w:rPr>
        <w:rFonts w:hint="default"/>
      </w:rPr>
    </w:lvl>
  </w:abstractNum>
  <w:abstractNum w:abstractNumId="28" w15:restartNumberingAfterBreak="0">
    <w:nsid w:val="00000022"/>
    <w:multiLevelType w:val="singleLevel"/>
    <w:tmpl w:val="00000022"/>
    <w:name w:val="WW8Num34"/>
    <w:lvl w:ilvl="0">
      <w:start w:val="1"/>
      <w:numFmt w:val="decimal"/>
      <w:lvlText w:val="%1."/>
      <w:lvlJc w:val="left"/>
      <w:pPr>
        <w:tabs>
          <w:tab w:val="num" w:pos="643"/>
        </w:tabs>
        <w:ind w:left="643" w:hanging="283"/>
      </w:pPr>
      <w:rPr>
        <w:rFonts w:cs="Times New Roman"/>
      </w:rPr>
    </w:lvl>
  </w:abstractNum>
  <w:abstractNum w:abstractNumId="29" w15:restartNumberingAfterBreak="0">
    <w:nsid w:val="00000023"/>
    <w:multiLevelType w:val="singleLevel"/>
    <w:tmpl w:val="00000023"/>
    <w:name w:val="WW8Num35"/>
    <w:lvl w:ilvl="0">
      <w:start w:val="1"/>
      <w:numFmt w:val="decimal"/>
      <w:lvlText w:val="%1."/>
      <w:lvlJc w:val="left"/>
      <w:pPr>
        <w:tabs>
          <w:tab w:val="num" w:pos="0"/>
        </w:tabs>
        <w:ind w:left="360" w:hanging="360"/>
      </w:pPr>
      <w:rPr>
        <w:rFonts w:eastAsia="Calibri" w:cs="Times New Roman"/>
        <w:color w:val="000000"/>
        <w:szCs w:val="22"/>
        <w:lang w:val="en-US"/>
      </w:rPr>
    </w:lvl>
  </w:abstractNum>
  <w:abstractNum w:abstractNumId="30" w15:restartNumberingAfterBreak="0">
    <w:nsid w:val="01B368FD"/>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0AA87FEA"/>
    <w:multiLevelType w:val="multilevel"/>
    <w:tmpl w:val="6C2C6CEE"/>
    <w:lvl w:ilvl="0">
      <w:start w:val="1"/>
      <w:numFmt w:val="decimal"/>
      <w:lvlText w:val="%1."/>
      <w:lvlJc w:val="left"/>
      <w:pPr>
        <w:tabs>
          <w:tab w:val="num" w:pos="0"/>
        </w:tabs>
        <w:ind w:left="360" w:hanging="360"/>
      </w:pPr>
      <w:rPr>
        <w:rFonts w:cs="Times New Roman"/>
        <w:color w:val="000000" w:themeColor="text1"/>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2" w15:restartNumberingAfterBreak="0">
    <w:nsid w:val="0C4270CA"/>
    <w:multiLevelType w:val="hybridMultilevel"/>
    <w:tmpl w:val="79C027F6"/>
    <w:lvl w:ilvl="0" w:tplc="CCD23046">
      <w:start w:val="17"/>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1CA464E2"/>
    <w:multiLevelType w:val="multilevel"/>
    <w:tmpl w:val="FFFFFFFF"/>
    <w:lvl w:ilvl="0">
      <w:start w:val="1"/>
      <w:numFmt w:val="lowerLetter"/>
      <w:lvlText w:val="%1)"/>
      <w:lvlJc w:val="left"/>
      <w:pPr>
        <w:tabs>
          <w:tab w:val="num" w:pos="0"/>
        </w:tabs>
        <w:ind w:left="1768" w:hanging="360"/>
      </w:pPr>
      <w:rPr>
        <w:rFonts w:cs="Times New Roman"/>
      </w:rPr>
    </w:lvl>
    <w:lvl w:ilvl="1">
      <w:start w:val="1"/>
      <w:numFmt w:val="lowerLetter"/>
      <w:lvlText w:val="%2."/>
      <w:lvlJc w:val="left"/>
      <w:pPr>
        <w:tabs>
          <w:tab w:val="num" w:pos="0"/>
        </w:tabs>
        <w:ind w:left="2488" w:hanging="360"/>
      </w:pPr>
      <w:rPr>
        <w:rFonts w:cs="Times New Roman"/>
      </w:rPr>
    </w:lvl>
    <w:lvl w:ilvl="2">
      <w:start w:val="1"/>
      <w:numFmt w:val="lowerRoman"/>
      <w:lvlText w:val="%3."/>
      <w:lvlJc w:val="right"/>
      <w:pPr>
        <w:tabs>
          <w:tab w:val="num" w:pos="0"/>
        </w:tabs>
        <w:ind w:left="3208" w:hanging="180"/>
      </w:pPr>
      <w:rPr>
        <w:rFonts w:cs="Times New Roman"/>
      </w:rPr>
    </w:lvl>
    <w:lvl w:ilvl="3">
      <w:start w:val="1"/>
      <w:numFmt w:val="decimal"/>
      <w:lvlText w:val="%4."/>
      <w:lvlJc w:val="left"/>
      <w:pPr>
        <w:tabs>
          <w:tab w:val="num" w:pos="0"/>
        </w:tabs>
        <w:ind w:left="3928" w:hanging="360"/>
      </w:pPr>
      <w:rPr>
        <w:rFonts w:cs="Times New Roman"/>
      </w:rPr>
    </w:lvl>
    <w:lvl w:ilvl="4">
      <w:start w:val="1"/>
      <w:numFmt w:val="lowerLetter"/>
      <w:lvlText w:val="%5."/>
      <w:lvlJc w:val="left"/>
      <w:pPr>
        <w:tabs>
          <w:tab w:val="num" w:pos="0"/>
        </w:tabs>
        <w:ind w:left="4648" w:hanging="360"/>
      </w:pPr>
      <w:rPr>
        <w:rFonts w:cs="Times New Roman"/>
      </w:rPr>
    </w:lvl>
    <w:lvl w:ilvl="5">
      <w:start w:val="1"/>
      <w:numFmt w:val="lowerRoman"/>
      <w:lvlText w:val="%6."/>
      <w:lvlJc w:val="right"/>
      <w:pPr>
        <w:tabs>
          <w:tab w:val="num" w:pos="0"/>
        </w:tabs>
        <w:ind w:left="5368" w:hanging="180"/>
      </w:pPr>
      <w:rPr>
        <w:rFonts w:cs="Times New Roman"/>
      </w:rPr>
    </w:lvl>
    <w:lvl w:ilvl="6">
      <w:start w:val="1"/>
      <w:numFmt w:val="decimal"/>
      <w:lvlText w:val="%7."/>
      <w:lvlJc w:val="left"/>
      <w:pPr>
        <w:tabs>
          <w:tab w:val="num" w:pos="0"/>
        </w:tabs>
        <w:ind w:left="6088" w:hanging="360"/>
      </w:pPr>
      <w:rPr>
        <w:rFonts w:cs="Times New Roman"/>
      </w:rPr>
    </w:lvl>
    <w:lvl w:ilvl="7">
      <w:start w:val="1"/>
      <w:numFmt w:val="lowerLetter"/>
      <w:lvlText w:val="%8."/>
      <w:lvlJc w:val="left"/>
      <w:pPr>
        <w:tabs>
          <w:tab w:val="num" w:pos="0"/>
        </w:tabs>
        <w:ind w:left="6808" w:hanging="360"/>
      </w:pPr>
      <w:rPr>
        <w:rFonts w:cs="Times New Roman"/>
      </w:rPr>
    </w:lvl>
    <w:lvl w:ilvl="8">
      <w:start w:val="1"/>
      <w:numFmt w:val="lowerRoman"/>
      <w:lvlText w:val="%9."/>
      <w:lvlJc w:val="right"/>
      <w:pPr>
        <w:tabs>
          <w:tab w:val="num" w:pos="0"/>
        </w:tabs>
        <w:ind w:left="7528" w:hanging="180"/>
      </w:pPr>
      <w:rPr>
        <w:rFonts w:cs="Times New Roman"/>
      </w:rPr>
    </w:lvl>
  </w:abstractNum>
  <w:abstractNum w:abstractNumId="34" w15:restartNumberingAfterBreak="0">
    <w:nsid w:val="2A2C076C"/>
    <w:multiLevelType w:val="hybridMultilevel"/>
    <w:tmpl w:val="C7AA3BBA"/>
    <w:lvl w:ilvl="0" w:tplc="E3283594">
      <w:start w:val="1"/>
      <w:numFmt w:val="decimal"/>
      <w:lvlText w:val="%1)"/>
      <w:lvlJc w:val="left"/>
      <w:pPr>
        <w:ind w:left="1211" w:hanging="360"/>
      </w:pPr>
      <w:rPr>
        <w:rFonts w:hint="default"/>
        <w:b/>
        <w:color w:val="auto"/>
      </w:rPr>
    </w:lvl>
    <w:lvl w:ilvl="1" w:tplc="3C8E9268">
      <w:start w:val="1"/>
      <w:numFmt w:val="lowerLetter"/>
      <w:lvlText w:val="%2)"/>
      <w:lvlJc w:val="left"/>
      <w:pPr>
        <w:ind w:left="1931" w:hanging="360"/>
      </w:pPr>
      <w:rPr>
        <w:b/>
      </w:rPr>
    </w:lvl>
    <w:lvl w:ilvl="2" w:tplc="0415001B" w:tentative="1">
      <w:start w:val="1"/>
      <w:numFmt w:val="lowerRoman"/>
      <w:lvlText w:val="%3."/>
      <w:lvlJc w:val="right"/>
      <w:pPr>
        <w:ind w:left="2651" w:hanging="180"/>
      </w:pPr>
    </w:lvl>
    <w:lvl w:ilvl="3" w:tplc="16C6043C">
      <w:start w:val="1"/>
      <w:numFmt w:val="decimal"/>
      <w:lvlText w:val="%4."/>
      <w:lvlJc w:val="left"/>
      <w:pPr>
        <w:ind w:left="3371" w:hanging="360"/>
      </w:pPr>
      <w:rPr>
        <w:b/>
      </w:r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15:restartNumberingAfterBreak="0">
    <w:nsid w:val="2A6F1F49"/>
    <w:multiLevelType w:val="hybridMultilevel"/>
    <w:tmpl w:val="FB5EF506"/>
    <w:lvl w:ilvl="0" w:tplc="BDF4E238">
      <w:start w:val="6"/>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8A5563"/>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2EE253A3"/>
    <w:multiLevelType w:val="multilevel"/>
    <w:tmpl w:val="FFFFFFFF"/>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30A561BC"/>
    <w:multiLevelType w:val="multilevel"/>
    <w:tmpl w:val="FFFFFFFF"/>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36D3032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387642B4"/>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1" w15:restartNumberingAfterBreak="0">
    <w:nsid w:val="3BB67D68"/>
    <w:multiLevelType w:val="multilevel"/>
    <w:tmpl w:val="26866FE6"/>
    <w:lvl w:ilvl="0">
      <w:start w:val="1"/>
      <w:numFmt w:val="decimal"/>
      <w:lvlText w:val="%1."/>
      <w:lvlJc w:val="left"/>
      <w:pPr>
        <w:tabs>
          <w:tab w:val="num" w:pos="360"/>
        </w:tabs>
        <w:ind w:left="360" w:hanging="360"/>
      </w:pPr>
      <w:rPr>
        <w:b/>
      </w:rPr>
    </w:lvl>
    <w:lvl w:ilvl="1">
      <w:start w:val="1"/>
      <w:numFmt w:val="lowerLetter"/>
      <w:lvlText w:val="%2)"/>
      <w:lvlJc w:val="left"/>
      <w:pPr>
        <w:tabs>
          <w:tab w:val="num" w:pos="0"/>
        </w:tabs>
        <w:ind w:left="780" w:hanging="420"/>
      </w:pPr>
      <w:rPr>
        <w:b/>
      </w:rPr>
    </w:lvl>
    <w:lvl w:ilvl="2">
      <w:start w:val="1"/>
      <w:numFmt w:val="lowerLetter"/>
      <w:lvlText w:val="%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42" w15:restartNumberingAfterBreak="0">
    <w:nsid w:val="41627C41"/>
    <w:multiLevelType w:val="hybridMultilevel"/>
    <w:tmpl w:val="FFFFFFFF"/>
    <w:lvl w:ilvl="0" w:tplc="0415000F">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43" w15:restartNumberingAfterBreak="0">
    <w:nsid w:val="46D1764F"/>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485B112F"/>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5" w15:restartNumberingAfterBreak="0">
    <w:nsid w:val="48DE3361"/>
    <w:multiLevelType w:val="multilevel"/>
    <w:tmpl w:val="FFFFFFFF"/>
    <w:lvl w:ilvl="0">
      <w:start w:val="1"/>
      <w:numFmt w:val="decimal"/>
      <w:lvlText w:val="%1."/>
      <w:lvlJc w:val="left"/>
      <w:pPr>
        <w:tabs>
          <w:tab w:val="num" w:pos="0"/>
        </w:tabs>
        <w:ind w:left="720" w:firstLine="360"/>
      </w:pPr>
      <w:rPr>
        <w:rFonts w:cs="Times New Roman"/>
        <w:b w:val="0"/>
        <w:position w:val="0"/>
        <w:sz w:val="22"/>
        <w:vertAlign w:val="baseline"/>
      </w:rPr>
    </w:lvl>
    <w:lvl w:ilvl="1">
      <w:start w:val="1"/>
      <w:numFmt w:val="lowerLetter"/>
      <w:lvlText w:val="%2."/>
      <w:lvlJc w:val="left"/>
      <w:pPr>
        <w:tabs>
          <w:tab w:val="num" w:pos="0"/>
        </w:tabs>
        <w:ind w:left="1440" w:firstLine="1080"/>
      </w:pPr>
      <w:rPr>
        <w:rFonts w:cs="Times New Roman"/>
        <w:position w:val="0"/>
        <w:sz w:val="22"/>
        <w:vertAlign w:val="baseline"/>
      </w:rPr>
    </w:lvl>
    <w:lvl w:ilvl="2">
      <w:start w:val="1"/>
      <w:numFmt w:val="lowerRoman"/>
      <w:lvlText w:val="%3."/>
      <w:lvlJc w:val="right"/>
      <w:pPr>
        <w:tabs>
          <w:tab w:val="num" w:pos="0"/>
        </w:tabs>
        <w:ind w:left="2160" w:firstLine="1980"/>
      </w:pPr>
      <w:rPr>
        <w:rFonts w:cs="Times New Roman"/>
        <w:position w:val="0"/>
        <w:sz w:val="22"/>
        <w:vertAlign w:val="baseline"/>
      </w:rPr>
    </w:lvl>
    <w:lvl w:ilvl="3">
      <w:start w:val="1"/>
      <w:numFmt w:val="decimal"/>
      <w:lvlText w:val="%4."/>
      <w:lvlJc w:val="left"/>
      <w:pPr>
        <w:tabs>
          <w:tab w:val="num" w:pos="0"/>
        </w:tabs>
        <w:ind w:left="2880" w:firstLine="2520"/>
      </w:pPr>
      <w:rPr>
        <w:rFonts w:cs="Times New Roman"/>
        <w:position w:val="0"/>
        <w:sz w:val="22"/>
        <w:vertAlign w:val="baseline"/>
      </w:rPr>
    </w:lvl>
    <w:lvl w:ilvl="4">
      <w:start w:val="1"/>
      <w:numFmt w:val="lowerLetter"/>
      <w:lvlText w:val="%5."/>
      <w:lvlJc w:val="left"/>
      <w:pPr>
        <w:tabs>
          <w:tab w:val="num" w:pos="0"/>
        </w:tabs>
        <w:ind w:left="3600" w:firstLine="3240"/>
      </w:pPr>
      <w:rPr>
        <w:rFonts w:cs="Times New Roman"/>
        <w:position w:val="0"/>
        <w:sz w:val="22"/>
        <w:vertAlign w:val="baseline"/>
      </w:rPr>
    </w:lvl>
    <w:lvl w:ilvl="5">
      <w:start w:val="1"/>
      <w:numFmt w:val="lowerRoman"/>
      <w:lvlText w:val="%6."/>
      <w:lvlJc w:val="right"/>
      <w:pPr>
        <w:tabs>
          <w:tab w:val="num" w:pos="0"/>
        </w:tabs>
        <w:ind w:left="4320" w:firstLine="4140"/>
      </w:pPr>
      <w:rPr>
        <w:rFonts w:cs="Times New Roman"/>
        <w:position w:val="0"/>
        <w:sz w:val="22"/>
        <w:vertAlign w:val="baseline"/>
      </w:rPr>
    </w:lvl>
    <w:lvl w:ilvl="6">
      <w:start w:val="1"/>
      <w:numFmt w:val="decimal"/>
      <w:lvlText w:val="%7."/>
      <w:lvlJc w:val="left"/>
      <w:pPr>
        <w:tabs>
          <w:tab w:val="num" w:pos="0"/>
        </w:tabs>
        <w:ind w:left="5040" w:firstLine="4680"/>
      </w:pPr>
      <w:rPr>
        <w:rFonts w:cs="Times New Roman"/>
        <w:position w:val="0"/>
        <w:sz w:val="22"/>
        <w:vertAlign w:val="baseline"/>
      </w:rPr>
    </w:lvl>
    <w:lvl w:ilvl="7">
      <w:start w:val="1"/>
      <w:numFmt w:val="lowerLetter"/>
      <w:lvlText w:val="%8."/>
      <w:lvlJc w:val="left"/>
      <w:pPr>
        <w:tabs>
          <w:tab w:val="num" w:pos="0"/>
        </w:tabs>
        <w:ind w:left="5760" w:firstLine="5400"/>
      </w:pPr>
      <w:rPr>
        <w:rFonts w:cs="Times New Roman"/>
        <w:position w:val="0"/>
        <w:sz w:val="22"/>
        <w:vertAlign w:val="baseline"/>
      </w:rPr>
    </w:lvl>
    <w:lvl w:ilvl="8">
      <w:start w:val="1"/>
      <w:numFmt w:val="lowerRoman"/>
      <w:lvlText w:val="%9."/>
      <w:lvlJc w:val="right"/>
      <w:pPr>
        <w:tabs>
          <w:tab w:val="num" w:pos="0"/>
        </w:tabs>
        <w:ind w:left="6480" w:firstLine="6300"/>
      </w:pPr>
      <w:rPr>
        <w:rFonts w:cs="Times New Roman"/>
        <w:position w:val="0"/>
        <w:sz w:val="22"/>
        <w:vertAlign w:val="baseline"/>
      </w:rPr>
    </w:lvl>
  </w:abstractNum>
  <w:abstractNum w:abstractNumId="46" w15:restartNumberingAfterBreak="0">
    <w:nsid w:val="4BC4623A"/>
    <w:multiLevelType w:val="hybridMultilevel"/>
    <w:tmpl w:val="20C20EB0"/>
    <w:lvl w:ilvl="0" w:tplc="524A360E">
      <w:start w:val="1"/>
      <w:numFmt w:val="decimal"/>
      <w:lvlText w:val="%1)"/>
      <w:lvlJc w:val="left"/>
      <w:pPr>
        <w:ind w:left="1440" w:hanging="360"/>
      </w:pPr>
      <w:rPr>
        <w:rFonts w:ascii="Calibri" w:hAnsi="Calibri" w:cstheme="minorHAnsi" w:hint="default"/>
        <w:b w:val="0"/>
        <w:i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E4446F0"/>
    <w:multiLevelType w:val="multilevel"/>
    <w:tmpl w:val="FFFFFFFF"/>
    <w:lvl w:ilvl="0">
      <w:start w:val="1"/>
      <w:numFmt w:val="decimal"/>
      <w:lvlText w:val="%1)"/>
      <w:lvlJc w:val="left"/>
      <w:pPr>
        <w:tabs>
          <w:tab w:val="num" w:pos="0"/>
        </w:tabs>
        <w:ind w:left="644" w:hanging="360"/>
      </w:pPr>
      <w:rPr>
        <w:rFonts w:cs="Times New Roman"/>
        <w:i w:val="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8" w15:restartNumberingAfterBreak="0">
    <w:nsid w:val="57897235"/>
    <w:multiLevelType w:val="multilevel"/>
    <w:tmpl w:val="FFFFFFFF"/>
    <w:lvl w:ilvl="0">
      <w:start w:val="1"/>
      <w:numFmt w:val="decimal"/>
      <w:lvlText w:val="%1)"/>
      <w:lvlJc w:val="left"/>
      <w:pPr>
        <w:tabs>
          <w:tab w:val="num" w:pos="0"/>
        </w:tabs>
        <w:ind w:left="644" w:hanging="360"/>
      </w:pPr>
      <w:rPr>
        <w:rFonts w:cs="Times New Roman"/>
        <w:i w:val="0"/>
      </w:rPr>
    </w:lvl>
    <w:lvl w:ilvl="1">
      <w:start w:val="1"/>
      <w:numFmt w:val="lowerLetter"/>
      <w:lvlText w:val="%2)"/>
      <w:lvlJc w:val="left"/>
      <w:pPr>
        <w:tabs>
          <w:tab w:val="num" w:pos="0"/>
        </w:tabs>
        <w:ind w:left="1364" w:hanging="360"/>
      </w:pPr>
      <w:rPr>
        <w:rFonts w:ascii="Times New Roman" w:eastAsia="Times New Roman" w:hAnsi="Times New Roman" w:cs="Times New Roman" w:hint="default"/>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9" w15:restartNumberingAfterBreak="0">
    <w:nsid w:val="58C9561E"/>
    <w:multiLevelType w:val="hybridMultilevel"/>
    <w:tmpl w:val="16CAC340"/>
    <w:name w:val="WW8Num4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C261B8"/>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63993ABB"/>
    <w:multiLevelType w:val="multilevel"/>
    <w:tmpl w:val="53C653C8"/>
    <w:name w:val="WW8Num20222"/>
    <w:lvl w:ilvl="0">
      <w:start w:val="1"/>
      <w:numFmt w:val="decimal"/>
      <w:lvlText w:val="%1."/>
      <w:lvlJc w:val="left"/>
      <w:pPr>
        <w:tabs>
          <w:tab w:val="num" w:pos="720"/>
        </w:tabs>
        <w:ind w:left="720" w:hanging="360"/>
      </w:pPr>
      <w:rPr>
        <w:b w:val="0"/>
        <w:i w:val="0"/>
        <w:color w:val="000000"/>
      </w:rPr>
    </w:lvl>
    <w:lvl w:ilvl="1">
      <w:start w:val="3"/>
      <w:numFmt w:val="decimal"/>
      <w:lvlText w:val="%1.%2."/>
      <w:lvlJc w:val="left"/>
      <w:pPr>
        <w:tabs>
          <w:tab w:val="num" w:pos="0"/>
        </w:tabs>
        <w:ind w:left="720" w:hanging="360"/>
      </w:pPr>
      <w:rPr>
        <w:b w:val="0"/>
        <w:i w:val="0"/>
      </w:rPr>
    </w:lvl>
    <w:lvl w:ilvl="2">
      <w:start w:val="1"/>
      <w:numFmt w:val="decimal"/>
      <w:lvlText w:val="%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52" w15:restartNumberingAfterBreak="0">
    <w:nsid w:val="65444132"/>
    <w:multiLevelType w:val="multilevel"/>
    <w:tmpl w:val="CC209F1C"/>
    <w:lvl w:ilvl="0">
      <w:start w:val="1"/>
      <w:numFmt w:val="decimal"/>
      <w:lvlText w:val="%1."/>
      <w:lvlJc w:val="left"/>
      <w:pPr>
        <w:tabs>
          <w:tab w:val="num" w:pos="720"/>
        </w:tabs>
        <w:ind w:left="720" w:hanging="360"/>
      </w:pPr>
      <w:rPr>
        <w:b w:val="0"/>
        <w:i w:val="0"/>
      </w:rPr>
    </w:lvl>
    <w:lvl w:ilvl="1">
      <w:start w:val="3"/>
      <w:numFmt w:val="decimal"/>
      <w:lvlText w:val="%1.%2."/>
      <w:lvlJc w:val="left"/>
      <w:pPr>
        <w:tabs>
          <w:tab w:val="num" w:pos="0"/>
        </w:tabs>
        <w:ind w:left="720" w:hanging="360"/>
      </w:pPr>
      <w:rPr>
        <w:b w:val="0"/>
        <w:i w:val="0"/>
      </w:rPr>
    </w:lvl>
    <w:lvl w:ilvl="2">
      <w:start w:val="1"/>
      <w:numFmt w:val="decimal"/>
      <w:lvlText w:val="%1.%2.%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53" w15:restartNumberingAfterBreak="0">
    <w:nsid w:val="74C50BCC"/>
    <w:multiLevelType w:val="multilevel"/>
    <w:tmpl w:val="FFFFFFFF"/>
    <w:lvl w:ilvl="0">
      <w:start w:val="1"/>
      <w:numFmt w:val="lowerLetter"/>
      <w:lvlText w:val="%1)"/>
      <w:lvlJc w:val="left"/>
      <w:pPr>
        <w:tabs>
          <w:tab w:val="num" w:pos="0"/>
        </w:tabs>
        <w:ind w:left="1428" w:hanging="360"/>
      </w:pPr>
      <w:rPr>
        <w:rFonts w:cs="Times New Roman"/>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54" w15:restartNumberingAfterBreak="0">
    <w:nsid w:val="751D3902"/>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5" w15:restartNumberingAfterBreak="0">
    <w:nsid w:val="77553CF2"/>
    <w:multiLevelType w:val="multilevel"/>
    <w:tmpl w:val="FFFFFFFF"/>
    <w:lvl w:ilvl="0">
      <w:start w:val="1"/>
      <w:numFmt w:val="decimal"/>
      <w:lvlText w:val="%1."/>
      <w:lvlJc w:val="left"/>
      <w:pPr>
        <w:tabs>
          <w:tab w:val="num" w:pos="0"/>
        </w:tabs>
        <w:ind w:left="480" w:hanging="48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6" w15:restartNumberingAfterBreak="0">
    <w:nsid w:val="79B435F3"/>
    <w:multiLevelType w:val="multilevel"/>
    <w:tmpl w:val="FFFFFFFF"/>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7" w15:restartNumberingAfterBreak="0">
    <w:nsid w:val="79DA033D"/>
    <w:multiLevelType w:val="multilevel"/>
    <w:tmpl w:val="BAEEB5A2"/>
    <w:lvl w:ilvl="0">
      <w:start w:val="5"/>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rFonts w:hint="default"/>
        <w:color w:val="000000"/>
      </w:rPr>
    </w:lvl>
    <w:lvl w:ilvl="2">
      <w:start w:val="1"/>
      <w:numFmt w:val="decimal"/>
      <w:lvlText w:val="%3."/>
      <w:lvlJc w:val="left"/>
      <w:pPr>
        <w:tabs>
          <w:tab w:val="num" w:pos="0"/>
        </w:tabs>
        <w:ind w:left="900" w:hanging="180"/>
      </w:pPr>
      <w:rPr>
        <w:rFonts w:hint="default"/>
        <w:b/>
      </w:rPr>
    </w:lvl>
    <w:lvl w:ilvl="3">
      <w:start w:val="1"/>
      <w:numFmt w:val="decimal"/>
      <w:lvlText w:val="%4."/>
      <w:lvlJc w:val="left"/>
      <w:pPr>
        <w:tabs>
          <w:tab w:val="num" w:pos="0"/>
        </w:tabs>
        <w:ind w:left="12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1"/>
  </w:num>
  <w:num w:numId="2">
    <w:abstractNumId w:val="34"/>
  </w:num>
  <w:num w:numId="3">
    <w:abstractNumId w:val="57"/>
  </w:num>
  <w:num w:numId="4">
    <w:abstractNumId w:val="51"/>
  </w:num>
  <w:num w:numId="5">
    <w:abstractNumId w:val="41"/>
  </w:num>
  <w:num w:numId="6">
    <w:abstractNumId w:val="52"/>
  </w:num>
  <w:num w:numId="7">
    <w:abstractNumId w:val="32"/>
  </w:num>
  <w:num w:numId="8">
    <w:abstractNumId w:val="39"/>
  </w:num>
  <w:num w:numId="9">
    <w:abstractNumId w:val="50"/>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6"/>
  </w:num>
  <w:num w:numId="13">
    <w:abstractNumId w:val="46"/>
  </w:num>
  <w:num w:numId="14">
    <w:abstractNumId w:val="35"/>
  </w:num>
  <w:num w:numId="15">
    <w:abstractNumId w:val="38"/>
  </w:num>
  <w:num w:numId="16">
    <w:abstractNumId w:val="40"/>
  </w:num>
  <w:num w:numId="17">
    <w:abstractNumId w:val="48"/>
  </w:num>
  <w:num w:numId="18">
    <w:abstractNumId w:val="47"/>
  </w:num>
  <w:num w:numId="19">
    <w:abstractNumId w:val="54"/>
  </w:num>
  <w:num w:numId="20">
    <w:abstractNumId w:val="44"/>
  </w:num>
  <w:num w:numId="21">
    <w:abstractNumId w:val="30"/>
  </w:num>
  <w:num w:numId="22">
    <w:abstractNumId w:val="53"/>
  </w:num>
  <w:num w:numId="23">
    <w:abstractNumId w:val="45"/>
  </w:num>
  <w:num w:numId="24">
    <w:abstractNumId w:val="43"/>
  </w:num>
  <w:num w:numId="25">
    <w:abstractNumId w:val="55"/>
  </w:num>
  <w:num w:numId="26">
    <w:abstractNumId w:val="56"/>
  </w:num>
  <w:num w:numId="27">
    <w:abstractNumId w:val="31"/>
  </w:num>
  <w:num w:numId="28">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0B"/>
    <w:rsid w:val="00005D10"/>
    <w:rsid w:val="00011526"/>
    <w:rsid w:val="0001257D"/>
    <w:rsid w:val="0002380A"/>
    <w:rsid w:val="00023F57"/>
    <w:rsid w:val="00027F0E"/>
    <w:rsid w:val="00030FE4"/>
    <w:rsid w:val="00042ED6"/>
    <w:rsid w:val="000467E7"/>
    <w:rsid w:val="00052F02"/>
    <w:rsid w:val="000731EA"/>
    <w:rsid w:val="00075C20"/>
    <w:rsid w:val="00080072"/>
    <w:rsid w:val="00081FC1"/>
    <w:rsid w:val="00083920"/>
    <w:rsid w:val="000A52B6"/>
    <w:rsid w:val="000B00D1"/>
    <w:rsid w:val="000B1C31"/>
    <w:rsid w:val="000B2289"/>
    <w:rsid w:val="000B5645"/>
    <w:rsid w:val="000C168F"/>
    <w:rsid w:val="000D2188"/>
    <w:rsid w:val="000E412D"/>
    <w:rsid w:val="000E4256"/>
    <w:rsid w:val="000E53FE"/>
    <w:rsid w:val="000E740D"/>
    <w:rsid w:val="000F0F45"/>
    <w:rsid w:val="000F2CB3"/>
    <w:rsid w:val="00102B88"/>
    <w:rsid w:val="0010340B"/>
    <w:rsid w:val="00103681"/>
    <w:rsid w:val="0010638A"/>
    <w:rsid w:val="00117837"/>
    <w:rsid w:val="00117FD8"/>
    <w:rsid w:val="00127944"/>
    <w:rsid w:val="00131E80"/>
    <w:rsid w:val="00135522"/>
    <w:rsid w:val="001546D4"/>
    <w:rsid w:val="001641D3"/>
    <w:rsid w:val="00164763"/>
    <w:rsid w:val="00173B7D"/>
    <w:rsid w:val="00180BE5"/>
    <w:rsid w:val="001838F6"/>
    <w:rsid w:val="00183E2C"/>
    <w:rsid w:val="00187D91"/>
    <w:rsid w:val="00192CD1"/>
    <w:rsid w:val="001A072E"/>
    <w:rsid w:val="001A3CBE"/>
    <w:rsid w:val="001B42C4"/>
    <w:rsid w:val="001C5A10"/>
    <w:rsid w:val="001C69F3"/>
    <w:rsid w:val="001D1950"/>
    <w:rsid w:val="001D5B24"/>
    <w:rsid w:val="001E376A"/>
    <w:rsid w:val="001E4432"/>
    <w:rsid w:val="001E57A2"/>
    <w:rsid w:val="001F0006"/>
    <w:rsid w:val="001F2587"/>
    <w:rsid w:val="001F2EB4"/>
    <w:rsid w:val="001F6253"/>
    <w:rsid w:val="00200445"/>
    <w:rsid w:val="00216516"/>
    <w:rsid w:val="00216CB7"/>
    <w:rsid w:val="002267B3"/>
    <w:rsid w:val="002326F3"/>
    <w:rsid w:val="00235CDC"/>
    <w:rsid w:val="00241B39"/>
    <w:rsid w:val="00250A60"/>
    <w:rsid w:val="00251F3E"/>
    <w:rsid w:val="002569BB"/>
    <w:rsid w:val="00261EC9"/>
    <w:rsid w:val="00262EC3"/>
    <w:rsid w:val="00267389"/>
    <w:rsid w:val="00281DBB"/>
    <w:rsid w:val="00290432"/>
    <w:rsid w:val="00290A10"/>
    <w:rsid w:val="00294486"/>
    <w:rsid w:val="00294AE4"/>
    <w:rsid w:val="00296D7E"/>
    <w:rsid w:val="002A5555"/>
    <w:rsid w:val="002A68D8"/>
    <w:rsid w:val="002A6B6F"/>
    <w:rsid w:val="002A7943"/>
    <w:rsid w:val="002B1BED"/>
    <w:rsid w:val="002B5C7B"/>
    <w:rsid w:val="002B776D"/>
    <w:rsid w:val="002E08C3"/>
    <w:rsid w:val="002E28B6"/>
    <w:rsid w:val="002E486F"/>
    <w:rsid w:val="002E50BC"/>
    <w:rsid w:val="002F1D14"/>
    <w:rsid w:val="00304F26"/>
    <w:rsid w:val="00315467"/>
    <w:rsid w:val="003209CC"/>
    <w:rsid w:val="00322AFF"/>
    <w:rsid w:val="0032554E"/>
    <w:rsid w:val="003312AC"/>
    <w:rsid w:val="00334710"/>
    <w:rsid w:val="00337D95"/>
    <w:rsid w:val="00340892"/>
    <w:rsid w:val="003535B2"/>
    <w:rsid w:val="00360F0A"/>
    <w:rsid w:val="00367B1E"/>
    <w:rsid w:val="00372809"/>
    <w:rsid w:val="00375964"/>
    <w:rsid w:val="003822D9"/>
    <w:rsid w:val="0038765B"/>
    <w:rsid w:val="003A4CFA"/>
    <w:rsid w:val="003A5438"/>
    <w:rsid w:val="003B157E"/>
    <w:rsid w:val="003B2DE5"/>
    <w:rsid w:val="003B3054"/>
    <w:rsid w:val="003C1EA3"/>
    <w:rsid w:val="003C745A"/>
    <w:rsid w:val="003D1AFA"/>
    <w:rsid w:val="003D2FCD"/>
    <w:rsid w:val="003D4C45"/>
    <w:rsid w:val="003D66AB"/>
    <w:rsid w:val="003E2275"/>
    <w:rsid w:val="003F0C8C"/>
    <w:rsid w:val="004134D2"/>
    <w:rsid w:val="00421318"/>
    <w:rsid w:val="00423160"/>
    <w:rsid w:val="004365C2"/>
    <w:rsid w:val="004368DE"/>
    <w:rsid w:val="00445C2C"/>
    <w:rsid w:val="00452F21"/>
    <w:rsid w:val="0045442E"/>
    <w:rsid w:val="004623F0"/>
    <w:rsid w:val="00463EA2"/>
    <w:rsid w:val="00466E76"/>
    <w:rsid w:val="00472401"/>
    <w:rsid w:val="00481B4E"/>
    <w:rsid w:val="0048623C"/>
    <w:rsid w:val="00493135"/>
    <w:rsid w:val="004C640E"/>
    <w:rsid w:val="004D4B7C"/>
    <w:rsid w:val="004D5BCC"/>
    <w:rsid w:val="004D7805"/>
    <w:rsid w:val="004E45D4"/>
    <w:rsid w:val="00502322"/>
    <w:rsid w:val="00505368"/>
    <w:rsid w:val="00526468"/>
    <w:rsid w:val="005314E1"/>
    <w:rsid w:val="00533F2C"/>
    <w:rsid w:val="00537088"/>
    <w:rsid w:val="005372F7"/>
    <w:rsid w:val="00537F8F"/>
    <w:rsid w:val="00541DBC"/>
    <w:rsid w:val="00544ABB"/>
    <w:rsid w:val="00544D22"/>
    <w:rsid w:val="005505B4"/>
    <w:rsid w:val="00550632"/>
    <w:rsid w:val="00551AAD"/>
    <w:rsid w:val="00553F8F"/>
    <w:rsid w:val="005542CC"/>
    <w:rsid w:val="00556379"/>
    <w:rsid w:val="00562FDC"/>
    <w:rsid w:val="00563485"/>
    <w:rsid w:val="005670B4"/>
    <w:rsid w:val="0057428C"/>
    <w:rsid w:val="005815F2"/>
    <w:rsid w:val="00586C96"/>
    <w:rsid w:val="0059773F"/>
    <w:rsid w:val="005A5C38"/>
    <w:rsid w:val="005B209F"/>
    <w:rsid w:val="005C41E0"/>
    <w:rsid w:val="005C4CFD"/>
    <w:rsid w:val="005D224E"/>
    <w:rsid w:val="005D3723"/>
    <w:rsid w:val="005E541C"/>
    <w:rsid w:val="005F41F7"/>
    <w:rsid w:val="006026D4"/>
    <w:rsid w:val="00611413"/>
    <w:rsid w:val="00613134"/>
    <w:rsid w:val="00627A83"/>
    <w:rsid w:val="006409F8"/>
    <w:rsid w:val="00646E08"/>
    <w:rsid w:val="00647AF1"/>
    <w:rsid w:val="006515DC"/>
    <w:rsid w:val="00670C55"/>
    <w:rsid w:val="006743CC"/>
    <w:rsid w:val="00677C89"/>
    <w:rsid w:val="00682EA7"/>
    <w:rsid w:val="00693526"/>
    <w:rsid w:val="006A06B4"/>
    <w:rsid w:val="006A361F"/>
    <w:rsid w:val="006C0864"/>
    <w:rsid w:val="006C52D9"/>
    <w:rsid w:val="006C7780"/>
    <w:rsid w:val="006D323D"/>
    <w:rsid w:val="006D71DD"/>
    <w:rsid w:val="006E1CC3"/>
    <w:rsid w:val="006E20F7"/>
    <w:rsid w:val="006E3A56"/>
    <w:rsid w:val="006E4EA6"/>
    <w:rsid w:val="006F009B"/>
    <w:rsid w:val="006F09E8"/>
    <w:rsid w:val="006F3F43"/>
    <w:rsid w:val="006F6D09"/>
    <w:rsid w:val="00704178"/>
    <w:rsid w:val="00707DA0"/>
    <w:rsid w:val="007132A1"/>
    <w:rsid w:val="007243E9"/>
    <w:rsid w:val="00725890"/>
    <w:rsid w:val="00726EF9"/>
    <w:rsid w:val="007308E5"/>
    <w:rsid w:val="00734ECA"/>
    <w:rsid w:val="00737A69"/>
    <w:rsid w:val="00741052"/>
    <w:rsid w:val="0075063B"/>
    <w:rsid w:val="00751D04"/>
    <w:rsid w:val="00752B50"/>
    <w:rsid w:val="00763F43"/>
    <w:rsid w:val="00770EA5"/>
    <w:rsid w:val="007728EB"/>
    <w:rsid w:val="00784FBA"/>
    <w:rsid w:val="00786079"/>
    <w:rsid w:val="00790209"/>
    <w:rsid w:val="00792CE1"/>
    <w:rsid w:val="007A150B"/>
    <w:rsid w:val="007A2069"/>
    <w:rsid w:val="007A63DB"/>
    <w:rsid w:val="007B223F"/>
    <w:rsid w:val="007B30FF"/>
    <w:rsid w:val="007B68D2"/>
    <w:rsid w:val="007C0292"/>
    <w:rsid w:val="007C05FE"/>
    <w:rsid w:val="007C4447"/>
    <w:rsid w:val="007C5ECC"/>
    <w:rsid w:val="007D04B6"/>
    <w:rsid w:val="007D7EB3"/>
    <w:rsid w:val="007E18D1"/>
    <w:rsid w:val="007E6AB5"/>
    <w:rsid w:val="007E6B29"/>
    <w:rsid w:val="007F3AD6"/>
    <w:rsid w:val="007F799B"/>
    <w:rsid w:val="00805E43"/>
    <w:rsid w:val="00810579"/>
    <w:rsid w:val="00811B11"/>
    <w:rsid w:val="00820694"/>
    <w:rsid w:val="00821419"/>
    <w:rsid w:val="00831210"/>
    <w:rsid w:val="00832487"/>
    <w:rsid w:val="00836810"/>
    <w:rsid w:val="008369FA"/>
    <w:rsid w:val="00841BA6"/>
    <w:rsid w:val="00842030"/>
    <w:rsid w:val="00842401"/>
    <w:rsid w:val="00842633"/>
    <w:rsid w:val="00843796"/>
    <w:rsid w:val="008439BF"/>
    <w:rsid w:val="0085015E"/>
    <w:rsid w:val="008518B9"/>
    <w:rsid w:val="00854B4F"/>
    <w:rsid w:val="008652F5"/>
    <w:rsid w:val="00872AD8"/>
    <w:rsid w:val="00881842"/>
    <w:rsid w:val="0089282B"/>
    <w:rsid w:val="008A2648"/>
    <w:rsid w:val="008A52F6"/>
    <w:rsid w:val="008B11FC"/>
    <w:rsid w:val="008B5692"/>
    <w:rsid w:val="008C1868"/>
    <w:rsid w:val="008D3616"/>
    <w:rsid w:val="008E1BE8"/>
    <w:rsid w:val="008E5952"/>
    <w:rsid w:val="008E694A"/>
    <w:rsid w:val="008E6C66"/>
    <w:rsid w:val="008F2AE9"/>
    <w:rsid w:val="008F58B8"/>
    <w:rsid w:val="008F5F8D"/>
    <w:rsid w:val="008F74CF"/>
    <w:rsid w:val="00906195"/>
    <w:rsid w:val="00906D4C"/>
    <w:rsid w:val="00914A2A"/>
    <w:rsid w:val="009266D8"/>
    <w:rsid w:val="00930EE9"/>
    <w:rsid w:val="009321AF"/>
    <w:rsid w:val="0093549A"/>
    <w:rsid w:val="00940057"/>
    <w:rsid w:val="00951CEB"/>
    <w:rsid w:val="00965202"/>
    <w:rsid w:val="00966649"/>
    <w:rsid w:val="00970060"/>
    <w:rsid w:val="00977915"/>
    <w:rsid w:val="00977CBE"/>
    <w:rsid w:val="00981FE1"/>
    <w:rsid w:val="0098694D"/>
    <w:rsid w:val="009A4770"/>
    <w:rsid w:val="009D10D5"/>
    <w:rsid w:val="009D11A1"/>
    <w:rsid w:val="009D4F89"/>
    <w:rsid w:val="009E07A1"/>
    <w:rsid w:val="009E108C"/>
    <w:rsid w:val="009F7F10"/>
    <w:rsid w:val="00A111FF"/>
    <w:rsid w:val="00A14185"/>
    <w:rsid w:val="00A15A70"/>
    <w:rsid w:val="00A223E2"/>
    <w:rsid w:val="00A22729"/>
    <w:rsid w:val="00A41AA5"/>
    <w:rsid w:val="00A42C54"/>
    <w:rsid w:val="00A43C36"/>
    <w:rsid w:val="00A52134"/>
    <w:rsid w:val="00A60A22"/>
    <w:rsid w:val="00A61538"/>
    <w:rsid w:val="00A63EC3"/>
    <w:rsid w:val="00A704D7"/>
    <w:rsid w:val="00A72D11"/>
    <w:rsid w:val="00A807AE"/>
    <w:rsid w:val="00A9300C"/>
    <w:rsid w:val="00AC4393"/>
    <w:rsid w:val="00AE22AB"/>
    <w:rsid w:val="00AE3CA0"/>
    <w:rsid w:val="00AF6270"/>
    <w:rsid w:val="00AF6314"/>
    <w:rsid w:val="00AF7805"/>
    <w:rsid w:val="00B04510"/>
    <w:rsid w:val="00B0611A"/>
    <w:rsid w:val="00B200A7"/>
    <w:rsid w:val="00B22586"/>
    <w:rsid w:val="00B23AA9"/>
    <w:rsid w:val="00B248B3"/>
    <w:rsid w:val="00B3512E"/>
    <w:rsid w:val="00B377D9"/>
    <w:rsid w:val="00B42ED1"/>
    <w:rsid w:val="00B50DFD"/>
    <w:rsid w:val="00B53990"/>
    <w:rsid w:val="00B553AD"/>
    <w:rsid w:val="00B601B2"/>
    <w:rsid w:val="00B70AF5"/>
    <w:rsid w:val="00B72662"/>
    <w:rsid w:val="00B727A1"/>
    <w:rsid w:val="00B73601"/>
    <w:rsid w:val="00B802F3"/>
    <w:rsid w:val="00B90756"/>
    <w:rsid w:val="00B92421"/>
    <w:rsid w:val="00B95306"/>
    <w:rsid w:val="00B97D1B"/>
    <w:rsid w:val="00BA1C22"/>
    <w:rsid w:val="00BA3ED1"/>
    <w:rsid w:val="00BA73BB"/>
    <w:rsid w:val="00BB3E55"/>
    <w:rsid w:val="00BB64BF"/>
    <w:rsid w:val="00BC1807"/>
    <w:rsid w:val="00BC305E"/>
    <w:rsid w:val="00BC4D23"/>
    <w:rsid w:val="00BC66A7"/>
    <w:rsid w:val="00BD172D"/>
    <w:rsid w:val="00BE194E"/>
    <w:rsid w:val="00BE220E"/>
    <w:rsid w:val="00BE3188"/>
    <w:rsid w:val="00BE3F77"/>
    <w:rsid w:val="00BE57EC"/>
    <w:rsid w:val="00BF2D1D"/>
    <w:rsid w:val="00C00CB9"/>
    <w:rsid w:val="00C00F57"/>
    <w:rsid w:val="00C0282C"/>
    <w:rsid w:val="00C05BBD"/>
    <w:rsid w:val="00C0751F"/>
    <w:rsid w:val="00C117A5"/>
    <w:rsid w:val="00C12915"/>
    <w:rsid w:val="00C12977"/>
    <w:rsid w:val="00C157E4"/>
    <w:rsid w:val="00C1709E"/>
    <w:rsid w:val="00C3157E"/>
    <w:rsid w:val="00C344D1"/>
    <w:rsid w:val="00C36E23"/>
    <w:rsid w:val="00C42C39"/>
    <w:rsid w:val="00C530DA"/>
    <w:rsid w:val="00C579CA"/>
    <w:rsid w:val="00C7306F"/>
    <w:rsid w:val="00C75467"/>
    <w:rsid w:val="00C8025D"/>
    <w:rsid w:val="00C96442"/>
    <w:rsid w:val="00CA08F4"/>
    <w:rsid w:val="00CB43AD"/>
    <w:rsid w:val="00CB5680"/>
    <w:rsid w:val="00CB67B7"/>
    <w:rsid w:val="00CD1B0F"/>
    <w:rsid w:val="00CD342D"/>
    <w:rsid w:val="00CE13A5"/>
    <w:rsid w:val="00CF7A41"/>
    <w:rsid w:val="00D067C8"/>
    <w:rsid w:val="00D1328D"/>
    <w:rsid w:val="00D1381A"/>
    <w:rsid w:val="00D2421E"/>
    <w:rsid w:val="00D2473A"/>
    <w:rsid w:val="00D31A60"/>
    <w:rsid w:val="00D32AC1"/>
    <w:rsid w:val="00D33E32"/>
    <w:rsid w:val="00D36879"/>
    <w:rsid w:val="00D41BEA"/>
    <w:rsid w:val="00D52D38"/>
    <w:rsid w:val="00D6136B"/>
    <w:rsid w:val="00D630AB"/>
    <w:rsid w:val="00D67E46"/>
    <w:rsid w:val="00D75035"/>
    <w:rsid w:val="00D85514"/>
    <w:rsid w:val="00D86041"/>
    <w:rsid w:val="00D94F69"/>
    <w:rsid w:val="00DA1F54"/>
    <w:rsid w:val="00DA3EF6"/>
    <w:rsid w:val="00DA562C"/>
    <w:rsid w:val="00DC1718"/>
    <w:rsid w:val="00DD1326"/>
    <w:rsid w:val="00DD4BC0"/>
    <w:rsid w:val="00DD51EA"/>
    <w:rsid w:val="00DD5AF7"/>
    <w:rsid w:val="00DD651E"/>
    <w:rsid w:val="00DE4885"/>
    <w:rsid w:val="00DE7611"/>
    <w:rsid w:val="00E04B8B"/>
    <w:rsid w:val="00E07737"/>
    <w:rsid w:val="00E1303C"/>
    <w:rsid w:val="00E177E5"/>
    <w:rsid w:val="00E2256E"/>
    <w:rsid w:val="00E40D2C"/>
    <w:rsid w:val="00E64302"/>
    <w:rsid w:val="00E64535"/>
    <w:rsid w:val="00E73F15"/>
    <w:rsid w:val="00E8722D"/>
    <w:rsid w:val="00EB0277"/>
    <w:rsid w:val="00EB0956"/>
    <w:rsid w:val="00EB11F6"/>
    <w:rsid w:val="00EB1778"/>
    <w:rsid w:val="00EC4215"/>
    <w:rsid w:val="00EE24B9"/>
    <w:rsid w:val="00EE317B"/>
    <w:rsid w:val="00EF3584"/>
    <w:rsid w:val="00EF43B0"/>
    <w:rsid w:val="00EF799B"/>
    <w:rsid w:val="00F0001C"/>
    <w:rsid w:val="00F02E85"/>
    <w:rsid w:val="00F06927"/>
    <w:rsid w:val="00F16B46"/>
    <w:rsid w:val="00F33260"/>
    <w:rsid w:val="00F34812"/>
    <w:rsid w:val="00F375A3"/>
    <w:rsid w:val="00F45DC5"/>
    <w:rsid w:val="00F54448"/>
    <w:rsid w:val="00F7000B"/>
    <w:rsid w:val="00F74EF7"/>
    <w:rsid w:val="00F755AC"/>
    <w:rsid w:val="00F77A99"/>
    <w:rsid w:val="00F9589B"/>
    <w:rsid w:val="00F97BFE"/>
    <w:rsid w:val="00FB0688"/>
    <w:rsid w:val="00FB54AF"/>
    <w:rsid w:val="00FB557E"/>
    <w:rsid w:val="00FB6F8A"/>
    <w:rsid w:val="00FC2252"/>
    <w:rsid w:val="00FC6BBF"/>
    <w:rsid w:val="00FD36A0"/>
    <w:rsid w:val="00FF79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167D255-7EC7-4064-99E0-727B3D53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9"/>
    <w:qFormat/>
    <w:rsid w:val="0032554E"/>
    <w:pPr>
      <w:keepNext/>
      <w:spacing w:before="240" w:after="60"/>
      <w:jc w:val="both"/>
      <w:outlineLvl w:val="0"/>
    </w:pPr>
    <w:rPr>
      <w:b/>
      <w:bCs/>
      <w:sz w:val="25"/>
      <w:szCs w:val="2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rPr>
  </w:style>
  <w:style w:type="character" w:customStyle="1" w:styleId="WW8Num7z0">
    <w:name w:val="WW8Num7z0"/>
    <w:rPr>
      <w:rFonts w:ascii="Times New Roman" w:hAnsi="Times New Roman" w:cs="Times New Roman"/>
      <w:color w:val="000000"/>
      <w:sz w:val="24"/>
      <w:szCs w:val="24"/>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1z0">
    <w:name w:val="WW8Num11z0"/>
    <w:rPr>
      <w:rFonts w:ascii="Times New Roman" w:eastAsia="Calibri" w:hAnsi="Times New Roman" w:cs="Times New Roman"/>
      <w:sz w:val="18"/>
      <w:szCs w:val="18"/>
    </w:rPr>
  </w:style>
  <w:style w:type="character" w:customStyle="1" w:styleId="WW8Num12z0">
    <w:name w:val="WW8Num12z0"/>
    <w:rPr>
      <w:rFonts w:ascii="Symbol" w:hAnsi="Symbol" w:cs="Symbol" w:hint="default"/>
      <w:b/>
    </w:rPr>
  </w:style>
  <w:style w:type="character" w:customStyle="1" w:styleId="WW8Num12z1">
    <w:name w:val="WW8Num12z1"/>
    <w:rPr>
      <w:rFonts w:ascii="Courier New" w:hAnsi="Courier New" w:cs="Courier New" w:hint="default"/>
    </w:rPr>
  </w:style>
  <w:style w:type="character" w:customStyle="1" w:styleId="WW8Num13z0">
    <w:name w:val="WW8Num13z0"/>
    <w:rPr>
      <w:rFonts w:ascii="Times New Roman" w:hAnsi="Times New Roman" w:cs="Times New Roman"/>
      <w:color w:val="000000"/>
      <w:sz w:val="24"/>
      <w:szCs w:val="24"/>
    </w:rPr>
  </w:style>
  <w:style w:type="character" w:customStyle="1" w:styleId="WW8Num13z1">
    <w:name w:val="WW8Num13z1"/>
  </w:style>
  <w:style w:type="character" w:customStyle="1" w:styleId="WW8Num13z2">
    <w:name w:val="WW8Num13z2"/>
    <w:rPr>
      <w:rFont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lang w:val="pl-PL"/>
    </w:rPr>
  </w:style>
  <w:style w:type="character" w:customStyle="1" w:styleId="WW8Num15z0">
    <w:name w:val="WW8Num15z0"/>
    <w:rPr>
      <w:rFonts w:hint="default"/>
      <w:b/>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hAnsi="Times New Roman" w:cs="Times New Roman"/>
      <w:sz w:val="24"/>
      <w:szCs w:val="24"/>
      <w:lang w:val="pl-PL"/>
    </w:rPr>
  </w:style>
  <w:style w:type="character" w:customStyle="1" w:styleId="WW8Num22z0">
    <w:name w:val="WW8Num22z0"/>
  </w:style>
  <w:style w:type="character" w:customStyle="1" w:styleId="WW8Num23z0">
    <w:name w:val="WW8Num23z0"/>
  </w:style>
  <w:style w:type="character" w:customStyle="1" w:styleId="WW8Num24z0">
    <w:name w:val="WW8Num24z0"/>
    <w:rPr>
      <w:rFonts w:hint="default"/>
      <w:b w:val="0"/>
      <w:i w:val="0"/>
      <w:strike w:val="0"/>
      <w:dstrike w:val="0"/>
      <w:color w:val="000000"/>
      <w:sz w:val="24"/>
      <w:szCs w:val="24"/>
    </w:rPr>
  </w:style>
  <w:style w:type="character" w:customStyle="1" w:styleId="WW8Num25z0">
    <w:name w:val="WW8Num25z0"/>
    <w:rPr>
      <w:rFonts w:hint="default"/>
    </w:rPr>
  </w:style>
  <w:style w:type="character" w:customStyle="1" w:styleId="WW8Num26z0">
    <w:name w:val="WW8Num26z0"/>
  </w:style>
  <w:style w:type="character" w:customStyle="1" w:styleId="WW8Num27z0">
    <w:name w:val="WW8Num27z0"/>
    <w:rPr>
      <w:rFonts w:ascii="Symbol" w:hAnsi="Symbol" w:cs="Symbol" w:hint="default"/>
    </w:rPr>
  </w:style>
  <w:style w:type="character" w:customStyle="1" w:styleId="WW8Num28z0">
    <w:name w:val="WW8Num28z0"/>
    <w:rPr>
      <w:rFonts w:ascii="Times New Roman" w:eastAsia="Times New Roman" w:hAnsi="Times New Roman" w:cs="Times New Roman" w:hint="default"/>
    </w:rPr>
  </w:style>
  <w:style w:type="character" w:customStyle="1" w:styleId="WW8Num29z0">
    <w:name w:val="WW8Num29z0"/>
    <w:rPr>
      <w:rFonts w:ascii="Symbol" w:hAnsi="Symbol" w:cs="Symbol" w:hint="default"/>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hint="default"/>
    </w:rPr>
  </w:style>
  <w:style w:type="character" w:customStyle="1" w:styleId="WW8Num31z0">
    <w:name w:val="WW8Num31z0"/>
  </w:style>
  <w:style w:type="character" w:customStyle="1" w:styleId="WW8Num32z0">
    <w:name w:val="WW8Num32z0"/>
    <w:rPr>
      <w:b/>
      <w:bC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cs="Times New Roman"/>
    </w:rPr>
  </w:style>
  <w:style w:type="character" w:customStyle="1" w:styleId="WW8Num35z0">
    <w:name w:val="WW8Num35z0"/>
    <w:rPr>
      <w:rFonts w:eastAsia="Calibri" w:cs="Times New Roman"/>
      <w:color w:val="000000"/>
      <w:szCs w:val="22"/>
      <w:lang w:val="en-US"/>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ascii="Wingdings" w:hAnsi="Wingdings" w:cs="Wingding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2">
    <w:name w:val="WW8Num29z2"/>
    <w:rPr>
      <w:rFonts w:ascii="Wingdings" w:hAnsi="Wingdings" w:cs="Wingdings" w:hint="default"/>
    </w:rPr>
  </w:style>
  <w:style w:type="character" w:customStyle="1" w:styleId="WW8Num29z4">
    <w:name w:val="WW8Num29z4"/>
    <w:rPr>
      <w:rFonts w:ascii="Courier New" w:hAnsi="Courier New" w:cs="Courier New"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rFonts w:ascii="Symbol" w:hAnsi="Symbol" w:cs="Symbol"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rPr>
  </w:style>
  <w:style w:type="character" w:customStyle="1" w:styleId="WW8Num39z1">
    <w:name w:val="WW8Num39z1"/>
    <w:rPr>
      <w:rFont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color w:val="00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Calibri" w:hAnsi="Times New Roman" w:cs="Times New Roman"/>
      <w:sz w:val="24"/>
      <w:szCs w:val="24"/>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St37z0">
    <w:name w:val="WW8NumSt37z0"/>
    <w:rPr>
      <w:rFonts w:ascii="Times New Roman" w:eastAsia="Calibri" w:hAnsi="Times New Roman" w:cs="Times New Roman"/>
      <w:sz w:val="20"/>
      <w:szCs w:val="20"/>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Domylnaczcionkaakapitu1">
    <w:name w:val="Domyślna czcionka akapitu1"/>
  </w:style>
  <w:style w:type="character" w:styleId="Numerstrony">
    <w:name w:val="page number"/>
    <w:basedOn w:val="Domylnaczcionkaakapitu2"/>
  </w:style>
  <w:style w:type="character" w:customStyle="1" w:styleId="Znakiprzypiswkocowych">
    <w:name w:val="Znaki przypisów końcowych"/>
    <w:rPr>
      <w:vertAlign w:val="superscript"/>
    </w:rPr>
  </w:style>
  <w:style w:type="character" w:customStyle="1" w:styleId="AkapitzlistZnak">
    <w:name w:val="Akapit z listą Znak"/>
    <w:rPr>
      <w:rFonts w:ascii="Calibri" w:eastAsia="Calibri" w:hAnsi="Calibri" w:cs="Calibri"/>
      <w:sz w:val="22"/>
      <w:szCs w:val="22"/>
    </w:rPr>
  </w:style>
  <w:style w:type="character" w:customStyle="1" w:styleId="TekstprzypisudolnegoZnak">
    <w:name w:val="Tekst przypisu dolnego Znak"/>
  </w:style>
  <w:style w:type="character" w:customStyle="1" w:styleId="Znakiprzypiswdolnych">
    <w:name w:val="Znaki przypisów dolnych"/>
    <w:rPr>
      <w:vertAlign w:val="superscript"/>
    </w:rPr>
  </w:style>
  <w:style w:type="character" w:customStyle="1" w:styleId="TekstpodstawowywcityZnak">
    <w:name w:val="Tekst podstawowy wcięty Znak"/>
    <w:rPr>
      <w:sz w:val="24"/>
      <w:szCs w:val="24"/>
    </w:rPr>
  </w:style>
  <w:style w:type="character" w:customStyle="1" w:styleId="NagwekZnak">
    <w:name w:val="Nagłówek Znak"/>
    <w:rPr>
      <w:sz w:val="24"/>
      <w:szCs w:val="24"/>
    </w:rPr>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rPr>
      <w:rFonts w:ascii="Albertus Medium" w:hAnsi="Albertus Medium" w:cs="Albertus Medium"/>
      <w:sz w:val="20"/>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Arial Unicode MS"/>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rPr>
      <w:rFonts w:ascii="Bookman Old Style" w:hAnsi="Bookman Old Style" w:cs="Bookman Old Style"/>
      <w:sz w:val="22"/>
    </w:rPr>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rPr>
      <w:sz w:val="20"/>
      <w:szCs w:val="20"/>
    </w:rPr>
  </w:style>
  <w:style w:type="paragraph" w:styleId="Akapitzlist">
    <w:name w:val="List Paragraph"/>
    <w:basedOn w:val="Normalny"/>
    <w:uiPriority w:val="34"/>
    <w:qFormat/>
    <w:pPr>
      <w:suppressAutoHyphens w:val="0"/>
      <w:spacing w:after="200" w:line="276" w:lineRule="auto"/>
      <w:ind w:left="720"/>
    </w:pPr>
    <w:rPr>
      <w:rFonts w:ascii="Calibri" w:eastAsia="Calibri" w:hAnsi="Calibri" w:cs="Calibri"/>
      <w:sz w:val="22"/>
      <w:szCs w:val="22"/>
    </w:rPr>
  </w:style>
  <w:style w:type="paragraph" w:styleId="Tekstprzypisudolnego">
    <w:name w:val="footnote text"/>
    <w:basedOn w:val="Normalny"/>
    <w:rPr>
      <w:sz w:val="20"/>
      <w:szCs w:val="20"/>
    </w:rPr>
  </w:style>
  <w:style w:type="paragraph" w:styleId="Tekstpodstawowywcity">
    <w:name w:val="Body Text Indent"/>
    <w:basedOn w:val="Normalny"/>
    <w:link w:val="TekstpodstawowywcityZnak1"/>
    <w:pPr>
      <w:suppressAutoHyphens w:val="0"/>
      <w:spacing w:after="120"/>
      <w:ind w:left="283"/>
    </w:pPr>
  </w:style>
  <w:style w:type="paragraph" w:styleId="Nagwek">
    <w:name w:val="header"/>
    <w:basedOn w:val="Normalny"/>
    <w:pPr>
      <w:tabs>
        <w:tab w:val="center" w:pos="4536"/>
        <w:tab w:val="right" w:pos="9072"/>
      </w:tabs>
    </w:pPr>
  </w:style>
  <w:style w:type="paragraph" w:customStyle="1" w:styleId="Standard">
    <w:name w:val="Standard"/>
    <w:pPr>
      <w:suppressAutoHyphens/>
      <w:textAlignment w:val="baseline"/>
    </w:pPr>
    <w:rPr>
      <w:rFonts w:ascii="Calibri" w:eastAsia="SimSun" w:hAnsi="Calibri" w:cs="Calibri"/>
      <w:kern w:val="1"/>
      <w:sz w:val="22"/>
      <w:szCs w:val="22"/>
      <w:lang w:eastAsia="ar-SA"/>
    </w:rPr>
  </w:style>
  <w:style w:type="paragraph" w:customStyle="1" w:styleId="Zawartoramki">
    <w:name w:val="Zawartość ramki"/>
    <w:basedOn w:val="Tekstpodstawowy"/>
  </w:style>
  <w:style w:type="character" w:styleId="Odwoaniedokomentarza">
    <w:name w:val="annotation reference"/>
    <w:uiPriority w:val="99"/>
    <w:semiHidden/>
    <w:unhideWhenUsed/>
    <w:rsid w:val="00D2421E"/>
    <w:rPr>
      <w:sz w:val="16"/>
      <w:szCs w:val="16"/>
    </w:rPr>
  </w:style>
  <w:style w:type="paragraph" w:styleId="Tekstkomentarza">
    <w:name w:val="annotation text"/>
    <w:basedOn w:val="Normalny"/>
    <w:link w:val="TekstkomentarzaZnak"/>
    <w:uiPriority w:val="99"/>
    <w:semiHidden/>
    <w:unhideWhenUsed/>
    <w:qFormat/>
    <w:rsid w:val="00D2421E"/>
    <w:rPr>
      <w:sz w:val="20"/>
      <w:szCs w:val="20"/>
    </w:rPr>
  </w:style>
  <w:style w:type="character" w:customStyle="1" w:styleId="TekstkomentarzaZnak">
    <w:name w:val="Tekst komentarza Znak"/>
    <w:link w:val="Tekstkomentarza"/>
    <w:uiPriority w:val="99"/>
    <w:semiHidden/>
    <w:qFormat/>
    <w:rsid w:val="00D2421E"/>
    <w:rPr>
      <w:lang w:eastAsia="ar-SA"/>
    </w:rPr>
  </w:style>
  <w:style w:type="paragraph" w:styleId="Tematkomentarza">
    <w:name w:val="annotation subject"/>
    <w:basedOn w:val="Tekstkomentarza"/>
    <w:next w:val="Tekstkomentarza"/>
    <w:link w:val="TematkomentarzaZnak"/>
    <w:uiPriority w:val="99"/>
    <w:semiHidden/>
    <w:unhideWhenUsed/>
    <w:rsid w:val="00D2421E"/>
    <w:rPr>
      <w:b/>
      <w:bCs/>
    </w:rPr>
  </w:style>
  <w:style w:type="character" w:customStyle="1" w:styleId="TematkomentarzaZnak">
    <w:name w:val="Temat komentarza Znak"/>
    <w:link w:val="Tematkomentarza"/>
    <w:uiPriority w:val="99"/>
    <w:semiHidden/>
    <w:rsid w:val="00D2421E"/>
    <w:rPr>
      <w:b/>
      <w:bCs/>
      <w:lang w:eastAsia="ar-SA"/>
    </w:rPr>
  </w:style>
  <w:style w:type="character" w:customStyle="1" w:styleId="StopkaZnak">
    <w:name w:val="Stopka Znak"/>
    <w:link w:val="Stopka"/>
    <w:uiPriority w:val="99"/>
    <w:rsid w:val="00D2473A"/>
    <w:rPr>
      <w:sz w:val="24"/>
      <w:szCs w:val="24"/>
      <w:lang w:eastAsia="ar-SA"/>
    </w:rPr>
  </w:style>
  <w:style w:type="character" w:customStyle="1" w:styleId="TekstpodstawowyZnak">
    <w:name w:val="Tekst podstawowy Znak"/>
    <w:basedOn w:val="Domylnaczcionkaakapitu"/>
    <w:link w:val="Tekstpodstawowy"/>
    <w:rsid w:val="007B68D2"/>
    <w:rPr>
      <w:rFonts w:ascii="Albertus Medium" w:hAnsi="Albertus Medium" w:cs="Albertus Medium"/>
      <w:szCs w:val="24"/>
      <w:lang w:eastAsia="ar-SA"/>
    </w:rPr>
  </w:style>
  <w:style w:type="character" w:customStyle="1" w:styleId="fontstyle01">
    <w:name w:val="fontstyle01"/>
    <w:basedOn w:val="Domylnaczcionkaakapitu"/>
    <w:rsid w:val="00DE4885"/>
    <w:rPr>
      <w:rFonts w:ascii="Times-Roman" w:hAnsi="Times-Roman" w:hint="default"/>
      <w:b w:val="0"/>
      <w:bCs w:val="0"/>
      <w:i w:val="0"/>
      <w:iCs w:val="0"/>
      <w:color w:val="000000"/>
      <w:sz w:val="24"/>
      <w:szCs w:val="24"/>
    </w:rPr>
  </w:style>
  <w:style w:type="paragraph" w:customStyle="1" w:styleId="Default">
    <w:name w:val="Default"/>
    <w:rsid w:val="00F375A3"/>
    <w:pPr>
      <w:autoSpaceDE w:val="0"/>
      <w:autoSpaceDN w:val="0"/>
      <w:adjustRightInd w:val="0"/>
    </w:pPr>
    <w:rPr>
      <w:rFonts w:eastAsiaTheme="minorHAnsi"/>
      <w:color w:val="000000"/>
      <w:sz w:val="24"/>
      <w:szCs w:val="24"/>
      <w:lang w:eastAsia="en-US"/>
    </w:rPr>
  </w:style>
  <w:style w:type="character" w:customStyle="1" w:styleId="Nagwek1Znak">
    <w:name w:val="Nagłówek 1 Znak"/>
    <w:basedOn w:val="Domylnaczcionkaakapitu"/>
    <w:link w:val="Nagwek1"/>
    <w:uiPriority w:val="99"/>
    <w:qFormat/>
    <w:rsid w:val="0032554E"/>
    <w:rPr>
      <w:b/>
      <w:bCs/>
      <w:sz w:val="25"/>
      <w:szCs w:val="25"/>
    </w:rPr>
  </w:style>
  <w:style w:type="paragraph" w:styleId="Tekstpodstawowyzwciciem2">
    <w:name w:val="Body Text First Indent 2"/>
    <w:basedOn w:val="Tekstpodstawowywcity"/>
    <w:link w:val="Tekstpodstawowyzwciciem2Znak"/>
    <w:uiPriority w:val="99"/>
    <w:semiHidden/>
    <w:unhideWhenUsed/>
    <w:rsid w:val="0032554E"/>
    <w:pPr>
      <w:suppressAutoHyphens/>
      <w:spacing w:after="0"/>
      <w:ind w:left="360" w:firstLine="360"/>
    </w:pPr>
  </w:style>
  <w:style w:type="character" w:customStyle="1" w:styleId="TekstpodstawowywcityZnak1">
    <w:name w:val="Tekst podstawowy wcięty Znak1"/>
    <w:basedOn w:val="Domylnaczcionkaakapitu"/>
    <w:link w:val="Tekstpodstawowywcity"/>
    <w:rsid w:val="0032554E"/>
    <w:rPr>
      <w:sz w:val="24"/>
      <w:szCs w:val="24"/>
      <w:lang w:eastAsia="ar-SA"/>
    </w:rPr>
  </w:style>
  <w:style w:type="character" w:customStyle="1" w:styleId="Tekstpodstawowyzwciciem2Znak">
    <w:name w:val="Tekst podstawowy z wcięciem 2 Znak"/>
    <w:basedOn w:val="TekstpodstawowywcityZnak1"/>
    <w:link w:val="Tekstpodstawowyzwciciem2"/>
    <w:uiPriority w:val="99"/>
    <w:semiHidden/>
    <w:rsid w:val="0032554E"/>
    <w:rPr>
      <w:sz w:val="24"/>
      <w:szCs w:val="24"/>
      <w:lang w:eastAsia="ar-SA"/>
    </w:rPr>
  </w:style>
  <w:style w:type="paragraph" w:customStyle="1" w:styleId="Akapitzlist1">
    <w:name w:val="Akapit z listą1"/>
    <w:basedOn w:val="Normalny"/>
    <w:uiPriority w:val="99"/>
    <w:qFormat/>
    <w:rsid w:val="0032554E"/>
    <w:pPr>
      <w:spacing w:after="200" w:line="276" w:lineRule="auto"/>
      <w:ind w:left="720"/>
    </w:pPr>
    <w:rPr>
      <w:rFonts w:ascii="Calibri" w:hAnsi="Calibri" w:cs="Calibri"/>
      <w:sz w:val="22"/>
      <w:szCs w:val="22"/>
      <w:lang w:eastAsia="pl-PL"/>
    </w:rPr>
  </w:style>
  <w:style w:type="paragraph" w:customStyle="1" w:styleId="Akapitzlist3">
    <w:name w:val="Akapit z listą3"/>
    <w:basedOn w:val="Normalny"/>
    <w:qFormat/>
    <w:rsid w:val="0032554E"/>
    <w:pPr>
      <w:spacing w:after="160" w:line="259" w:lineRule="auto"/>
      <w:ind w:left="720"/>
    </w:pPr>
    <w:rPr>
      <w:rFonts w:ascii="Calibri" w:hAnsi="Calibri" w:cs="Calibri"/>
      <w:sz w:val="22"/>
      <w:szCs w:val="22"/>
      <w:lang w:eastAsia="en-US"/>
    </w:rPr>
  </w:style>
  <w:style w:type="paragraph" w:styleId="Bezodstpw">
    <w:name w:val="No Spacing"/>
    <w:uiPriority w:val="1"/>
    <w:qFormat/>
    <w:rsid w:val="0059773F"/>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9086">
      <w:bodyDiv w:val="1"/>
      <w:marLeft w:val="0"/>
      <w:marRight w:val="0"/>
      <w:marTop w:val="0"/>
      <w:marBottom w:val="0"/>
      <w:divBdr>
        <w:top w:val="none" w:sz="0" w:space="0" w:color="auto"/>
        <w:left w:val="none" w:sz="0" w:space="0" w:color="auto"/>
        <w:bottom w:val="none" w:sz="0" w:space="0" w:color="auto"/>
        <w:right w:val="none" w:sz="0" w:space="0" w:color="auto"/>
      </w:divBdr>
    </w:div>
    <w:div w:id="189878463">
      <w:bodyDiv w:val="1"/>
      <w:marLeft w:val="0"/>
      <w:marRight w:val="0"/>
      <w:marTop w:val="0"/>
      <w:marBottom w:val="0"/>
      <w:divBdr>
        <w:top w:val="none" w:sz="0" w:space="0" w:color="auto"/>
        <w:left w:val="none" w:sz="0" w:space="0" w:color="auto"/>
        <w:bottom w:val="none" w:sz="0" w:space="0" w:color="auto"/>
        <w:right w:val="none" w:sz="0" w:space="0" w:color="auto"/>
      </w:divBdr>
    </w:div>
    <w:div w:id="655064157">
      <w:bodyDiv w:val="1"/>
      <w:marLeft w:val="0"/>
      <w:marRight w:val="0"/>
      <w:marTop w:val="0"/>
      <w:marBottom w:val="0"/>
      <w:divBdr>
        <w:top w:val="none" w:sz="0" w:space="0" w:color="auto"/>
        <w:left w:val="none" w:sz="0" w:space="0" w:color="auto"/>
        <w:bottom w:val="none" w:sz="0" w:space="0" w:color="auto"/>
        <w:right w:val="none" w:sz="0" w:space="0" w:color="auto"/>
      </w:divBdr>
    </w:div>
    <w:div w:id="101909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FCCF2-9AD6-4934-8359-D4ED1C4E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6759</Words>
  <Characters>40555</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Danuta Dziesińska</dc:creator>
  <cp:lastModifiedBy>Katarzyna Wojcieszak</cp:lastModifiedBy>
  <cp:revision>15</cp:revision>
  <cp:lastPrinted>2024-06-07T09:00:00Z</cp:lastPrinted>
  <dcterms:created xsi:type="dcterms:W3CDTF">2024-09-12T10:15:00Z</dcterms:created>
  <dcterms:modified xsi:type="dcterms:W3CDTF">2024-09-18T07:48:00Z</dcterms:modified>
</cp:coreProperties>
</file>