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5F0037">
        <w:rPr>
          <w:rFonts w:ascii="Arial" w:eastAsia="Calibri" w:hAnsi="Arial" w:cs="Arial"/>
          <w:sz w:val="20"/>
          <w:szCs w:val="20"/>
        </w:rPr>
        <w:t xml:space="preserve">28 sierpnia </w:t>
      </w:r>
      <w:bookmarkStart w:id="0" w:name="_GoBack"/>
      <w:bookmarkEnd w:id="0"/>
      <w:r w:rsidR="003A2EB6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</w:t>
      </w:r>
      <w:r w:rsidR="003A2EB6">
        <w:rPr>
          <w:rFonts w:ascii="Arial" w:eastAsia="Calibri" w:hAnsi="Arial" w:cs="Arial"/>
          <w:sz w:val="20"/>
          <w:szCs w:val="20"/>
        </w:rPr>
        <w:t>9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3D54B9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B.272.</w:t>
      </w:r>
      <w:r w:rsidR="00663F32">
        <w:rPr>
          <w:rFonts w:ascii="Arial" w:eastAsia="Calibri" w:hAnsi="Arial" w:cs="Arial"/>
          <w:sz w:val="20"/>
          <w:szCs w:val="20"/>
        </w:rPr>
        <w:t>2b</w:t>
      </w:r>
      <w:r w:rsidR="00E30F53">
        <w:rPr>
          <w:rFonts w:ascii="Arial" w:eastAsia="Calibri" w:hAnsi="Arial" w:cs="Arial"/>
          <w:sz w:val="20"/>
          <w:szCs w:val="20"/>
        </w:rPr>
        <w:t>.201</w:t>
      </w:r>
      <w:r w:rsidR="003A2EB6">
        <w:rPr>
          <w:rFonts w:ascii="Arial" w:eastAsia="Calibri" w:hAnsi="Arial" w:cs="Arial"/>
          <w:sz w:val="20"/>
          <w:szCs w:val="20"/>
        </w:rPr>
        <w:t>9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3A2EB6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</w:t>
      </w:r>
      <w:r w:rsidR="00103F1D" w:rsidRPr="00FD6ECD">
        <w:rPr>
          <w:rFonts w:ascii="Arial" w:eastAsia="Calibri" w:hAnsi="Arial" w:cs="Arial"/>
          <w:sz w:val="20"/>
          <w:szCs w:val="20"/>
        </w:rPr>
        <w:t xml:space="preserve">(na podstawie art. 86 ust. 5 </w:t>
      </w:r>
      <w:r w:rsidR="00103F1D"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CE761A" w:rsidRPr="00663F32" w:rsidRDefault="006513FD" w:rsidP="003A2EB6">
      <w:pPr>
        <w:widowControl w:val="0"/>
        <w:spacing w:line="100" w:lineRule="atLeast"/>
        <w:jc w:val="center"/>
        <w:rPr>
          <w:rFonts w:ascii="Arial" w:eastAsia="SimSun" w:hAnsi="Arial" w:cs="Arial"/>
          <w:b/>
          <w:bCs/>
          <w:i/>
          <w:color w:val="000000"/>
          <w:kern w:val="1"/>
          <w:sz w:val="20"/>
          <w:szCs w:val="20"/>
          <w:lang w:eastAsia="zh-CN" w:bidi="hi-IN"/>
        </w:rPr>
      </w:pPr>
      <w:r w:rsidRPr="00FA7D5C">
        <w:rPr>
          <w:rFonts w:ascii="Arial" w:eastAsia="Calibri" w:hAnsi="Arial" w:cs="Arial"/>
          <w:b/>
          <w:bCs/>
          <w:sz w:val="20"/>
          <w:szCs w:val="20"/>
        </w:rPr>
        <w:t xml:space="preserve">z przetargu nieograniczonego </w:t>
      </w:r>
      <w:r w:rsidRPr="00FA7D5C">
        <w:rPr>
          <w:rFonts w:ascii="Arial" w:eastAsia="Calibri" w:hAnsi="Arial" w:cs="Arial"/>
          <w:b/>
          <w:sz w:val="20"/>
          <w:szCs w:val="20"/>
        </w:rPr>
        <w:t>na wykonanie zamówienia pn.:</w:t>
      </w:r>
      <w:r w:rsidR="00CE761A" w:rsidRPr="00FA7D5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bookmarkStart w:id="1" w:name="bookmark1"/>
      <w:r w:rsidR="00663F32" w:rsidRPr="00663F32">
        <w:rPr>
          <w:rFonts w:ascii="Arial" w:hAnsi="Arial" w:cs="Arial"/>
          <w:b/>
          <w:i/>
          <w:sz w:val="20"/>
          <w:szCs w:val="20"/>
        </w:rPr>
        <w:t>„Remont pomieszczeń kuchni PSP w Przytyku"</w:t>
      </w:r>
      <w:bookmarkEnd w:id="1"/>
      <w:r w:rsidR="00663F32" w:rsidRPr="00663F32">
        <w:rPr>
          <w:rFonts w:ascii="Arial" w:hAnsi="Arial" w:cs="Arial"/>
          <w:b/>
          <w:i/>
          <w:sz w:val="20"/>
          <w:szCs w:val="20"/>
        </w:rPr>
        <w:t>.</w:t>
      </w:r>
      <w:r w:rsidR="00CE761A" w:rsidRPr="00663F32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="00CE761A" w:rsidRPr="00663F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1108CE" w:rsidRPr="00FA7D5C" w:rsidRDefault="001108CE" w:rsidP="00521F4E">
      <w:pPr>
        <w:spacing w:after="0" w:line="240" w:lineRule="atLeast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3A2EB6">
        <w:rPr>
          <w:rFonts w:ascii="Arial" w:eastAsia="Calibri" w:hAnsi="Arial" w:cs="Arial"/>
          <w:sz w:val="20"/>
          <w:szCs w:val="20"/>
          <w:u w:val="single"/>
        </w:rPr>
        <w:t>12 lipca 2</w:t>
      </w:r>
      <w:r w:rsidR="00D436B7">
        <w:rPr>
          <w:rFonts w:ascii="Arial" w:eastAsia="Calibri" w:hAnsi="Arial" w:cs="Arial"/>
          <w:sz w:val="20"/>
          <w:szCs w:val="20"/>
          <w:u w:val="single"/>
        </w:rPr>
        <w:t>01</w:t>
      </w:r>
      <w:r w:rsidR="003A2EB6">
        <w:rPr>
          <w:rFonts w:ascii="Arial" w:eastAsia="Calibri" w:hAnsi="Arial" w:cs="Arial"/>
          <w:sz w:val="20"/>
          <w:szCs w:val="20"/>
          <w:u w:val="single"/>
        </w:rPr>
        <w:t>9</w:t>
      </w:r>
      <w:r>
        <w:rPr>
          <w:rFonts w:ascii="Arial" w:eastAsia="Calibri" w:hAnsi="Arial" w:cs="Arial"/>
          <w:sz w:val="20"/>
          <w:szCs w:val="20"/>
          <w:u w:val="single"/>
        </w:rPr>
        <w:t>r. o godz. 09:</w:t>
      </w:r>
      <w:r w:rsidR="003A2EB6">
        <w:rPr>
          <w:rFonts w:ascii="Arial" w:eastAsia="Calibri" w:hAnsi="Arial" w:cs="Arial"/>
          <w:sz w:val="20"/>
          <w:szCs w:val="20"/>
          <w:u w:val="single"/>
        </w:rPr>
        <w:t>15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0E3BF3" w:rsidRPr="000E3BF3">
        <w:rPr>
          <w:rFonts w:ascii="Arial" w:eastAsia="Calibri" w:hAnsi="Arial" w:cs="Arial"/>
          <w:spacing w:val="-2"/>
          <w:sz w:val="20"/>
          <w:szCs w:val="20"/>
        </w:rPr>
        <w:t>200 000,00</w:t>
      </w:r>
      <w:r w:rsidR="00916B63" w:rsidRPr="000E3BF3">
        <w:rPr>
          <w:rFonts w:ascii="Arial" w:eastAsia="Calibri" w:hAnsi="Arial" w:cs="Arial"/>
          <w:spacing w:val="-2"/>
          <w:sz w:val="20"/>
          <w:szCs w:val="20"/>
        </w:rPr>
        <w:t>PLN 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1425BA" w:rsidRPr="00916B63" w:rsidRDefault="001425BA" w:rsidP="001425BA">
      <w:pPr>
        <w:spacing w:after="0" w:line="240" w:lineRule="atLeast"/>
        <w:ind w:left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560"/>
        <w:gridCol w:w="1559"/>
      </w:tblGrid>
      <w:tr w:rsidR="006513F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  <w:r w:rsidR="0090215A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 wynagrodzeniem ryczałtowym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90215A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B" w:rsidRDefault="00663F32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ES-BUD INVEST Eliza Szyszkowska </w:t>
            </w:r>
          </w:p>
          <w:p w:rsidR="00663F32" w:rsidRPr="006513FD" w:rsidRDefault="00663F32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ul.Lubelska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37, 26-600 Radom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63F32" w:rsidP="002F49A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210 000,00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63F3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61A" w:rsidRPr="00FA7D5C" w:rsidRDefault="00D14C69" w:rsidP="00CE761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916B63"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</w:t>
            </w:r>
            <w:r w:rsidR="00CE761A"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</w:p>
          <w:p w:rsidR="006513FD" w:rsidRPr="00FA7D5C" w:rsidRDefault="00663F32" w:rsidP="00CE761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15 grudnia</w:t>
            </w:r>
            <w:r w:rsidR="00FA7D5C"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2019r.</w:t>
            </w:r>
          </w:p>
        </w:tc>
      </w:tr>
    </w:tbl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Warunki Płatności zgodnie z zapisami w SIWZ w tym we wzorze umowy stanowiącym załącznik do SIWZ.</w:t>
      </w:r>
    </w:p>
    <w:p w:rsidR="006513FD" w:rsidRPr="00521F4E" w:rsidRDefault="006513FD" w:rsidP="00521F4E">
      <w:pPr>
        <w:spacing w:after="0" w:line="240" w:lineRule="atLeast"/>
        <w:ind w:left="142" w:right="-142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P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</w:t>
      </w:r>
      <w:r w:rsidR="00FA7D5C">
        <w:rPr>
          <w:rFonts w:ascii="Arial" w:eastAsia="Calibri" w:hAnsi="Arial" w:cs="Arial"/>
          <w:b/>
          <w:bCs/>
          <w:spacing w:val="-2"/>
          <w:sz w:val="20"/>
          <w:szCs w:val="20"/>
        </w:rPr>
        <w:br/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sectPr w:rsidR="001108CE" w:rsidRPr="001108CE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7C" w:rsidRDefault="00A1737C" w:rsidP="00F34C91">
      <w:pPr>
        <w:spacing w:after="0" w:line="240" w:lineRule="auto"/>
      </w:pPr>
      <w:r>
        <w:separator/>
      </w:r>
    </w:p>
  </w:endnote>
  <w:endnote w:type="continuationSeparator" w:id="0">
    <w:p w:rsidR="00A1737C" w:rsidRDefault="00A1737C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7C" w:rsidRDefault="00A1737C" w:rsidP="00F34C91">
      <w:pPr>
        <w:spacing w:after="0" w:line="240" w:lineRule="auto"/>
      </w:pPr>
      <w:r>
        <w:separator/>
      </w:r>
    </w:p>
  </w:footnote>
  <w:footnote w:type="continuationSeparator" w:id="0">
    <w:p w:rsidR="00A1737C" w:rsidRDefault="00A1737C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0E3BF3"/>
    <w:rsid w:val="00103F1D"/>
    <w:rsid w:val="001108CE"/>
    <w:rsid w:val="001425BA"/>
    <w:rsid w:val="001901EF"/>
    <w:rsid w:val="001E7F04"/>
    <w:rsid w:val="0027616D"/>
    <w:rsid w:val="002D1E7F"/>
    <w:rsid w:val="002F49A7"/>
    <w:rsid w:val="003118FB"/>
    <w:rsid w:val="003653C8"/>
    <w:rsid w:val="003916DB"/>
    <w:rsid w:val="003939F2"/>
    <w:rsid w:val="00397695"/>
    <w:rsid w:val="003A2EB6"/>
    <w:rsid w:val="003D54B9"/>
    <w:rsid w:val="003F365D"/>
    <w:rsid w:val="0042645F"/>
    <w:rsid w:val="00521F4E"/>
    <w:rsid w:val="0052685A"/>
    <w:rsid w:val="005F0037"/>
    <w:rsid w:val="00644550"/>
    <w:rsid w:val="006513FD"/>
    <w:rsid w:val="00663F32"/>
    <w:rsid w:val="00666178"/>
    <w:rsid w:val="006B1EB1"/>
    <w:rsid w:val="00715E46"/>
    <w:rsid w:val="0080660D"/>
    <w:rsid w:val="00835FF7"/>
    <w:rsid w:val="00837A35"/>
    <w:rsid w:val="00890EA3"/>
    <w:rsid w:val="008A5B23"/>
    <w:rsid w:val="008D14B0"/>
    <w:rsid w:val="0090215A"/>
    <w:rsid w:val="00916B63"/>
    <w:rsid w:val="00945580"/>
    <w:rsid w:val="0096134F"/>
    <w:rsid w:val="0098773C"/>
    <w:rsid w:val="00995AA7"/>
    <w:rsid w:val="009F04B6"/>
    <w:rsid w:val="00A0075B"/>
    <w:rsid w:val="00A1737C"/>
    <w:rsid w:val="00A54D8D"/>
    <w:rsid w:val="00A55F88"/>
    <w:rsid w:val="00AD35C8"/>
    <w:rsid w:val="00B04B4E"/>
    <w:rsid w:val="00C03253"/>
    <w:rsid w:val="00C6213C"/>
    <w:rsid w:val="00CE730B"/>
    <w:rsid w:val="00CE761A"/>
    <w:rsid w:val="00D14C69"/>
    <w:rsid w:val="00D22F0A"/>
    <w:rsid w:val="00D436B7"/>
    <w:rsid w:val="00D4556B"/>
    <w:rsid w:val="00D63D7A"/>
    <w:rsid w:val="00D76055"/>
    <w:rsid w:val="00D8636E"/>
    <w:rsid w:val="00DA1E00"/>
    <w:rsid w:val="00DA6762"/>
    <w:rsid w:val="00DD7B14"/>
    <w:rsid w:val="00E30F53"/>
    <w:rsid w:val="00E65F93"/>
    <w:rsid w:val="00EB4F58"/>
    <w:rsid w:val="00F34C91"/>
    <w:rsid w:val="00F6071B"/>
    <w:rsid w:val="00FA605B"/>
    <w:rsid w:val="00FA7D5C"/>
    <w:rsid w:val="00FC1544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FF525D-F201-47B6-B481-D6D87C84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M.Kobyłecka</cp:lastModifiedBy>
  <cp:revision>10</cp:revision>
  <cp:lastPrinted>2019-07-29T09:38:00Z</cp:lastPrinted>
  <dcterms:created xsi:type="dcterms:W3CDTF">2019-07-12T08:43:00Z</dcterms:created>
  <dcterms:modified xsi:type="dcterms:W3CDTF">2019-08-28T08:17:00Z</dcterms:modified>
</cp:coreProperties>
</file>