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81657" w14:textId="77777777" w:rsidR="00336514" w:rsidRDefault="00336514" w:rsidP="004B1428">
      <w:pPr>
        <w:suppressAutoHyphens w:val="0"/>
        <w:spacing w:before="100" w:beforeAutospacing="1" w:after="100" w:afterAutospacing="1" w:line="312" w:lineRule="auto"/>
        <w:contextualSpacing/>
        <w:jc w:val="center"/>
        <w:rPr>
          <w:rFonts w:ascii="Arial" w:hAnsi="Arial" w:cs="Arial"/>
          <w:b/>
          <w:sz w:val="20"/>
          <w:szCs w:val="20"/>
        </w:rPr>
      </w:pPr>
    </w:p>
    <w:p w14:paraId="45301E2B" w14:textId="3E7FA34A" w:rsidR="002218AB" w:rsidRPr="008374B1" w:rsidRDefault="002218AB" w:rsidP="004B1428">
      <w:pPr>
        <w:suppressAutoHyphens w:val="0"/>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UMOW</w:t>
      </w:r>
      <w:r w:rsidR="002763EF" w:rsidRPr="008374B1">
        <w:rPr>
          <w:rFonts w:ascii="Arial" w:hAnsi="Arial" w:cs="Arial"/>
          <w:b/>
          <w:sz w:val="20"/>
          <w:szCs w:val="20"/>
        </w:rPr>
        <w:t>A</w:t>
      </w:r>
      <w:r w:rsidR="004B1428">
        <w:rPr>
          <w:rFonts w:ascii="Arial" w:hAnsi="Arial" w:cs="Arial"/>
          <w:b/>
          <w:sz w:val="20"/>
          <w:szCs w:val="20"/>
        </w:rPr>
        <w:t xml:space="preserve"> (projekt)</w:t>
      </w:r>
    </w:p>
    <w:p w14:paraId="62023B0D" w14:textId="77777777" w:rsidR="002218AB" w:rsidRDefault="002218AB" w:rsidP="00F53606">
      <w:pPr>
        <w:suppressAutoHyphens w:val="0"/>
        <w:spacing w:before="100" w:beforeAutospacing="1" w:after="100" w:afterAutospacing="1" w:line="312" w:lineRule="auto"/>
        <w:contextualSpacing/>
        <w:jc w:val="center"/>
        <w:rPr>
          <w:rFonts w:ascii="Arial" w:hAnsi="Arial" w:cs="Arial"/>
          <w:b/>
          <w:bCs/>
          <w:sz w:val="20"/>
          <w:szCs w:val="20"/>
        </w:rPr>
      </w:pPr>
      <w:r w:rsidRPr="008374B1">
        <w:rPr>
          <w:rFonts w:ascii="Arial" w:hAnsi="Arial" w:cs="Arial"/>
          <w:b/>
          <w:sz w:val="20"/>
          <w:szCs w:val="20"/>
        </w:rPr>
        <w:t xml:space="preserve">NR </w:t>
      </w:r>
      <w:r w:rsidR="00723D87" w:rsidRPr="008374B1">
        <w:rPr>
          <w:rFonts w:ascii="Arial" w:hAnsi="Arial" w:cs="Arial"/>
          <w:b/>
          <w:bCs/>
          <w:sz w:val="20"/>
          <w:szCs w:val="20"/>
        </w:rPr>
        <w:t>....................</w:t>
      </w:r>
    </w:p>
    <w:p w14:paraId="2555A4A2" w14:textId="77777777" w:rsidR="008374B1" w:rsidRPr="008374B1" w:rsidRDefault="008374B1" w:rsidP="00F53606">
      <w:pPr>
        <w:suppressAutoHyphens w:val="0"/>
        <w:spacing w:before="100" w:beforeAutospacing="1" w:after="100" w:afterAutospacing="1" w:line="312" w:lineRule="auto"/>
        <w:contextualSpacing/>
        <w:jc w:val="center"/>
        <w:rPr>
          <w:rFonts w:ascii="Arial" w:hAnsi="Arial" w:cs="Arial"/>
          <w:b/>
          <w:sz w:val="20"/>
          <w:szCs w:val="20"/>
        </w:rPr>
      </w:pPr>
    </w:p>
    <w:p w14:paraId="0AA03CFD" w14:textId="583BCC77" w:rsidR="002218AB" w:rsidRPr="008374B1" w:rsidRDefault="002218AB" w:rsidP="00F53606">
      <w:pPr>
        <w:suppressAutoHyphens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W dniu </w:t>
      </w:r>
      <w:r w:rsidR="00723D87" w:rsidRPr="008374B1">
        <w:rPr>
          <w:rFonts w:ascii="Arial" w:hAnsi="Arial" w:cs="Arial"/>
          <w:sz w:val="20"/>
          <w:szCs w:val="20"/>
        </w:rPr>
        <w:t xml:space="preserve">.................... </w:t>
      </w:r>
      <w:r w:rsidRPr="008374B1">
        <w:rPr>
          <w:rFonts w:ascii="Arial" w:hAnsi="Arial" w:cs="Arial"/>
          <w:sz w:val="20"/>
          <w:szCs w:val="20"/>
        </w:rPr>
        <w:t>roku</w:t>
      </w:r>
      <w:r w:rsidR="004859C8" w:rsidRPr="008374B1">
        <w:rPr>
          <w:rFonts w:ascii="Arial" w:hAnsi="Arial" w:cs="Arial"/>
          <w:sz w:val="20"/>
          <w:szCs w:val="20"/>
        </w:rPr>
        <w:t xml:space="preserve"> w </w:t>
      </w:r>
      <w:r w:rsidR="00723D87" w:rsidRPr="008374B1">
        <w:rPr>
          <w:rFonts w:ascii="Arial" w:hAnsi="Arial" w:cs="Arial"/>
          <w:sz w:val="20"/>
          <w:szCs w:val="20"/>
        </w:rPr>
        <w:t>.</w:t>
      </w:r>
      <w:r w:rsidR="00D843DB" w:rsidRPr="008374B1">
        <w:rPr>
          <w:rFonts w:ascii="Arial" w:hAnsi="Arial" w:cs="Arial"/>
          <w:sz w:val="20"/>
          <w:szCs w:val="20"/>
        </w:rPr>
        <w:t>Przytyku</w:t>
      </w:r>
      <w:r w:rsidR="00723D87" w:rsidRPr="008374B1">
        <w:rPr>
          <w:rFonts w:ascii="Arial" w:hAnsi="Arial" w:cs="Arial"/>
          <w:sz w:val="20"/>
          <w:szCs w:val="20"/>
        </w:rPr>
        <w:t xml:space="preserve"> </w:t>
      </w:r>
      <w:r w:rsidRPr="008374B1">
        <w:rPr>
          <w:rFonts w:ascii="Arial" w:hAnsi="Arial" w:cs="Arial"/>
          <w:sz w:val="20"/>
          <w:szCs w:val="20"/>
        </w:rPr>
        <w:t>pomiędzy:</w:t>
      </w:r>
    </w:p>
    <w:p w14:paraId="137D3AE1" w14:textId="18861E49" w:rsidR="00D843DB" w:rsidRPr="008374B1" w:rsidRDefault="004B1428" w:rsidP="00F53606">
      <w:pPr>
        <w:spacing w:before="100" w:beforeAutospacing="1" w:after="100" w:afterAutospacing="1" w:line="312" w:lineRule="auto"/>
        <w:contextualSpacing/>
        <w:jc w:val="both"/>
        <w:rPr>
          <w:rFonts w:ascii="Arial" w:hAnsi="Arial" w:cs="Arial"/>
          <w:b/>
          <w:sz w:val="20"/>
          <w:szCs w:val="20"/>
        </w:rPr>
      </w:pPr>
      <w:r>
        <w:rPr>
          <w:rFonts w:ascii="Arial" w:hAnsi="Arial" w:cs="Arial"/>
          <w:sz w:val="20"/>
          <w:szCs w:val="20"/>
        </w:rPr>
        <w:t>…………………………………………………………………………………………………………………………………………………………………………………………………………………………………………………………</w:t>
      </w:r>
    </w:p>
    <w:p w14:paraId="6C44A09F" w14:textId="77777777" w:rsidR="004B1428" w:rsidRDefault="004B1428" w:rsidP="00F53606">
      <w:pPr>
        <w:suppressAutoHyphens w:val="0"/>
        <w:spacing w:before="100" w:beforeAutospacing="1" w:after="100" w:afterAutospacing="1" w:line="312" w:lineRule="auto"/>
        <w:contextualSpacing/>
        <w:jc w:val="both"/>
        <w:rPr>
          <w:rFonts w:ascii="Arial" w:hAnsi="Arial" w:cs="Arial"/>
          <w:sz w:val="20"/>
          <w:szCs w:val="20"/>
        </w:rPr>
      </w:pPr>
    </w:p>
    <w:p w14:paraId="69467CDB" w14:textId="43C5D752" w:rsidR="002218AB" w:rsidRPr="008374B1" w:rsidRDefault="002218AB" w:rsidP="00F53606">
      <w:pPr>
        <w:suppressAutoHyphens w:val="0"/>
        <w:spacing w:before="100" w:beforeAutospacing="1" w:after="100" w:afterAutospacing="1" w:line="312" w:lineRule="auto"/>
        <w:contextualSpacing/>
        <w:jc w:val="both"/>
        <w:rPr>
          <w:rFonts w:ascii="Arial" w:hAnsi="Arial" w:cs="Arial"/>
          <w:b/>
          <w:sz w:val="20"/>
          <w:szCs w:val="20"/>
        </w:rPr>
      </w:pPr>
      <w:r w:rsidRPr="008374B1">
        <w:rPr>
          <w:rFonts w:ascii="Arial" w:hAnsi="Arial" w:cs="Arial"/>
          <w:sz w:val="20"/>
          <w:szCs w:val="20"/>
        </w:rPr>
        <w:t>zwan</w:t>
      </w:r>
      <w:r w:rsidR="00D843DB" w:rsidRPr="008374B1">
        <w:rPr>
          <w:rFonts w:ascii="Arial" w:hAnsi="Arial" w:cs="Arial"/>
          <w:sz w:val="20"/>
          <w:szCs w:val="20"/>
        </w:rPr>
        <w:t>ą</w:t>
      </w:r>
      <w:r w:rsidRPr="008374B1">
        <w:rPr>
          <w:rFonts w:ascii="Arial" w:hAnsi="Arial" w:cs="Arial"/>
          <w:sz w:val="20"/>
          <w:szCs w:val="20"/>
        </w:rPr>
        <w:t xml:space="preserve"> dalej </w:t>
      </w:r>
      <w:r w:rsidR="004859C8" w:rsidRPr="008374B1">
        <w:rPr>
          <w:rFonts w:ascii="Arial" w:hAnsi="Arial" w:cs="Arial"/>
          <w:b/>
          <w:sz w:val="20"/>
          <w:szCs w:val="20"/>
        </w:rPr>
        <w:t>:</w:t>
      </w:r>
      <w:r w:rsidRPr="008374B1">
        <w:rPr>
          <w:rFonts w:ascii="Arial" w:hAnsi="Arial" w:cs="Arial"/>
          <w:b/>
          <w:sz w:val="20"/>
          <w:szCs w:val="20"/>
        </w:rPr>
        <w:t>Zamawiającym</w:t>
      </w:r>
      <w:r w:rsidR="004859C8" w:rsidRPr="008374B1">
        <w:rPr>
          <w:rFonts w:ascii="Arial" w:hAnsi="Arial" w:cs="Arial"/>
          <w:b/>
          <w:sz w:val="20"/>
          <w:szCs w:val="20"/>
        </w:rPr>
        <w:t>:</w:t>
      </w:r>
      <w:r w:rsidRPr="008374B1">
        <w:rPr>
          <w:rFonts w:ascii="Arial" w:hAnsi="Arial" w:cs="Arial"/>
          <w:b/>
          <w:sz w:val="20"/>
          <w:szCs w:val="20"/>
        </w:rPr>
        <w:t>,</w:t>
      </w:r>
    </w:p>
    <w:p w14:paraId="5030D944" w14:textId="77777777" w:rsidR="002218AB" w:rsidRPr="008374B1" w:rsidRDefault="002218AB" w:rsidP="00F53606">
      <w:pPr>
        <w:suppressAutoHyphens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a</w:t>
      </w:r>
    </w:p>
    <w:p w14:paraId="7D0BDB45" w14:textId="77777777" w:rsidR="002218AB" w:rsidRPr="008374B1" w:rsidRDefault="004859C8" w:rsidP="00F53606">
      <w:pPr>
        <w:suppressAutoHyphens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z </w:t>
      </w:r>
      <w:r w:rsidR="002218AB" w:rsidRPr="008374B1">
        <w:rPr>
          <w:rFonts w:ascii="Arial" w:hAnsi="Arial" w:cs="Arial"/>
          <w:sz w:val="20"/>
          <w:szCs w:val="20"/>
        </w:rPr>
        <w:t>siedzibą</w:t>
      </w:r>
      <w:r w:rsidRPr="008374B1">
        <w:rPr>
          <w:rFonts w:ascii="Arial" w:hAnsi="Arial" w:cs="Arial"/>
          <w:sz w:val="20"/>
          <w:szCs w:val="20"/>
        </w:rPr>
        <w:t xml:space="preserve"> w .................... </w:t>
      </w:r>
      <w:r w:rsidR="002218AB" w:rsidRPr="008374B1">
        <w:rPr>
          <w:rFonts w:ascii="Arial" w:hAnsi="Arial" w:cs="Arial"/>
          <w:sz w:val="20"/>
          <w:szCs w:val="20"/>
        </w:rPr>
        <w:t xml:space="preserve">przy ul. </w:t>
      </w:r>
      <w:r w:rsidRPr="008374B1">
        <w:rPr>
          <w:rFonts w:ascii="Arial" w:hAnsi="Arial" w:cs="Arial"/>
          <w:sz w:val="20"/>
          <w:szCs w:val="20"/>
        </w:rPr>
        <w:t>....................</w:t>
      </w:r>
      <w:r w:rsidR="002218AB" w:rsidRPr="008374B1">
        <w:rPr>
          <w:rFonts w:ascii="Arial" w:hAnsi="Arial" w:cs="Arial"/>
          <w:sz w:val="20"/>
          <w:szCs w:val="20"/>
        </w:rPr>
        <w:t>,</w:t>
      </w:r>
      <w:r w:rsidRPr="008374B1">
        <w:rPr>
          <w:rFonts w:ascii="Arial" w:hAnsi="Arial" w:cs="Arial"/>
          <w:sz w:val="20"/>
          <w:szCs w:val="20"/>
        </w:rPr>
        <w:t xml:space="preserve"> .................... ....................</w:t>
      </w:r>
      <w:r w:rsidR="002218AB" w:rsidRPr="008374B1">
        <w:rPr>
          <w:rFonts w:ascii="Arial" w:hAnsi="Arial" w:cs="Arial"/>
          <w:sz w:val="20"/>
          <w:szCs w:val="20"/>
        </w:rPr>
        <w:t xml:space="preserve">; </w:t>
      </w:r>
      <w:r w:rsidRPr="008374B1">
        <w:rPr>
          <w:rFonts w:ascii="Arial" w:hAnsi="Arial" w:cs="Arial"/>
          <w:sz w:val="20"/>
          <w:szCs w:val="20"/>
        </w:rPr>
        <w:t xml:space="preserve">.................... </w:t>
      </w:r>
      <w:r w:rsidR="002218AB" w:rsidRPr="008374B1">
        <w:rPr>
          <w:rFonts w:ascii="Arial" w:hAnsi="Arial" w:cs="Arial"/>
          <w:sz w:val="20"/>
          <w:szCs w:val="20"/>
        </w:rPr>
        <w:t>zarejestrowaną w</w:t>
      </w:r>
      <w:r w:rsidRPr="008374B1">
        <w:rPr>
          <w:rFonts w:ascii="Arial" w:hAnsi="Arial" w:cs="Arial"/>
          <w:sz w:val="20"/>
          <w:szCs w:val="20"/>
        </w:rPr>
        <w:t>....................</w:t>
      </w:r>
    </w:p>
    <w:p w14:paraId="4AE7D08A" w14:textId="677AE6D2" w:rsidR="002218AB" w:rsidRDefault="002218AB" w:rsidP="00F53606">
      <w:pPr>
        <w:suppressAutoHyphens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pod numerem KRS </w:t>
      </w:r>
      <w:r w:rsidR="004859C8" w:rsidRPr="008374B1">
        <w:rPr>
          <w:rFonts w:ascii="Arial" w:hAnsi="Arial" w:cs="Arial"/>
          <w:sz w:val="20"/>
          <w:szCs w:val="20"/>
        </w:rPr>
        <w:t>....................</w:t>
      </w:r>
      <w:r w:rsidRPr="008374B1">
        <w:rPr>
          <w:rFonts w:ascii="Arial" w:hAnsi="Arial" w:cs="Arial"/>
          <w:sz w:val="20"/>
          <w:szCs w:val="20"/>
        </w:rPr>
        <w:t xml:space="preserve">, posługującą się numerem REGON: </w:t>
      </w:r>
      <w:r w:rsidR="004859C8" w:rsidRPr="008374B1">
        <w:rPr>
          <w:rFonts w:ascii="Arial" w:hAnsi="Arial" w:cs="Arial"/>
          <w:sz w:val="20"/>
          <w:szCs w:val="20"/>
        </w:rPr>
        <w:t>....................</w:t>
      </w:r>
      <w:r w:rsidRPr="008374B1">
        <w:rPr>
          <w:rFonts w:ascii="Arial" w:hAnsi="Arial" w:cs="Arial"/>
          <w:sz w:val="20"/>
          <w:szCs w:val="20"/>
        </w:rPr>
        <w:t xml:space="preserve">, oraz numerem NIP </w:t>
      </w:r>
      <w:r w:rsidR="004859C8" w:rsidRPr="008374B1">
        <w:rPr>
          <w:rFonts w:ascii="Arial" w:hAnsi="Arial" w:cs="Arial"/>
          <w:sz w:val="20"/>
          <w:szCs w:val="20"/>
        </w:rPr>
        <w:t>....................</w:t>
      </w:r>
      <w:r w:rsidRPr="008374B1">
        <w:rPr>
          <w:rFonts w:ascii="Arial" w:hAnsi="Arial" w:cs="Arial"/>
          <w:sz w:val="20"/>
          <w:szCs w:val="20"/>
        </w:rPr>
        <w:t>, reprez</w:t>
      </w:r>
      <w:r w:rsidR="004B1428">
        <w:rPr>
          <w:rFonts w:ascii="Arial" w:hAnsi="Arial" w:cs="Arial"/>
          <w:sz w:val="20"/>
          <w:szCs w:val="20"/>
        </w:rPr>
        <w:t xml:space="preserve">entowaną </w:t>
      </w:r>
      <w:r w:rsidRPr="008374B1">
        <w:rPr>
          <w:rFonts w:ascii="Arial" w:hAnsi="Arial" w:cs="Arial"/>
          <w:sz w:val="20"/>
          <w:szCs w:val="20"/>
        </w:rPr>
        <w:t xml:space="preserve"> przez:</w:t>
      </w:r>
    </w:p>
    <w:p w14:paraId="15A335A2" w14:textId="23B70843" w:rsidR="002218AB" w:rsidRPr="008374B1" w:rsidRDefault="004B1428" w:rsidP="004B1428">
      <w:pPr>
        <w:tabs>
          <w:tab w:val="left" w:pos="360"/>
        </w:tabs>
        <w:suppressAutoHyphens w:val="0"/>
        <w:spacing w:before="100" w:beforeAutospacing="1" w:after="100" w:afterAutospacing="1" w:line="312" w:lineRule="auto"/>
        <w:contextualSpacing/>
        <w:jc w:val="both"/>
        <w:rPr>
          <w:rFonts w:ascii="Arial" w:hAnsi="Arial" w:cs="Arial"/>
          <w:sz w:val="20"/>
          <w:szCs w:val="20"/>
        </w:rPr>
      </w:pPr>
      <w:r>
        <w:rPr>
          <w:rFonts w:ascii="Arial" w:hAnsi="Arial" w:cs="Arial"/>
          <w:sz w:val="20"/>
          <w:szCs w:val="20"/>
        </w:rPr>
        <w:t xml:space="preserve"> </w:t>
      </w:r>
      <w:r w:rsidR="004859C8" w:rsidRPr="008374B1">
        <w:rPr>
          <w:rFonts w:ascii="Arial" w:hAnsi="Arial" w:cs="Arial"/>
          <w:sz w:val="20"/>
          <w:szCs w:val="20"/>
        </w:rPr>
        <w:t>....................</w:t>
      </w:r>
    </w:p>
    <w:p w14:paraId="314D320A" w14:textId="77777777" w:rsidR="002218AB" w:rsidRDefault="002218AB" w:rsidP="00F53606">
      <w:pPr>
        <w:tabs>
          <w:tab w:val="left" w:pos="360"/>
        </w:tabs>
        <w:suppressAutoHyphens w:val="0"/>
        <w:spacing w:before="100" w:beforeAutospacing="1" w:after="100" w:afterAutospacing="1" w:line="312" w:lineRule="auto"/>
        <w:contextualSpacing/>
        <w:jc w:val="both"/>
        <w:rPr>
          <w:rFonts w:ascii="Arial" w:hAnsi="Arial" w:cs="Arial"/>
          <w:b/>
          <w:sz w:val="20"/>
          <w:szCs w:val="20"/>
        </w:rPr>
      </w:pPr>
      <w:r w:rsidRPr="008374B1">
        <w:rPr>
          <w:rFonts w:ascii="Arial" w:hAnsi="Arial" w:cs="Arial"/>
          <w:sz w:val="20"/>
          <w:szCs w:val="20"/>
        </w:rPr>
        <w:t xml:space="preserve">zwaną dalej </w:t>
      </w:r>
      <w:r w:rsidR="004859C8" w:rsidRPr="008374B1">
        <w:rPr>
          <w:rFonts w:ascii="Arial" w:hAnsi="Arial" w:cs="Arial"/>
          <w:b/>
          <w:sz w:val="20"/>
          <w:szCs w:val="20"/>
        </w:rPr>
        <w:t>:</w:t>
      </w:r>
      <w:r w:rsidRPr="008374B1">
        <w:rPr>
          <w:rFonts w:ascii="Arial" w:hAnsi="Arial" w:cs="Arial"/>
          <w:b/>
          <w:sz w:val="20"/>
          <w:szCs w:val="20"/>
        </w:rPr>
        <w:t>Wykonawcą</w:t>
      </w:r>
      <w:r w:rsidR="004859C8" w:rsidRPr="008374B1">
        <w:rPr>
          <w:rFonts w:ascii="Arial" w:hAnsi="Arial" w:cs="Arial"/>
          <w:b/>
          <w:sz w:val="20"/>
          <w:szCs w:val="20"/>
        </w:rPr>
        <w:t>:</w:t>
      </w:r>
    </w:p>
    <w:p w14:paraId="3FC4BD0B" w14:textId="77777777" w:rsidR="004B1428" w:rsidRPr="008374B1" w:rsidRDefault="004B1428" w:rsidP="00F53606">
      <w:pPr>
        <w:tabs>
          <w:tab w:val="left" w:pos="360"/>
        </w:tabs>
        <w:suppressAutoHyphens w:val="0"/>
        <w:spacing w:before="100" w:beforeAutospacing="1" w:after="100" w:afterAutospacing="1" w:line="312" w:lineRule="auto"/>
        <w:contextualSpacing/>
        <w:jc w:val="both"/>
        <w:rPr>
          <w:rFonts w:ascii="Arial" w:hAnsi="Arial" w:cs="Arial"/>
          <w:b/>
          <w:sz w:val="20"/>
          <w:szCs w:val="20"/>
        </w:rPr>
      </w:pPr>
    </w:p>
    <w:p w14:paraId="79856738" w14:textId="1B48C09A" w:rsidR="002218AB" w:rsidRDefault="00781FA6" w:rsidP="00F53606">
      <w:pPr>
        <w:suppressAutoHyphens w:val="0"/>
        <w:spacing w:before="100" w:beforeAutospacing="1" w:after="100" w:afterAutospacing="1" w:line="312" w:lineRule="auto"/>
        <w:contextualSpacing/>
        <w:jc w:val="both"/>
        <w:rPr>
          <w:rFonts w:ascii="Arial" w:hAnsi="Arial" w:cs="Arial"/>
          <w:sz w:val="20"/>
          <w:szCs w:val="20"/>
        </w:rPr>
      </w:pPr>
      <w:r w:rsidRPr="008374B1">
        <w:rPr>
          <w:rFonts w:ascii="Arial" w:hAnsi="Arial" w:cs="Arial"/>
          <w:b/>
          <w:bCs/>
          <w:sz w:val="20"/>
          <w:szCs w:val="20"/>
          <w:u w:val="single"/>
        </w:rPr>
        <w:t>W związku z uzyskaniem dofinansowania ze środków pochodzących z budżetu Państwa w ramach Rz</w:t>
      </w:r>
      <w:r w:rsidR="004B1428">
        <w:rPr>
          <w:rFonts w:ascii="Arial" w:hAnsi="Arial" w:cs="Arial"/>
          <w:b/>
          <w:bCs/>
          <w:sz w:val="20"/>
          <w:szCs w:val="20"/>
          <w:u w:val="single"/>
        </w:rPr>
        <w:t xml:space="preserve">ądowego Programu Odbudowy Zabytków </w:t>
      </w:r>
      <w:r w:rsidRPr="00546EC5">
        <w:rPr>
          <w:rFonts w:ascii="Arial" w:hAnsi="Arial" w:cs="Arial"/>
          <w:bCs/>
          <w:sz w:val="20"/>
          <w:szCs w:val="20"/>
        </w:rPr>
        <w:t>oraz</w:t>
      </w:r>
      <w:r w:rsidR="00546EC5">
        <w:rPr>
          <w:rFonts w:ascii="Arial" w:hAnsi="Arial" w:cs="Arial"/>
          <w:sz w:val="20"/>
          <w:szCs w:val="20"/>
        </w:rPr>
        <w:t xml:space="preserve"> w</w:t>
      </w:r>
      <w:r w:rsidR="002218AB" w:rsidRPr="008374B1">
        <w:rPr>
          <w:rFonts w:ascii="Arial" w:hAnsi="Arial" w:cs="Arial"/>
          <w:sz w:val="20"/>
          <w:szCs w:val="20"/>
        </w:rPr>
        <w:t xml:space="preserve"> wyniku </w:t>
      </w:r>
      <w:r w:rsidR="004B1428">
        <w:rPr>
          <w:rFonts w:ascii="Arial" w:hAnsi="Arial" w:cs="Arial"/>
          <w:sz w:val="20"/>
          <w:szCs w:val="20"/>
        </w:rPr>
        <w:t>przeprowadzenia konkursu ofert na podstawie Regulaminu konkursu ofert</w:t>
      </w:r>
      <w:r w:rsidR="002218AB" w:rsidRPr="008374B1">
        <w:rPr>
          <w:rFonts w:ascii="Arial" w:hAnsi="Arial" w:cs="Arial"/>
          <w:sz w:val="20"/>
          <w:szCs w:val="20"/>
        </w:rPr>
        <w:t xml:space="preserve"> została zawarta umowa</w:t>
      </w:r>
      <w:r w:rsidR="004859C8" w:rsidRPr="008374B1">
        <w:rPr>
          <w:rFonts w:ascii="Arial" w:hAnsi="Arial" w:cs="Arial"/>
          <w:sz w:val="20"/>
          <w:szCs w:val="20"/>
        </w:rPr>
        <w:t xml:space="preserve"> o </w:t>
      </w:r>
      <w:r w:rsidR="002218AB" w:rsidRPr="008374B1">
        <w:rPr>
          <w:rFonts w:ascii="Arial" w:hAnsi="Arial" w:cs="Arial"/>
          <w:sz w:val="20"/>
          <w:szCs w:val="20"/>
        </w:rPr>
        <w:t>następującej treści:</w:t>
      </w:r>
    </w:p>
    <w:p w14:paraId="6199B12B" w14:textId="77777777" w:rsidR="008374B1" w:rsidRPr="008374B1" w:rsidRDefault="008374B1" w:rsidP="00F53606">
      <w:pPr>
        <w:suppressAutoHyphens w:val="0"/>
        <w:spacing w:before="100" w:beforeAutospacing="1" w:after="100" w:afterAutospacing="1" w:line="312" w:lineRule="auto"/>
        <w:contextualSpacing/>
        <w:jc w:val="both"/>
        <w:rPr>
          <w:rFonts w:ascii="Arial" w:hAnsi="Arial" w:cs="Arial"/>
          <w:b/>
          <w:bCs/>
          <w:sz w:val="20"/>
          <w:szCs w:val="20"/>
        </w:rPr>
      </w:pPr>
    </w:p>
    <w:p w14:paraId="0DD5DB63" w14:textId="77777777" w:rsidR="00B71A83" w:rsidRPr="008374B1" w:rsidRDefault="004859C8" w:rsidP="00F53606">
      <w:pPr>
        <w:spacing w:before="100" w:beforeAutospacing="1" w:after="100" w:afterAutospacing="1" w:line="312" w:lineRule="auto"/>
        <w:contextualSpacing/>
        <w:jc w:val="center"/>
        <w:rPr>
          <w:rFonts w:ascii="Arial" w:hAnsi="Arial" w:cs="Arial"/>
          <w:b/>
          <w:bCs/>
          <w:sz w:val="20"/>
          <w:szCs w:val="20"/>
        </w:rPr>
      </w:pPr>
      <w:r w:rsidRPr="008374B1">
        <w:rPr>
          <w:rFonts w:ascii="Arial" w:hAnsi="Arial" w:cs="Arial"/>
          <w:b/>
          <w:sz w:val="20"/>
          <w:szCs w:val="20"/>
        </w:rPr>
        <w:t>§ </w:t>
      </w:r>
      <w:r w:rsidR="00C13172" w:rsidRPr="008374B1">
        <w:rPr>
          <w:rFonts w:ascii="Arial" w:hAnsi="Arial" w:cs="Arial"/>
          <w:b/>
          <w:sz w:val="20"/>
          <w:szCs w:val="20"/>
        </w:rPr>
        <w:t>1</w:t>
      </w:r>
    </w:p>
    <w:p w14:paraId="1238368A" w14:textId="028140F6" w:rsidR="0094225F" w:rsidRPr="008374B1" w:rsidRDefault="00C13172" w:rsidP="002D4B95">
      <w:pPr>
        <w:pStyle w:val="Akapitzlist"/>
        <w:numPr>
          <w:ilvl w:val="0"/>
          <w:numId w:val="31"/>
        </w:numPr>
        <w:spacing w:before="100" w:beforeAutospacing="1" w:after="100" w:afterAutospacing="1" w:line="312" w:lineRule="auto"/>
        <w:ind w:left="350"/>
        <w:jc w:val="both"/>
        <w:rPr>
          <w:rFonts w:ascii="Arial" w:hAnsi="Arial" w:cs="Arial"/>
          <w:b/>
          <w:sz w:val="20"/>
          <w:szCs w:val="20"/>
        </w:rPr>
      </w:pPr>
      <w:r w:rsidRPr="008374B1">
        <w:rPr>
          <w:rFonts w:ascii="Arial" w:hAnsi="Arial" w:cs="Arial"/>
          <w:sz w:val="20"/>
          <w:szCs w:val="20"/>
        </w:rPr>
        <w:t>Zamawiający zleca</w:t>
      </w:r>
      <w:r w:rsidR="004859C8" w:rsidRPr="008374B1">
        <w:rPr>
          <w:rFonts w:ascii="Arial" w:hAnsi="Arial" w:cs="Arial"/>
          <w:sz w:val="20"/>
          <w:szCs w:val="20"/>
        </w:rPr>
        <w:t xml:space="preserve"> a</w:t>
      </w:r>
      <w:r w:rsidR="00781FA6" w:rsidRPr="008374B1">
        <w:rPr>
          <w:rFonts w:ascii="Arial" w:hAnsi="Arial" w:cs="Arial"/>
          <w:sz w:val="20"/>
          <w:szCs w:val="20"/>
        </w:rPr>
        <w:t xml:space="preserve"> </w:t>
      </w:r>
      <w:r w:rsidRPr="008374B1">
        <w:rPr>
          <w:rFonts w:ascii="Arial" w:hAnsi="Arial" w:cs="Arial"/>
          <w:sz w:val="20"/>
          <w:szCs w:val="20"/>
        </w:rPr>
        <w:t>Wykonawca przyjmuje do</w:t>
      </w:r>
      <w:r w:rsidRPr="008374B1">
        <w:rPr>
          <w:rFonts w:ascii="Arial" w:hAnsi="Arial" w:cs="Arial"/>
          <w:b/>
          <w:sz w:val="20"/>
          <w:szCs w:val="20"/>
        </w:rPr>
        <w:t xml:space="preserve"> </w:t>
      </w:r>
      <w:r w:rsidRPr="008374B1">
        <w:rPr>
          <w:rFonts w:ascii="Arial" w:hAnsi="Arial" w:cs="Arial"/>
          <w:color w:val="000000" w:themeColor="text1"/>
          <w:sz w:val="20"/>
          <w:szCs w:val="20"/>
        </w:rPr>
        <w:t xml:space="preserve">realizacji opracowanie </w:t>
      </w:r>
      <w:r w:rsidR="005244CE" w:rsidRPr="008374B1">
        <w:rPr>
          <w:rFonts w:ascii="Arial" w:hAnsi="Arial" w:cs="Arial"/>
          <w:color w:val="000000" w:themeColor="text1"/>
          <w:sz w:val="20"/>
          <w:szCs w:val="20"/>
        </w:rPr>
        <w:t xml:space="preserve"> </w:t>
      </w:r>
      <w:r w:rsidRPr="008374B1">
        <w:rPr>
          <w:rFonts w:ascii="Arial" w:hAnsi="Arial" w:cs="Arial"/>
          <w:sz w:val="20"/>
          <w:szCs w:val="20"/>
        </w:rPr>
        <w:t>dokumentacji projektowej</w:t>
      </w:r>
      <w:r w:rsidR="004859C8" w:rsidRPr="008374B1">
        <w:rPr>
          <w:rFonts w:ascii="Arial" w:hAnsi="Arial" w:cs="Arial"/>
          <w:sz w:val="20"/>
          <w:szCs w:val="20"/>
        </w:rPr>
        <w:t xml:space="preserve"> i </w:t>
      </w:r>
      <w:r w:rsidRPr="008374B1">
        <w:rPr>
          <w:rFonts w:ascii="Arial" w:hAnsi="Arial" w:cs="Arial"/>
          <w:sz w:val="20"/>
          <w:szCs w:val="20"/>
        </w:rPr>
        <w:t>na jej podsta</w:t>
      </w:r>
      <w:r w:rsidR="00546EC5">
        <w:rPr>
          <w:rFonts w:ascii="Arial" w:hAnsi="Arial" w:cs="Arial"/>
          <w:sz w:val="20"/>
          <w:szCs w:val="20"/>
        </w:rPr>
        <w:t xml:space="preserve">wie </w:t>
      </w:r>
      <w:r w:rsidR="00546EC5" w:rsidRPr="00B121AE">
        <w:rPr>
          <w:rFonts w:ascii="Arial" w:hAnsi="Arial" w:cs="Arial"/>
          <w:sz w:val="20"/>
          <w:szCs w:val="20"/>
        </w:rPr>
        <w:t>wykonanie</w:t>
      </w:r>
      <w:r w:rsidR="00BD1FD7" w:rsidRPr="00B121AE">
        <w:rPr>
          <w:rFonts w:ascii="Arial" w:hAnsi="Arial" w:cs="Arial"/>
          <w:sz w:val="20"/>
          <w:szCs w:val="20"/>
        </w:rPr>
        <w:t xml:space="preserve"> prac konserwatorskich</w:t>
      </w:r>
      <w:r w:rsidR="00546EC5" w:rsidRPr="00B121AE">
        <w:rPr>
          <w:rFonts w:ascii="Arial" w:hAnsi="Arial" w:cs="Arial"/>
          <w:sz w:val="20"/>
          <w:szCs w:val="20"/>
        </w:rPr>
        <w:t xml:space="preserve"> </w:t>
      </w:r>
      <w:r w:rsidRPr="008374B1">
        <w:rPr>
          <w:rFonts w:ascii="Arial" w:hAnsi="Arial" w:cs="Arial"/>
          <w:sz w:val="20"/>
          <w:szCs w:val="20"/>
        </w:rPr>
        <w:t>polegających na</w:t>
      </w:r>
      <w:r w:rsidR="00620884" w:rsidRPr="008374B1">
        <w:rPr>
          <w:rFonts w:ascii="Arial" w:hAnsi="Arial" w:cs="Arial"/>
          <w:sz w:val="20"/>
          <w:szCs w:val="20"/>
        </w:rPr>
        <w:t>:</w:t>
      </w:r>
    </w:p>
    <w:p w14:paraId="17F98F69" w14:textId="33A5DC4F" w:rsidR="00781FA6" w:rsidRPr="008374B1" w:rsidRDefault="007E18F4" w:rsidP="002D4B95">
      <w:pPr>
        <w:pStyle w:val="Akapitzlist"/>
        <w:numPr>
          <w:ilvl w:val="0"/>
          <w:numId w:val="35"/>
        </w:numPr>
        <w:spacing w:before="100" w:beforeAutospacing="1" w:after="100" w:afterAutospacing="1" w:line="312" w:lineRule="auto"/>
        <w:jc w:val="both"/>
        <w:rPr>
          <w:rFonts w:ascii="Arial" w:hAnsi="Arial" w:cs="Arial"/>
          <w:b/>
          <w:sz w:val="20"/>
          <w:szCs w:val="20"/>
        </w:rPr>
      </w:pPr>
      <w:r>
        <w:rPr>
          <w:rFonts w:ascii="Arial" w:hAnsi="Arial" w:cs="Arial"/>
          <w:sz w:val="20"/>
          <w:szCs w:val="20"/>
        </w:rPr>
        <w:t>sporządzeniu projektu</w:t>
      </w:r>
      <w:r w:rsidR="004B1428">
        <w:rPr>
          <w:rFonts w:ascii="Arial" w:hAnsi="Arial" w:cs="Arial"/>
          <w:sz w:val="20"/>
          <w:szCs w:val="20"/>
        </w:rPr>
        <w:t xml:space="preserve"> wraz z</w:t>
      </w:r>
      <w:r w:rsidR="00596E1C" w:rsidRPr="008374B1">
        <w:rPr>
          <w:rFonts w:ascii="Arial" w:hAnsi="Arial" w:cs="Arial"/>
          <w:sz w:val="20"/>
          <w:szCs w:val="20"/>
        </w:rPr>
        <w:t xml:space="preserve"> uzyskanie</w:t>
      </w:r>
      <w:r w:rsidR="004B1428">
        <w:rPr>
          <w:rFonts w:ascii="Arial" w:hAnsi="Arial" w:cs="Arial"/>
          <w:sz w:val="20"/>
          <w:szCs w:val="20"/>
        </w:rPr>
        <w:t>m</w:t>
      </w:r>
      <w:r w:rsidR="00596E1C" w:rsidRPr="008374B1">
        <w:rPr>
          <w:rFonts w:ascii="Arial" w:hAnsi="Arial" w:cs="Arial"/>
          <w:sz w:val="20"/>
          <w:szCs w:val="20"/>
        </w:rPr>
        <w:t xml:space="preserve"> wszelkich prawem przewidzianych</w:t>
      </w:r>
      <w:r w:rsidR="00BD1FD7" w:rsidRPr="00B121AE">
        <w:rPr>
          <w:rFonts w:ascii="Arial" w:hAnsi="Arial" w:cs="Arial"/>
          <w:sz w:val="20"/>
          <w:szCs w:val="20"/>
        </w:rPr>
        <w:t xml:space="preserve"> pozwoleń</w:t>
      </w:r>
      <w:r w:rsidR="00596E1C" w:rsidRPr="008374B1">
        <w:rPr>
          <w:rFonts w:ascii="Arial" w:hAnsi="Arial" w:cs="Arial"/>
          <w:sz w:val="20"/>
          <w:szCs w:val="20"/>
        </w:rPr>
        <w:t>, umożliwiającyc</w:t>
      </w:r>
      <w:r w:rsidR="004B1428">
        <w:rPr>
          <w:rFonts w:ascii="Arial" w:hAnsi="Arial" w:cs="Arial"/>
          <w:sz w:val="20"/>
          <w:szCs w:val="20"/>
        </w:rPr>
        <w:t>h realizacje inwestycji</w:t>
      </w:r>
    </w:p>
    <w:p w14:paraId="3750E1C5" w14:textId="69882E94" w:rsidR="00781FA6" w:rsidRPr="004B1428" w:rsidRDefault="007E18F4" w:rsidP="002D4B95">
      <w:pPr>
        <w:pStyle w:val="Akapitzlist"/>
        <w:numPr>
          <w:ilvl w:val="0"/>
          <w:numId w:val="35"/>
        </w:numPr>
        <w:spacing w:before="100" w:beforeAutospacing="1" w:after="100" w:afterAutospacing="1" w:line="312" w:lineRule="auto"/>
        <w:jc w:val="both"/>
        <w:rPr>
          <w:rFonts w:ascii="Arial" w:hAnsi="Arial" w:cs="Arial"/>
          <w:b/>
          <w:sz w:val="20"/>
          <w:szCs w:val="20"/>
        </w:rPr>
      </w:pPr>
      <w:r>
        <w:rPr>
          <w:rFonts w:ascii="Arial" w:hAnsi="Arial" w:cs="Arial"/>
          <w:sz w:val="20"/>
          <w:szCs w:val="20"/>
        </w:rPr>
        <w:t>wykonanie robót remontowych</w:t>
      </w:r>
      <w:r w:rsidR="004B1428">
        <w:rPr>
          <w:rFonts w:ascii="Arial" w:hAnsi="Arial" w:cs="Arial"/>
          <w:sz w:val="20"/>
          <w:szCs w:val="20"/>
        </w:rPr>
        <w:t xml:space="preserve"> objętych zamówieniem</w:t>
      </w:r>
    </w:p>
    <w:p w14:paraId="32BE239D" w14:textId="3C625D21" w:rsidR="004B1428" w:rsidRPr="008374B1" w:rsidRDefault="004B1428" w:rsidP="002D4B95">
      <w:pPr>
        <w:pStyle w:val="Akapitzlist"/>
        <w:numPr>
          <w:ilvl w:val="0"/>
          <w:numId w:val="35"/>
        </w:numPr>
        <w:spacing w:before="100" w:beforeAutospacing="1" w:after="100" w:afterAutospacing="1" w:line="312" w:lineRule="auto"/>
        <w:jc w:val="both"/>
        <w:rPr>
          <w:rFonts w:ascii="Arial" w:hAnsi="Arial" w:cs="Arial"/>
          <w:b/>
          <w:sz w:val="20"/>
          <w:szCs w:val="20"/>
        </w:rPr>
      </w:pPr>
      <w:r>
        <w:rPr>
          <w:rFonts w:ascii="Arial" w:hAnsi="Arial" w:cs="Arial"/>
          <w:sz w:val="20"/>
          <w:szCs w:val="20"/>
        </w:rPr>
        <w:t>Wykonanie kompletnej dokumentacji powykonawczej</w:t>
      </w:r>
    </w:p>
    <w:p w14:paraId="3A74E4B4" w14:textId="173E05E8" w:rsidR="00781FA6" w:rsidRPr="008374B1" w:rsidRDefault="00C13172" w:rsidP="00F53606">
      <w:pPr>
        <w:spacing w:before="100" w:beforeAutospacing="1" w:after="100" w:afterAutospacing="1" w:line="312" w:lineRule="auto"/>
        <w:ind w:left="360"/>
        <w:contextualSpacing/>
        <w:jc w:val="both"/>
        <w:rPr>
          <w:rFonts w:ascii="Arial" w:hAnsi="Arial" w:cs="Arial"/>
          <w:sz w:val="20"/>
          <w:szCs w:val="20"/>
        </w:rPr>
      </w:pPr>
      <w:r w:rsidRPr="008374B1">
        <w:rPr>
          <w:rFonts w:ascii="Arial" w:hAnsi="Arial" w:cs="Arial"/>
          <w:bCs/>
          <w:sz w:val="20"/>
          <w:szCs w:val="20"/>
        </w:rPr>
        <w:t>zwanych</w:t>
      </w:r>
      <w:r w:rsidRPr="008374B1">
        <w:rPr>
          <w:rFonts w:ascii="Arial" w:hAnsi="Arial" w:cs="Arial"/>
          <w:sz w:val="20"/>
          <w:szCs w:val="20"/>
        </w:rPr>
        <w:t xml:space="preserve"> dalej: </w:t>
      </w:r>
      <w:r w:rsidR="004859C8" w:rsidRPr="008374B1">
        <w:rPr>
          <w:rFonts w:ascii="Arial" w:hAnsi="Arial" w:cs="Arial"/>
          <w:sz w:val="20"/>
          <w:szCs w:val="20"/>
        </w:rPr>
        <w:t>:</w:t>
      </w:r>
      <w:r w:rsidRPr="008374B1">
        <w:rPr>
          <w:rFonts w:ascii="Arial" w:hAnsi="Arial" w:cs="Arial"/>
          <w:sz w:val="20"/>
          <w:szCs w:val="20"/>
        </w:rPr>
        <w:t>Przedmiotem Umowy</w:t>
      </w:r>
      <w:r w:rsidR="004859C8" w:rsidRPr="008374B1">
        <w:rPr>
          <w:rFonts w:ascii="Arial" w:hAnsi="Arial" w:cs="Arial"/>
          <w:sz w:val="20"/>
          <w:szCs w:val="20"/>
        </w:rPr>
        <w:t>:</w:t>
      </w:r>
      <w:r w:rsidRPr="008374B1">
        <w:rPr>
          <w:rFonts w:ascii="Arial" w:hAnsi="Arial" w:cs="Arial"/>
          <w:sz w:val="20"/>
          <w:szCs w:val="20"/>
        </w:rPr>
        <w:t xml:space="preserve"> lub </w:t>
      </w:r>
      <w:r w:rsidR="004859C8" w:rsidRPr="008374B1">
        <w:rPr>
          <w:rFonts w:ascii="Arial" w:hAnsi="Arial" w:cs="Arial"/>
          <w:sz w:val="20"/>
          <w:szCs w:val="20"/>
        </w:rPr>
        <w:t>:</w:t>
      </w:r>
      <w:r w:rsidRPr="008374B1">
        <w:rPr>
          <w:rFonts w:ascii="Arial" w:hAnsi="Arial" w:cs="Arial"/>
          <w:sz w:val="20"/>
          <w:szCs w:val="20"/>
        </w:rPr>
        <w:t>Przedmiotem Zamówienia</w:t>
      </w:r>
      <w:r w:rsidR="00781FA6" w:rsidRPr="008374B1">
        <w:rPr>
          <w:rFonts w:ascii="Arial" w:hAnsi="Arial" w:cs="Arial"/>
          <w:sz w:val="20"/>
          <w:szCs w:val="20"/>
        </w:rPr>
        <w:t>.</w:t>
      </w:r>
    </w:p>
    <w:p w14:paraId="3B577CF5" w14:textId="42D92E6B" w:rsidR="00620884" w:rsidRPr="008374B1" w:rsidRDefault="00C13172" w:rsidP="002D4B95">
      <w:pPr>
        <w:pStyle w:val="Akapitzlist"/>
        <w:numPr>
          <w:ilvl w:val="0"/>
          <w:numId w:val="31"/>
        </w:numPr>
        <w:spacing w:before="100" w:beforeAutospacing="1" w:after="100" w:afterAutospacing="1" w:line="312" w:lineRule="auto"/>
        <w:ind w:left="426" w:hanging="426"/>
        <w:jc w:val="both"/>
        <w:rPr>
          <w:rFonts w:ascii="Arial" w:hAnsi="Arial" w:cs="Arial"/>
          <w:color w:val="000000" w:themeColor="text1"/>
          <w:sz w:val="20"/>
          <w:szCs w:val="20"/>
        </w:rPr>
      </w:pPr>
      <w:r w:rsidRPr="008374B1">
        <w:rPr>
          <w:rFonts w:ascii="Arial" w:hAnsi="Arial" w:cs="Arial"/>
          <w:color w:val="000000" w:themeColor="text1"/>
          <w:sz w:val="20"/>
          <w:szCs w:val="20"/>
        </w:rPr>
        <w:t>Przedmiot Umowy obejmuje:</w:t>
      </w:r>
    </w:p>
    <w:p w14:paraId="6475507F" w14:textId="21A97737" w:rsidR="00B71A83" w:rsidRPr="00546EC5" w:rsidRDefault="00493288" w:rsidP="00546EC5">
      <w:pPr>
        <w:pStyle w:val="Akapitzlist"/>
        <w:numPr>
          <w:ilvl w:val="1"/>
          <w:numId w:val="31"/>
        </w:numPr>
        <w:spacing w:before="100" w:beforeAutospacing="1" w:after="100" w:afterAutospacing="1" w:line="312" w:lineRule="auto"/>
        <w:ind w:left="851" w:hanging="425"/>
        <w:jc w:val="both"/>
        <w:rPr>
          <w:rFonts w:ascii="Arial" w:hAnsi="Arial" w:cs="Arial"/>
          <w:color w:val="000000" w:themeColor="text1"/>
          <w:sz w:val="20"/>
          <w:szCs w:val="20"/>
        </w:rPr>
      </w:pPr>
      <w:r>
        <w:rPr>
          <w:rFonts w:ascii="Arial" w:hAnsi="Arial" w:cs="Arial"/>
          <w:color w:val="000000" w:themeColor="text1"/>
          <w:sz w:val="20"/>
          <w:szCs w:val="20"/>
        </w:rPr>
        <w:t>Wykonanie dokumentacji projektowej</w:t>
      </w:r>
      <w:r w:rsidR="00C13172" w:rsidRPr="008374B1">
        <w:rPr>
          <w:rFonts w:ascii="Arial" w:hAnsi="Arial" w:cs="Arial"/>
          <w:color w:val="000000" w:themeColor="text1"/>
          <w:sz w:val="20"/>
          <w:szCs w:val="20"/>
        </w:rPr>
        <w:t>, uzgodnionego</w:t>
      </w:r>
      <w:r w:rsidR="004859C8" w:rsidRPr="008374B1">
        <w:rPr>
          <w:rFonts w:ascii="Arial" w:hAnsi="Arial" w:cs="Arial"/>
          <w:color w:val="000000" w:themeColor="text1"/>
          <w:sz w:val="20"/>
          <w:szCs w:val="20"/>
        </w:rPr>
        <w:t xml:space="preserve"> z </w:t>
      </w:r>
      <w:r w:rsidR="00C13172" w:rsidRPr="008374B1">
        <w:rPr>
          <w:rFonts w:ascii="Arial" w:hAnsi="Arial" w:cs="Arial"/>
          <w:color w:val="000000" w:themeColor="text1"/>
          <w:sz w:val="20"/>
          <w:szCs w:val="20"/>
        </w:rPr>
        <w:t>Zamawiającym, wraz</w:t>
      </w:r>
      <w:r w:rsidR="004859C8" w:rsidRPr="008374B1">
        <w:rPr>
          <w:rFonts w:ascii="Arial" w:hAnsi="Arial" w:cs="Arial"/>
          <w:color w:val="000000" w:themeColor="text1"/>
          <w:sz w:val="20"/>
          <w:szCs w:val="20"/>
        </w:rPr>
        <w:t xml:space="preserve"> z </w:t>
      </w:r>
      <w:r w:rsidR="00C13172" w:rsidRPr="008374B1">
        <w:rPr>
          <w:rFonts w:ascii="Arial" w:hAnsi="Arial" w:cs="Arial"/>
          <w:color w:val="000000" w:themeColor="text1"/>
          <w:sz w:val="20"/>
          <w:szCs w:val="20"/>
        </w:rPr>
        <w:t>uzyskaniem wszelkich</w:t>
      </w:r>
      <w:r w:rsidR="00C66875">
        <w:rPr>
          <w:rFonts w:ascii="Arial" w:hAnsi="Arial" w:cs="Arial"/>
          <w:color w:val="000000" w:themeColor="text1"/>
          <w:sz w:val="20"/>
          <w:szCs w:val="20"/>
        </w:rPr>
        <w:t xml:space="preserve"> </w:t>
      </w:r>
      <w:r w:rsidR="00C66875" w:rsidRPr="00B121AE">
        <w:rPr>
          <w:rFonts w:ascii="Arial" w:hAnsi="Arial" w:cs="Arial"/>
          <w:sz w:val="20"/>
          <w:szCs w:val="20"/>
        </w:rPr>
        <w:t>pozwoleń</w:t>
      </w:r>
      <w:r w:rsidR="00C13172" w:rsidRPr="008374B1">
        <w:rPr>
          <w:rFonts w:ascii="Arial" w:hAnsi="Arial" w:cs="Arial"/>
          <w:color w:val="000000" w:themeColor="text1"/>
          <w:sz w:val="20"/>
          <w:szCs w:val="20"/>
        </w:rPr>
        <w:t xml:space="preserve"> wymaganych przepisami prawa, </w:t>
      </w:r>
    </w:p>
    <w:p w14:paraId="039E0C34" w14:textId="7D4F4ACC" w:rsidR="00B71A83" w:rsidRPr="00546EC5" w:rsidRDefault="00C66875" w:rsidP="00546EC5">
      <w:pPr>
        <w:pStyle w:val="Akapitzlist"/>
        <w:numPr>
          <w:ilvl w:val="1"/>
          <w:numId w:val="31"/>
        </w:numPr>
        <w:spacing w:before="100" w:beforeAutospacing="1" w:after="100" w:afterAutospacing="1" w:line="312" w:lineRule="auto"/>
        <w:ind w:left="851" w:hanging="425"/>
        <w:jc w:val="both"/>
        <w:rPr>
          <w:rFonts w:ascii="Arial" w:hAnsi="Arial" w:cs="Arial"/>
          <w:color w:val="FF0000"/>
          <w:sz w:val="20"/>
          <w:szCs w:val="20"/>
        </w:rPr>
      </w:pPr>
      <w:r>
        <w:rPr>
          <w:rFonts w:ascii="Arial" w:hAnsi="Arial" w:cs="Arial"/>
          <w:sz w:val="20"/>
          <w:szCs w:val="20"/>
        </w:rPr>
        <w:t>w</w:t>
      </w:r>
      <w:r w:rsidR="00867949" w:rsidRPr="008374B1">
        <w:rPr>
          <w:rFonts w:ascii="Arial" w:hAnsi="Arial" w:cs="Arial"/>
          <w:sz w:val="20"/>
          <w:szCs w:val="20"/>
        </w:rPr>
        <w:t>ykonanie</w:t>
      </w:r>
      <w:r>
        <w:rPr>
          <w:rFonts w:ascii="Arial" w:hAnsi="Arial" w:cs="Arial"/>
          <w:color w:val="FF0000"/>
          <w:sz w:val="20"/>
          <w:szCs w:val="20"/>
        </w:rPr>
        <w:t xml:space="preserve"> </w:t>
      </w:r>
      <w:r w:rsidRPr="00B121AE">
        <w:rPr>
          <w:rFonts w:ascii="Arial" w:hAnsi="Arial" w:cs="Arial"/>
          <w:sz w:val="20"/>
          <w:szCs w:val="20"/>
        </w:rPr>
        <w:t>prac konserwatorskich</w:t>
      </w:r>
      <w:r w:rsidR="00867949" w:rsidRPr="00B121AE">
        <w:rPr>
          <w:rFonts w:ascii="Arial" w:hAnsi="Arial" w:cs="Arial"/>
          <w:sz w:val="20"/>
          <w:szCs w:val="20"/>
        </w:rPr>
        <w:t xml:space="preserve"> </w:t>
      </w:r>
      <w:r w:rsidR="00C13172" w:rsidRPr="008374B1">
        <w:rPr>
          <w:rFonts w:ascii="Arial" w:hAnsi="Arial" w:cs="Arial"/>
          <w:sz w:val="20"/>
          <w:szCs w:val="20"/>
        </w:rPr>
        <w:t>wraz</w:t>
      </w:r>
      <w:r w:rsidR="004859C8" w:rsidRPr="008374B1">
        <w:rPr>
          <w:rFonts w:ascii="Arial" w:hAnsi="Arial" w:cs="Arial"/>
          <w:sz w:val="20"/>
          <w:szCs w:val="20"/>
        </w:rPr>
        <w:t xml:space="preserve"> z </w:t>
      </w:r>
      <w:r w:rsidR="00C13172" w:rsidRPr="008374B1">
        <w:rPr>
          <w:rFonts w:ascii="Arial" w:hAnsi="Arial" w:cs="Arial"/>
          <w:sz w:val="20"/>
          <w:szCs w:val="20"/>
        </w:rPr>
        <w:t xml:space="preserve">pełnieniem nadzoru autorskiego nad realizacją </w:t>
      </w:r>
      <w:r w:rsidR="001429B1" w:rsidRPr="008374B1">
        <w:rPr>
          <w:rFonts w:ascii="Arial" w:hAnsi="Arial" w:cs="Arial"/>
          <w:sz w:val="20"/>
          <w:szCs w:val="20"/>
        </w:rPr>
        <w:t xml:space="preserve">tych </w:t>
      </w:r>
      <w:r w:rsidR="00C13172" w:rsidRPr="008374B1">
        <w:rPr>
          <w:rFonts w:ascii="Arial" w:hAnsi="Arial" w:cs="Arial"/>
          <w:sz w:val="20"/>
          <w:szCs w:val="20"/>
        </w:rPr>
        <w:t>robót</w:t>
      </w:r>
      <w:r w:rsidR="00C0248E" w:rsidRPr="008374B1">
        <w:rPr>
          <w:rFonts w:ascii="Arial" w:hAnsi="Arial" w:cs="Arial"/>
          <w:sz w:val="20"/>
          <w:szCs w:val="20"/>
        </w:rPr>
        <w:t>,</w:t>
      </w:r>
    </w:p>
    <w:p w14:paraId="6146E83A" w14:textId="65F581CC" w:rsidR="00B71A83" w:rsidRPr="008374B1" w:rsidRDefault="00C13172" w:rsidP="002D4B95">
      <w:pPr>
        <w:pStyle w:val="Akapitzlist"/>
        <w:numPr>
          <w:ilvl w:val="0"/>
          <w:numId w:val="31"/>
        </w:numPr>
        <w:spacing w:before="100" w:beforeAutospacing="1" w:after="100" w:afterAutospacing="1" w:line="312" w:lineRule="auto"/>
        <w:ind w:left="350"/>
        <w:jc w:val="both"/>
        <w:rPr>
          <w:rFonts w:ascii="Arial" w:hAnsi="Arial" w:cs="Arial"/>
          <w:sz w:val="20"/>
          <w:szCs w:val="20"/>
        </w:rPr>
      </w:pPr>
      <w:r w:rsidRPr="008374B1">
        <w:rPr>
          <w:rFonts w:ascii="Arial" w:hAnsi="Arial" w:cs="Arial"/>
          <w:sz w:val="20"/>
          <w:szCs w:val="20"/>
        </w:rPr>
        <w:t xml:space="preserve">Wykonawca zobowiązuje się </w:t>
      </w:r>
      <w:r w:rsidR="004B1428">
        <w:rPr>
          <w:rFonts w:ascii="Arial" w:hAnsi="Arial" w:cs="Arial"/>
          <w:sz w:val="20"/>
          <w:szCs w:val="20"/>
        </w:rPr>
        <w:t xml:space="preserve">wykonać powyższe prace zgodnie z </w:t>
      </w:r>
      <w:r w:rsidRPr="008374B1">
        <w:rPr>
          <w:rFonts w:ascii="Arial" w:hAnsi="Arial" w:cs="Arial"/>
          <w:sz w:val="20"/>
          <w:szCs w:val="20"/>
        </w:rPr>
        <w:t>zasadami wiedzy</w:t>
      </w:r>
      <w:r w:rsidR="00C66875">
        <w:rPr>
          <w:rFonts w:ascii="Arial" w:hAnsi="Arial" w:cs="Arial"/>
          <w:sz w:val="20"/>
          <w:szCs w:val="20"/>
        </w:rPr>
        <w:t xml:space="preserve"> </w:t>
      </w:r>
      <w:r w:rsidR="00C66875" w:rsidRPr="00B121AE">
        <w:rPr>
          <w:rFonts w:ascii="Arial" w:hAnsi="Arial" w:cs="Arial"/>
          <w:sz w:val="20"/>
          <w:szCs w:val="20"/>
        </w:rPr>
        <w:t>konserwatorskiej</w:t>
      </w:r>
      <w:r w:rsidRPr="008374B1">
        <w:rPr>
          <w:rFonts w:ascii="Arial" w:hAnsi="Arial" w:cs="Arial"/>
          <w:sz w:val="20"/>
          <w:szCs w:val="20"/>
        </w:rPr>
        <w:t>, obowiązującymi przepisami prawa, decyzjami, opiniami, uzgodnieni</w:t>
      </w:r>
      <w:r w:rsidR="007E18F4">
        <w:rPr>
          <w:rFonts w:ascii="Arial" w:hAnsi="Arial" w:cs="Arial"/>
          <w:sz w:val="20"/>
          <w:szCs w:val="20"/>
        </w:rPr>
        <w:t>ami.</w:t>
      </w:r>
    </w:p>
    <w:p w14:paraId="7EDEA24B" w14:textId="16815B89" w:rsidR="00B71A83" w:rsidRPr="008374B1" w:rsidRDefault="00C13172" w:rsidP="002D4B95">
      <w:pPr>
        <w:pStyle w:val="Akapitzlist"/>
        <w:numPr>
          <w:ilvl w:val="0"/>
          <w:numId w:val="31"/>
        </w:numPr>
        <w:spacing w:before="100" w:beforeAutospacing="1" w:after="100" w:afterAutospacing="1" w:line="312" w:lineRule="auto"/>
        <w:ind w:left="350"/>
        <w:jc w:val="both"/>
        <w:rPr>
          <w:rFonts w:ascii="Arial" w:hAnsi="Arial" w:cs="Arial"/>
          <w:sz w:val="20"/>
          <w:szCs w:val="20"/>
        </w:rPr>
      </w:pPr>
      <w:r w:rsidRPr="008374B1">
        <w:rPr>
          <w:rFonts w:ascii="Arial" w:hAnsi="Arial" w:cs="Arial"/>
          <w:sz w:val="20"/>
          <w:szCs w:val="20"/>
        </w:rPr>
        <w:t>Strony Umowy zobowiązują się wykonać swoje zobowiązania zgodnie</w:t>
      </w:r>
      <w:r w:rsidR="004859C8" w:rsidRPr="008374B1">
        <w:rPr>
          <w:rFonts w:ascii="Arial" w:hAnsi="Arial" w:cs="Arial"/>
          <w:sz w:val="20"/>
          <w:szCs w:val="20"/>
        </w:rPr>
        <w:t xml:space="preserve"> z </w:t>
      </w:r>
      <w:r w:rsidRPr="008374B1">
        <w:rPr>
          <w:rFonts w:ascii="Arial" w:hAnsi="Arial" w:cs="Arial"/>
          <w:sz w:val="20"/>
          <w:szCs w:val="20"/>
        </w:rPr>
        <w:t>obowiązującymi powszechnie przepisami prawnymi,</w:t>
      </w:r>
      <w:r w:rsidR="004859C8" w:rsidRPr="008374B1">
        <w:rPr>
          <w:rFonts w:ascii="Arial" w:hAnsi="Arial" w:cs="Arial"/>
          <w:sz w:val="20"/>
          <w:szCs w:val="20"/>
        </w:rPr>
        <w:t xml:space="preserve"> w </w:t>
      </w:r>
      <w:r w:rsidRPr="008374B1">
        <w:rPr>
          <w:rFonts w:ascii="Arial" w:hAnsi="Arial" w:cs="Arial"/>
          <w:sz w:val="20"/>
          <w:szCs w:val="20"/>
        </w:rPr>
        <w:t>szczególności Prawa</w:t>
      </w:r>
      <w:r w:rsidR="00C66875">
        <w:rPr>
          <w:rFonts w:ascii="Arial" w:hAnsi="Arial" w:cs="Arial"/>
          <w:sz w:val="20"/>
          <w:szCs w:val="20"/>
        </w:rPr>
        <w:t xml:space="preserve"> </w:t>
      </w:r>
      <w:r w:rsidR="00C66875" w:rsidRPr="00B121AE">
        <w:rPr>
          <w:rFonts w:ascii="Arial" w:hAnsi="Arial" w:cs="Arial"/>
          <w:sz w:val="20"/>
          <w:szCs w:val="20"/>
        </w:rPr>
        <w:t>dotyczącego prac przy obiektach wpisanych do rejestru zabytków</w:t>
      </w:r>
      <w:r w:rsidRPr="008374B1">
        <w:rPr>
          <w:rFonts w:ascii="Arial" w:hAnsi="Arial" w:cs="Arial"/>
          <w:sz w:val="20"/>
          <w:szCs w:val="20"/>
        </w:rPr>
        <w:t>,</w:t>
      </w:r>
      <w:r w:rsidR="004859C8" w:rsidRPr="008374B1">
        <w:rPr>
          <w:rFonts w:ascii="Arial" w:hAnsi="Arial" w:cs="Arial"/>
          <w:sz w:val="20"/>
          <w:szCs w:val="20"/>
        </w:rPr>
        <w:t xml:space="preserve"> a </w:t>
      </w:r>
      <w:r w:rsidRPr="008374B1">
        <w:rPr>
          <w:rFonts w:ascii="Arial" w:hAnsi="Arial" w:cs="Arial"/>
          <w:sz w:val="20"/>
          <w:szCs w:val="20"/>
        </w:rPr>
        <w:t>także normami technicznymi</w:t>
      </w:r>
      <w:r w:rsidR="004859C8" w:rsidRPr="008374B1">
        <w:rPr>
          <w:rFonts w:ascii="Arial" w:hAnsi="Arial" w:cs="Arial"/>
          <w:sz w:val="20"/>
          <w:szCs w:val="20"/>
        </w:rPr>
        <w:t xml:space="preserve"> i </w:t>
      </w:r>
      <w:r w:rsidRPr="008374B1">
        <w:rPr>
          <w:rFonts w:ascii="Arial" w:hAnsi="Arial" w:cs="Arial"/>
          <w:sz w:val="20"/>
          <w:szCs w:val="20"/>
        </w:rPr>
        <w:t>zasadami wiedzy technicznej obowiązującymi dla Przedmiotu zamówienia.</w:t>
      </w:r>
    </w:p>
    <w:p w14:paraId="6319B744" w14:textId="6BD1367A" w:rsidR="00B71A83" w:rsidRPr="008374B1" w:rsidRDefault="00C13172" w:rsidP="002D4B95">
      <w:pPr>
        <w:pStyle w:val="Akapitzlist"/>
        <w:numPr>
          <w:ilvl w:val="0"/>
          <w:numId w:val="31"/>
        </w:numPr>
        <w:spacing w:before="100" w:beforeAutospacing="1" w:after="100" w:afterAutospacing="1" w:line="312" w:lineRule="auto"/>
        <w:ind w:left="350"/>
        <w:jc w:val="both"/>
        <w:rPr>
          <w:rFonts w:ascii="Arial" w:hAnsi="Arial" w:cs="Arial"/>
          <w:sz w:val="20"/>
          <w:szCs w:val="20"/>
        </w:rPr>
      </w:pPr>
      <w:r w:rsidRPr="008374B1">
        <w:rPr>
          <w:rFonts w:ascii="Arial" w:hAnsi="Arial" w:cs="Arial"/>
          <w:sz w:val="20"/>
          <w:szCs w:val="20"/>
        </w:rPr>
        <w:t>Dokumentacja projektowa powinna określać Przedmiot Umowy dla robót,</w:t>
      </w:r>
      <w:r w:rsidR="004859C8" w:rsidRPr="008374B1">
        <w:rPr>
          <w:rFonts w:ascii="Arial" w:hAnsi="Arial" w:cs="Arial"/>
          <w:sz w:val="20"/>
          <w:szCs w:val="20"/>
        </w:rPr>
        <w:t xml:space="preserve"> w </w:t>
      </w:r>
      <w:r w:rsidRPr="008374B1">
        <w:rPr>
          <w:rFonts w:ascii="Arial" w:hAnsi="Arial" w:cs="Arial"/>
          <w:sz w:val="20"/>
          <w:szCs w:val="20"/>
        </w:rPr>
        <w:t>tym</w:t>
      </w:r>
      <w:r w:rsidR="004859C8" w:rsidRPr="008374B1">
        <w:rPr>
          <w:rFonts w:ascii="Arial" w:hAnsi="Arial" w:cs="Arial"/>
          <w:sz w:val="20"/>
          <w:szCs w:val="20"/>
        </w:rPr>
        <w:t xml:space="preserve"> w </w:t>
      </w:r>
      <w:r w:rsidRPr="008374B1">
        <w:rPr>
          <w:rFonts w:ascii="Arial" w:hAnsi="Arial" w:cs="Arial"/>
          <w:sz w:val="20"/>
          <w:szCs w:val="20"/>
        </w:rPr>
        <w:t>szczególności: technologię robót, materiały</w:t>
      </w:r>
      <w:r w:rsidR="004859C8" w:rsidRPr="008374B1">
        <w:rPr>
          <w:rFonts w:ascii="Arial" w:hAnsi="Arial" w:cs="Arial"/>
          <w:sz w:val="20"/>
          <w:szCs w:val="20"/>
        </w:rPr>
        <w:t xml:space="preserve"> i </w:t>
      </w:r>
      <w:r w:rsidRPr="008374B1">
        <w:rPr>
          <w:rFonts w:ascii="Arial" w:hAnsi="Arial" w:cs="Arial"/>
          <w:sz w:val="20"/>
          <w:szCs w:val="20"/>
        </w:rPr>
        <w:t>urządzenia</w:t>
      </w:r>
      <w:r w:rsidR="004859C8" w:rsidRPr="008374B1">
        <w:rPr>
          <w:rFonts w:ascii="Arial" w:hAnsi="Arial" w:cs="Arial"/>
          <w:sz w:val="20"/>
          <w:szCs w:val="20"/>
        </w:rPr>
        <w:t xml:space="preserve"> a </w:t>
      </w:r>
      <w:r w:rsidRPr="008374B1">
        <w:rPr>
          <w:rFonts w:ascii="Arial" w:hAnsi="Arial" w:cs="Arial"/>
          <w:sz w:val="20"/>
          <w:szCs w:val="20"/>
        </w:rPr>
        <w:t>także parametry techniczne</w:t>
      </w:r>
      <w:r w:rsidR="004859C8" w:rsidRPr="008374B1">
        <w:rPr>
          <w:rFonts w:ascii="Arial" w:hAnsi="Arial" w:cs="Arial"/>
          <w:sz w:val="20"/>
          <w:szCs w:val="20"/>
        </w:rPr>
        <w:t xml:space="preserve"> i </w:t>
      </w:r>
      <w:r w:rsidRPr="008374B1">
        <w:rPr>
          <w:rFonts w:ascii="Arial" w:hAnsi="Arial" w:cs="Arial"/>
          <w:sz w:val="20"/>
          <w:szCs w:val="20"/>
        </w:rPr>
        <w:t xml:space="preserve">funkcjonalne przyjętych </w:t>
      </w:r>
      <w:r w:rsidRPr="008374B1">
        <w:rPr>
          <w:rFonts w:ascii="Arial" w:hAnsi="Arial" w:cs="Arial"/>
          <w:sz w:val="20"/>
          <w:szCs w:val="20"/>
        </w:rPr>
        <w:lastRenderedPageBreak/>
        <w:t>rozwiązań materiałowych, wybranej technologii, urządzeń</w:t>
      </w:r>
      <w:r w:rsidR="004859C8" w:rsidRPr="008374B1">
        <w:rPr>
          <w:rFonts w:ascii="Arial" w:hAnsi="Arial" w:cs="Arial"/>
          <w:sz w:val="20"/>
          <w:szCs w:val="20"/>
        </w:rPr>
        <w:t xml:space="preserve"> i </w:t>
      </w:r>
      <w:r w:rsidRPr="008374B1">
        <w:rPr>
          <w:rFonts w:ascii="Arial" w:hAnsi="Arial" w:cs="Arial"/>
          <w:sz w:val="20"/>
          <w:szCs w:val="20"/>
        </w:rPr>
        <w:t>wyposażenia</w:t>
      </w:r>
      <w:r w:rsidR="004859C8" w:rsidRPr="008374B1">
        <w:rPr>
          <w:rFonts w:ascii="Arial" w:hAnsi="Arial" w:cs="Arial"/>
          <w:sz w:val="20"/>
          <w:szCs w:val="20"/>
        </w:rPr>
        <w:t xml:space="preserve"> w </w:t>
      </w:r>
      <w:r w:rsidRPr="008374B1">
        <w:rPr>
          <w:rFonts w:ascii="Arial" w:hAnsi="Arial" w:cs="Arial"/>
          <w:sz w:val="20"/>
          <w:szCs w:val="20"/>
        </w:rPr>
        <w:t xml:space="preserve">sposób nieutrudniający uczciwej konkurencji. </w:t>
      </w:r>
    </w:p>
    <w:p w14:paraId="6C989580" w14:textId="77777777" w:rsidR="00B71A83" w:rsidRPr="008374B1" w:rsidRDefault="00C13172" w:rsidP="002D4B95">
      <w:pPr>
        <w:pStyle w:val="Akapitzlist"/>
        <w:numPr>
          <w:ilvl w:val="0"/>
          <w:numId w:val="31"/>
        </w:numPr>
        <w:spacing w:before="100" w:beforeAutospacing="1" w:after="100" w:afterAutospacing="1" w:line="312" w:lineRule="auto"/>
        <w:ind w:left="350"/>
        <w:jc w:val="both"/>
        <w:rPr>
          <w:rFonts w:ascii="Arial" w:hAnsi="Arial" w:cs="Arial"/>
          <w:sz w:val="20"/>
          <w:szCs w:val="20"/>
        </w:rPr>
      </w:pPr>
      <w:r w:rsidRPr="008374B1">
        <w:rPr>
          <w:rFonts w:ascii="Arial" w:hAnsi="Arial" w:cs="Arial"/>
          <w:sz w:val="20"/>
          <w:szCs w:val="20"/>
        </w:rPr>
        <w:t>Dokumentacja projektowa powinna opisywać Przedmiot Umowy za pomocą cech technicznych</w:t>
      </w:r>
      <w:r w:rsidR="004859C8" w:rsidRPr="008374B1">
        <w:rPr>
          <w:rFonts w:ascii="Arial" w:hAnsi="Arial" w:cs="Arial"/>
          <w:sz w:val="20"/>
          <w:szCs w:val="20"/>
        </w:rPr>
        <w:t xml:space="preserve"> i </w:t>
      </w:r>
      <w:r w:rsidRPr="008374B1">
        <w:rPr>
          <w:rFonts w:ascii="Arial" w:hAnsi="Arial" w:cs="Arial"/>
          <w:sz w:val="20"/>
          <w:szCs w:val="20"/>
        </w:rPr>
        <w:t>jakościowych oraz być zgodna</w:t>
      </w:r>
      <w:r w:rsidR="004859C8" w:rsidRPr="008374B1">
        <w:rPr>
          <w:rFonts w:ascii="Arial" w:hAnsi="Arial" w:cs="Arial"/>
          <w:sz w:val="20"/>
          <w:szCs w:val="20"/>
        </w:rPr>
        <w:t xml:space="preserve"> z </w:t>
      </w:r>
      <w:r w:rsidRPr="008374B1">
        <w:rPr>
          <w:rFonts w:ascii="Arial" w:hAnsi="Arial" w:cs="Arial"/>
          <w:sz w:val="20"/>
          <w:szCs w:val="20"/>
        </w:rPr>
        <w:t>Polskimi Normami przenoszącymi europejskie normy zharmonizowane, oraz uwzględniać wszystkie niezbędne opinie, uzgodnienia, zezwolenia</w:t>
      </w:r>
      <w:r w:rsidR="004859C8" w:rsidRPr="008374B1">
        <w:rPr>
          <w:rFonts w:ascii="Arial" w:hAnsi="Arial" w:cs="Arial"/>
          <w:sz w:val="20"/>
          <w:szCs w:val="20"/>
        </w:rPr>
        <w:t xml:space="preserve"> w </w:t>
      </w:r>
      <w:r w:rsidRPr="008374B1">
        <w:rPr>
          <w:rFonts w:ascii="Arial" w:hAnsi="Arial" w:cs="Arial"/>
          <w:sz w:val="20"/>
          <w:szCs w:val="20"/>
        </w:rPr>
        <w:t>zakresie wynikającym z obowiązujących przepisów. Oświadczenie</w:t>
      </w:r>
      <w:r w:rsidR="004859C8" w:rsidRPr="008374B1">
        <w:rPr>
          <w:rFonts w:ascii="Arial" w:hAnsi="Arial" w:cs="Arial"/>
          <w:sz w:val="20"/>
          <w:szCs w:val="20"/>
        </w:rPr>
        <w:t xml:space="preserve"> o </w:t>
      </w:r>
      <w:r w:rsidRPr="008374B1">
        <w:rPr>
          <w:rFonts w:ascii="Arial" w:hAnsi="Arial" w:cs="Arial"/>
          <w:sz w:val="20"/>
          <w:szCs w:val="20"/>
        </w:rPr>
        <w:t>wzajemnym skoordynowaniu technicznym opracowań projektowych powinno być wykonane przez osoby posiadające uprawnienia budowlane do projektowania</w:t>
      </w:r>
      <w:r w:rsidR="004859C8" w:rsidRPr="008374B1">
        <w:rPr>
          <w:rFonts w:ascii="Arial" w:hAnsi="Arial" w:cs="Arial"/>
          <w:sz w:val="20"/>
          <w:szCs w:val="20"/>
        </w:rPr>
        <w:t xml:space="preserve"> w </w:t>
      </w:r>
      <w:r w:rsidRPr="008374B1">
        <w:rPr>
          <w:rFonts w:ascii="Arial" w:hAnsi="Arial" w:cs="Arial"/>
          <w:sz w:val="20"/>
          <w:szCs w:val="20"/>
        </w:rPr>
        <w:t>odpowiedniej specjalności. Dokumentacja winna uwzględniać przepisy dotyczące zasad bezpieczeństwa</w:t>
      </w:r>
      <w:r w:rsidR="004859C8" w:rsidRPr="008374B1">
        <w:rPr>
          <w:rFonts w:ascii="Arial" w:hAnsi="Arial" w:cs="Arial"/>
          <w:sz w:val="20"/>
          <w:szCs w:val="20"/>
        </w:rPr>
        <w:t xml:space="preserve"> i </w:t>
      </w:r>
      <w:r w:rsidRPr="008374B1">
        <w:rPr>
          <w:rFonts w:ascii="Arial" w:hAnsi="Arial" w:cs="Arial"/>
          <w:sz w:val="20"/>
          <w:szCs w:val="20"/>
        </w:rPr>
        <w:t>ochrony zdrowia</w:t>
      </w:r>
      <w:r w:rsidR="004859C8" w:rsidRPr="008374B1">
        <w:rPr>
          <w:rFonts w:ascii="Arial" w:hAnsi="Arial" w:cs="Arial"/>
          <w:sz w:val="20"/>
          <w:szCs w:val="20"/>
        </w:rPr>
        <w:t xml:space="preserve"> w </w:t>
      </w:r>
      <w:r w:rsidRPr="008374B1">
        <w:rPr>
          <w:rFonts w:ascii="Arial" w:hAnsi="Arial" w:cs="Arial"/>
          <w:sz w:val="20"/>
          <w:szCs w:val="20"/>
        </w:rPr>
        <w:t>fazie realizacji robót.</w:t>
      </w:r>
    </w:p>
    <w:p w14:paraId="34AC3B9F" w14:textId="1D536A6D" w:rsidR="00B71A83" w:rsidRPr="008374B1" w:rsidRDefault="00C13172" w:rsidP="002D4B95">
      <w:pPr>
        <w:pStyle w:val="Akapitzlist"/>
        <w:numPr>
          <w:ilvl w:val="0"/>
          <w:numId w:val="31"/>
        </w:numPr>
        <w:spacing w:before="100" w:beforeAutospacing="1" w:after="100" w:afterAutospacing="1" w:line="312" w:lineRule="auto"/>
        <w:ind w:left="350"/>
        <w:jc w:val="both"/>
        <w:rPr>
          <w:rFonts w:ascii="Arial" w:hAnsi="Arial" w:cs="Arial"/>
          <w:sz w:val="20"/>
          <w:szCs w:val="20"/>
        </w:rPr>
      </w:pPr>
      <w:r w:rsidRPr="008374B1">
        <w:rPr>
          <w:rFonts w:ascii="Arial" w:hAnsi="Arial" w:cs="Arial"/>
          <w:sz w:val="20"/>
          <w:szCs w:val="20"/>
        </w:rPr>
        <w:t>Dokumentac</w:t>
      </w:r>
      <w:r w:rsidR="008A43E0">
        <w:rPr>
          <w:rFonts w:ascii="Arial" w:hAnsi="Arial" w:cs="Arial"/>
          <w:sz w:val="20"/>
          <w:szCs w:val="20"/>
        </w:rPr>
        <w:t>ja projektowa powinna być</w:t>
      </w:r>
      <w:r w:rsidR="00546EC5">
        <w:rPr>
          <w:rFonts w:ascii="Arial" w:hAnsi="Arial" w:cs="Arial"/>
          <w:sz w:val="20"/>
          <w:szCs w:val="20"/>
        </w:rPr>
        <w:t xml:space="preserve"> </w:t>
      </w:r>
      <w:r w:rsidRPr="008374B1">
        <w:rPr>
          <w:rFonts w:ascii="Arial" w:hAnsi="Arial" w:cs="Arial"/>
          <w:sz w:val="20"/>
          <w:szCs w:val="20"/>
        </w:rPr>
        <w:t xml:space="preserve"> zgodna</w:t>
      </w:r>
      <w:r w:rsidR="004859C8" w:rsidRPr="008374B1">
        <w:rPr>
          <w:rFonts w:ascii="Arial" w:hAnsi="Arial" w:cs="Arial"/>
          <w:sz w:val="20"/>
          <w:szCs w:val="20"/>
        </w:rPr>
        <w:t xml:space="preserve"> z </w:t>
      </w:r>
      <w:r w:rsidRPr="008374B1">
        <w:rPr>
          <w:rFonts w:ascii="Arial" w:hAnsi="Arial" w:cs="Arial"/>
          <w:sz w:val="20"/>
          <w:szCs w:val="20"/>
        </w:rPr>
        <w:t>obowiązującymi przepisami</w:t>
      </w:r>
      <w:r w:rsidR="004859C8" w:rsidRPr="008374B1">
        <w:rPr>
          <w:rFonts w:ascii="Arial" w:hAnsi="Arial" w:cs="Arial"/>
          <w:sz w:val="20"/>
          <w:szCs w:val="20"/>
        </w:rPr>
        <w:t xml:space="preserve"> i </w:t>
      </w:r>
      <w:r w:rsidRPr="008374B1">
        <w:rPr>
          <w:rFonts w:ascii="Arial" w:hAnsi="Arial" w:cs="Arial"/>
          <w:sz w:val="20"/>
          <w:szCs w:val="20"/>
        </w:rPr>
        <w:t>normami.</w:t>
      </w:r>
    </w:p>
    <w:p w14:paraId="602EA20D" w14:textId="77777777" w:rsidR="008374B1" w:rsidRDefault="008374B1" w:rsidP="00F53606">
      <w:pPr>
        <w:spacing w:before="100" w:beforeAutospacing="1" w:after="100" w:afterAutospacing="1" w:line="312" w:lineRule="auto"/>
        <w:contextualSpacing/>
        <w:jc w:val="center"/>
        <w:rPr>
          <w:rFonts w:ascii="Arial" w:hAnsi="Arial" w:cs="Arial"/>
          <w:b/>
          <w:sz w:val="20"/>
          <w:szCs w:val="20"/>
        </w:rPr>
      </w:pPr>
    </w:p>
    <w:p w14:paraId="4E7820CC" w14:textId="77777777"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C13172" w:rsidRPr="008374B1">
        <w:rPr>
          <w:rFonts w:ascii="Arial" w:hAnsi="Arial" w:cs="Arial"/>
          <w:b/>
          <w:sz w:val="20"/>
          <w:szCs w:val="20"/>
        </w:rPr>
        <w:t>2</w:t>
      </w:r>
    </w:p>
    <w:p w14:paraId="718F0A5F"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Termin wykonania</w:t>
      </w:r>
      <w:r w:rsidR="004859C8" w:rsidRPr="008374B1">
        <w:rPr>
          <w:rFonts w:ascii="Arial" w:hAnsi="Arial" w:cs="Arial"/>
          <w:b/>
          <w:sz w:val="20"/>
          <w:szCs w:val="20"/>
        </w:rPr>
        <w:t xml:space="preserve"> i </w:t>
      </w:r>
      <w:r w:rsidRPr="008374B1">
        <w:rPr>
          <w:rFonts w:ascii="Arial" w:hAnsi="Arial" w:cs="Arial"/>
          <w:b/>
          <w:sz w:val="20"/>
          <w:szCs w:val="20"/>
        </w:rPr>
        <w:t>odbiór Przedmiotu Umowy</w:t>
      </w:r>
    </w:p>
    <w:p w14:paraId="178DDDAB" w14:textId="1140BA16" w:rsidR="00B71A83" w:rsidRPr="008374B1" w:rsidRDefault="00C13172" w:rsidP="002D4B95">
      <w:pPr>
        <w:pStyle w:val="Akapitzlist3"/>
        <w:numPr>
          <w:ilvl w:val="0"/>
          <w:numId w:val="7"/>
        </w:numPr>
        <w:spacing w:before="100" w:beforeAutospacing="1" w:after="100" w:afterAutospacing="1" w:line="312" w:lineRule="auto"/>
        <w:ind w:hanging="357"/>
        <w:contextualSpacing/>
        <w:jc w:val="both"/>
        <w:rPr>
          <w:rFonts w:ascii="Arial" w:hAnsi="Arial" w:cs="Arial"/>
          <w:sz w:val="20"/>
          <w:szCs w:val="20"/>
        </w:rPr>
      </w:pPr>
      <w:r w:rsidRPr="008374B1">
        <w:rPr>
          <w:rFonts w:ascii="Arial" w:hAnsi="Arial" w:cs="Arial"/>
          <w:sz w:val="20"/>
          <w:szCs w:val="20"/>
        </w:rPr>
        <w:t>Termin rozpoczęcia prac projektowych</w:t>
      </w:r>
      <w:r w:rsidR="0082375A" w:rsidRPr="008374B1">
        <w:rPr>
          <w:rFonts w:ascii="Arial" w:hAnsi="Arial" w:cs="Arial"/>
          <w:sz w:val="20"/>
          <w:szCs w:val="20"/>
        </w:rPr>
        <w:t xml:space="preserve"> Strony ustalają na nie później niż siedem dni </w:t>
      </w:r>
      <w:r w:rsidRPr="008374B1">
        <w:rPr>
          <w:rFonts w:ascii="Arial" w:hAnsi="Arial" w:cs="Arial"/>
          <w:sz w:val="20"/>
          <w:szCs w:val="20"/>
        </w:rPr>
        <w:t>od dnia zawarcia Umowy.</w:t>
      </w:r>
    </w:p>
    <w:p w14:paraId="3994AF85" w14:textId="21BC9074" w:rsidR="00B32BCF" w:rsidRPr="008374B1" w:rsidRDefault="005244CE" w:rsidP="002D4B95">
      <w:pPr>
        <w:pStyle w:val="Akapitzlist"/>
        <w:numPr>
          <w:ilvl w:val="0"/>
          <w:numId w:val="7"/>
        </w:numPr>
        <w:tabs>
          <w:tab w:val="left" w:pos="360"/>
          <w:tab w:val="left" w:pos="735"/>
        </w:tabs>
        <w:spacing w:line="312" w:lineRule="auto"/>
        <w:ind w:hanging="357"/>
        <w:rPr>
          <w:rFonts w:ascii="Arial" w:hAnsi="Arial" w:cs="Arial"/>
          <w:sz w:val="20"/>
          <w:szCs w:val="20"/>
        </w:rPr>
      </w:pPr>
      <w:r w:rsidRPr="008374B1">
        <w:rPr>
          <w:rFonts w:ascii="Arial" w:hAnsi="Arial" w:cs="Arial"/>
          <w:sz w:val="20"/>
          <w:szCs w:val="20"/>
        </w:rPr>
        <w:t xml:space="preserve">Termin realizacji zamówienia ustala się na </w:t>
      </w:r>
      <w:r w:rsidR="00683665" w:rsidRPr="00683665">
        <w:rPr>
          <w:rFonts w:ascii="Arial" w:hAnsi="Arial" w:cs="Arial"/>
          <w:b/>
          <w:sz w:val="20"/>
          <w:szCs w:val="20"/>
        </w:rPr>
        <w:t>13</w:t>
      </w:r>
      <w:r w:rsidR="008A43E0" w:rsidRPr="00683665">
        <w:rPr>
          <w:rFonts w:ascii="Arial" w:hAnsi="Arial" w:cs="Arial"/>
          <w:b/>
          <w:sz w:val="20"/>
          <w:szCs w:val="20"/>
        </w:rPr>
        <w:t xml:space="preserve"> miesięcy</w:t>
      </w:r>
      <w:r w:rsidRPr="00493288">
        <w:rPr>
          <w:rFonts w:ascii="Arial" w:hAnsi="Arial" w:cs="Arial"/>
          <w:bCs/>
          <w:color w:val="FF0000"/>
          <w:sz w:val="20"/>
          <w:szCs w:val="20"/>
        </w:rPr>
        <w:t xml:space="preserve"> </w:t>
      </w:r>
      <w:r w:rsidRPr="008374B1">
        <w:rPr>
          <w:rFonts w:ascii="Arial" w:hAnsi="Arial" w:cs="Arial"/>
          <w:sz w:val="20"/>
          <w:szCs w:val="20"/>
        </w:rPr>
        <w:t>od dnia podpisania umowy</w:t>
      </w:r>
      <w:r w:rsidR="00683665">
        <w:rPr>
          <w:rFonts w:ascii="Arial" w:hAnsi="Arial" w:cs="Arial"/>
          <w:sz w:val="20"/>
          <w:szCs w:val="20"/>
        </w:rPr>
        <w:t xml:space="preserve"> jednak nie później niż do: 30.04</w:t>
      </w:r>
      <w:r w:rsidR="00B121AE">
        <w:rPr>
          <w:rFonts w:ascii="Arial" w:hAnsi="Arial" w:cs="Arial"/>
          <w:sz w:val="20"/>
          <w:szCs w:val="20"/>
        </w:rPr>
        <w:t>.2025 r.</w:t>
      </w:r>
      <w:r w:rsidRPr="008374B1">
        <w:rPr>
          <w:rFonts w:ascii="Arial" w:hAnsi="Arial" w:cs="Arial"/>
          <w:sz w:val="20"/>
          <w:szCs w:val="20"/>
        </w:rPr>
        <w:t>, w tym:</w:t>
      </w:r>
    </w:p>
    <w:p w14:paraId="36E7763C" w14:textId="03F0D639" w:rsidR="0082375A" w:rsidRPr="00B121AE" w:rsidRDefault="0082375A" w:rsidP="002D4B95">
      <w:pPr>
        <w:pStyle w:val="Akapitzlist3"/>
        <w:numPr>
          <w:ilvl w:val="0"/>
          <w:numId w:val="7"/>
        </w:numPr>
        <w:spacing w:before="100" w:beforeAutospacing="1" w:after="100" w:afterAutospacing="1" w:line="312" w:lineRule="auto"/>
        <w:ind w:hanging="357"/>
        <w:contextualSpacing/>
        <w:jc w:val="both"/>
        <w:rPr>
          <w:rFonts w:ascii="Arial" w:hAnsi="Arial" w:cs="Arial"/>
          <w:sz w:val="20"/>
          <w:szCs w:val="20"/>
        </w:rPr>
      </w:pPr>
      <w:r w:rsidRPr="008374B1">
        <w:rPr>
          <w:rFonts w:ascii="Arial" w:hAnsi="Arial" w:cs="Arial"/>
          <w:sz w:val="20"/>
          <w:szCs w:val="20"/>
        </w:rPr>
        <w:t>Termin zakończenia prac projektowych, przez który należy rozumie</w:t>
      </w:r>
      <w:r w:rsidR="008A43E0">
        <w:rPr>
          <w:rFonts w:ascii="Arial" w:hAnsi="Arial" w:cs="Arial"/>
          <w:sz w:val="20"/>
          <w:szCs w:val="20"/>
        </w:rPr>
        <w:t>ć przedstawienie Projektu</w:t>
      </w:r>
      <w:r w:rsidRPr="008374B1">
        <w:rPr>
          <w:rFonts w:ascii="Arial" w:hAnsi="Arial" w:cs="Arial"/>
          <w:sz w:val="20"/>
          <w:szCs w:val="20"/>
        </w:rPr>
        <w:t xml:space="preserve"> do</w:t>
      </w:r>
      <w:r w:rsidR="00C66875">
        <w:rPr>
          <w:rFonts w:ascii="Arial" w:hAnsi="Arial" w:cs="Arial"/>
          <w:color w:val="FF0000"/>
          <w:sz w:val="20"/>
          <w:szCs w:val="20"/>
        </w:rPr>
        <w:t xml:space="preserve"> </w:t>
      </w:r>
      <w:r w:rsidR="00C66875" w:rsidRPr="00B121AE">
        <w:rPr>
          <w:rFonts w:ascii="Arial" w:hAnsi="Arial" w:cs="Arial"/>
          <w:sz w:val="20"/>
          <w:szCs w:val="20"/>
        </w:rPr>
        <w:t>akceptacji Wojewódzkiemu Urzędowi Ochrony Zabytków w Warszawie Delegatura w Radomiu</w:t>
      </w:r>
      <w:r w:rsidR="00546EC5">
        <w:rPr>
          <w:rFonts w:ascii="Arial" w:hAnsi="Arial" w:cs="Arial"/>
          <w:sz w:val="20"/>
          <w:szCs w:val="20"/>
        </w:rPr>
        <w:t xml:space="preserve">, </w:t>
      </w:r>
      <w:r w:rsidR="00C66875" w:rsidRPr="00B121AE">
        <w:rPr>
          <w:rFonts w:ascii="Arial" w:hAnsi="Arial" w:cs="Arial"/>
          <w:sz w:val="20"/>
          <w:szCs w:val="20"/>
        </w:rPr>
        <w:t xml:space="preserve">następnie uzyskania pozwolenia na prace, </w:t>
      </w:r>
      <w:r w:rsidR="00546EC5">
        <w:rPr>
          <w:rFonts w:ascii="Arial" w:hAnsi="Arial" w:cs="Arial"/>
          <w:sz w:val="20"/>
          <w:szCs w:val="20"/>
        </w:rPr>
        <w:t xml:space="preserve">Strony ustalają na </w:t>
      </w:r>
      <w:r w:rsidR="00C66875" w:rsidRPr="00B121AE">
        <w:rPr>
          <w:rFonts w:ascii="Arial" w:hAnsi="Arial" w:cs="Arial"/>
          <w:sz w:val="20"/>
          <w:szCs w:val="20"/>
        </w:rPr>
        <w:t>60 dni</w:t>
      </w:r>
      <w:r w:rsidR="00B42AB3" w:rsidRPr="00B121AE">
        <w:rPr>
          <w:rFonts w:ascii="Arial" w:hAnsi="Arial" w:cs="Arial"/>
          <w:sz w:val="20"/>
          <w:szCs w:val="20"/>
        </w:rPr>
        <w:t xml:space="preserve"> </w:t>
      </w:r>
      <w:r w:rsidR="00B42AB3" w:rsidRPr="008374B1">
        <w:rPr>
          <w:rFonts w:ascii="Arial" w:hAnsi="Arial" w:cs="Arial"/>
          <w:sz w:val="20"/>
          <w:szCs w:val="20"/>
        </w:rPr>
        <w:t>o</w:t>
      </w:r>
      <w:r w:rsidR="008A43E0">
        <w:rPr>
          <w:rFonts w:ascii="Arial" w:hAnsi="Arial" w:cs="Arial"/>
          <w:sz w:val="20"/>
          <w:szCs w:val="20"/>
        </w:rPr>
        <w:t>d dnia</w:t>
      </w:r>
      <w:r w:rsidR="00C66875">
        <w:rPr>
          <w:rFonts w:ascii="Arial" w:hAnsi="Arial" w:cs="Arial"/>
          <w:sz w:val="20"/>
          <w:szCs w:val="20"/>
        </w:rPr>
        <w:t xml:space="preserve"> </w:t>
      </w:r>
      <w:r w:rsidR="00C66875" w:rsidRPr="00B121AE">
        <w:rPr>
          <w:rFonts w:ascii="Arial" w:hAnsi="Arial" w:cs="Arial"/>
          <w:sz w:val="20"/>
          <w:szCs w:val="20"/>
        </w:rPr>
        <w:t>podpisania umowy z wykonawcą</w:t>
      </w:r>
      <w:r w:rsidR="00683665">
        <w:rPr>
          <w:rFonts w:ascii="Arial" w:hAnsi="Arial" w:cs="Arial"/>
          <w:sz w:val="20"/>
          <w:szCs w:val="20"/>
        </w:rPr>
        <w:t>.</w:t>
      </w:r>
      <w:r w:rsidR="008A43E0" w:rsidRPr="00B121AE">
        <w:rPr>
          <w:rFonts w:ascii="Arial" w:hAnsi="Arial" w:cs="Arial"/>
          <w:sz w:val="20"/>
          <w:szCs w:val="20"/>
        </w:rPr>
        <w:t xml:space="preserve"> </w:t>
      </w:r>
    </w:p>
    <w:p w14:paraId="387DA60A" w14:textId="49570446" w:rsidR="00B71A83" w:rsidRPr="00B121AE" w:rsidRDefault="00C13172" w:rsidP="002D4B95">
      <w:pPr>
        <w:pStyle w:val="Akapitzlist3"/>
        <w:numPr>
          <w:ilvl w:val="0"/>
          <w:numId w:val="7"/>
        </w:numPr>
        <w:spacing w:before="100" w:beforeAutospacing="1" w:after="100" w:afterAutospacing="1" w:line="312" w:lineRule="auto"/>
        <w:contextualSpacing/>
        <w:jc w:val="both"/>
        <w:rPr>
          <w:rFonts w:ascii="Arial" w:hAnsi="Arial" w:cs="Arial"/>
          <w:color w:val="FF0000"/>
          <w:sz w:val="20"/>
          <w:szCs w:val="20"/>
        </w:rPr>
      </w:pPr>
      <w:r w:rsidRPr="008374B1">
        <w:rPr>
          <w:rFonts w:ascii="Arial" w:hAnsi="Arial" w:cs="Arial"/>
          <w:sz w:val="20"/>
          <w:szCs w:val="20"/>
        </w:rPr>
        <w:t xml:space="preserve">Termin </w:t>
      </w:r>
      <w:r w:rsidR="0082375A" w:rsidRPr="008374B1">
        <w:rPr>
          <w:rFonts w:ascii="Arial" w:hAnsi="Arial" w:cs="Arial"/>
          <w:sz w:val="20"/>
          <w:szCs w:val="20"/>
        </w:rPr>
        <w:t>rozpoczęcia robót</w:t>
      </w:r>
      <w:r w:rsidR="0083076E">
        <w:rPr>
          <w:rFonts w:ascii="Arial" w:hAnsi="Arial" w:cs="Arial"/>
          <w:sz w:val="20"/>
          <w:szCs w:val="20"/>
        </w:rPr>
        <w:t xml:space="preserve">, </w:t>
      </w:r>
      <w:r w:rsidR="0083076E" w:rsidRPr="00B121AE">
        <w:rPr>
          <w:rFonts w:ascii="Arial" w:hAnsi="Arial" w:cs="Arial"/>
          <w:sz w:val="20"/>
          <w:szCs w:val="20"/>
        </w:rPr>
        <w:t>po uzyskaniu wymaganych pozwoleń,</w:t>
      </w:r>
      <w:r w:rsidR="0082375A" w:rsidRPr="00B121AE">
        <w:rPr>
          <w:rFonts w:ascii="Arial" w:hAnsi="Arial" w:cs="Arial"/>
          <w:sz w:val="20"/>
          <w:szCs w:val="20"/>
        </w:rPr>
        <w:t xml:space="preserve"> </w:t>
      </w:r>
      <w:r w:rsidR="0082375A" w:rsidRPr="008374B1">
        <w:rPr>
          <w:rFonts w:ascii="Arial" w:hAnsi="Arial" w:cs="Arial"/>
          <w:sz w:val="20"/>
          <w:szCs w:val="20"/>
        </w:rPr>
        <w:t>Strony ustalają na siedem dni od daty uzyskania statusu ostateczności przez te dokumenty, z uwzględnieniem warunków pogodowych umożliwiających realizację tych robót</w:t>
      </w:r>
      <w:r w:rsidR="00683665">
        <w:rPr>
          <w:rFonts w:ascii="Arial" w:hAnsi="Arial" w:cs="Arial"/>
          <w:sz w:val="20"/>
          <w:szCs w:val="20"/>
        </w:rPr>
        <w:t>.</w:t>
      </w:r>
      <w:r w:rsidR="0082375A" w:rsidRPr="008374B1">
        <w:rPr>
          <w:rFonts w:ascii="Arial" w:hAnsi="Arial" w:cs="Arial"/>
          <w:sz w:val="20"/>
          <w:szCs w:val="20"/>
        </w:rPr>
        <w:t xml:space="preserve"> </w:t>
      </w:r>
    </w:p>
    <w:p w14:paraId="70A34C22" w14:textId="77777777" w:rsidR="00B71A83" w:rsidRPr="008374B1" w:rsidRDefault="00C13172" w:rsidP="002D4B95">
      <w:pPr>
        <w:pStyle w:val="Tekstpodstawowy"/>
        <w:numPr>
          <w:ilvl w:val="0"/>
          <w:numId w:val="7"/>
        </w:numPr>
        <w:spacing w:before="100" w:beforeAutospacing="1" w:after="100" w:afterAutospacing="1" w:line="312" w:lineRule="auto"/>
        <w:contextualSpacing/>
        <w:jc w:val="both"/>
        <w:rPr>
          <w:sz w:val="20"/>
          <w:szCs w:val="20"/>
        </w:rPr>
      </w:pPr>
      <w:r w:rsidRPr="008374B1">
        <w:rPr>
          <w:sz w:val="20"/>
          <w:szCs w:val="20"/>
        </w:rPr>
        <w:t>Odbiór Przedmiotu Umowy będzie dokonywany</w:t>
      </w:r>
      <w:r w:rsidR="004859C8" w:rsidRPr="008374B1">
        <w:rPr>
          <w:sz w:val="20"/>
          <w:szCs w:val="20"/>
        </w:rPr>
        <w:t xml:space="preserve"> w </w:t>
      </w:r>
      <w:r w:rsidRPr="008374B1">
        <w:rPr>
          <w:sz w:val="20"/>
          <w:szCs w:val="20"/>
        </w:rPr>
        <w:t>poszczególnych etapach realizacji: projektowej</w:t>
      </w:r>
      <w:r w:rsidR="004859C8" w:rsidRPr="008374B1">
        <w:rPr>
          <w:sz w:val="20"/>
          <w:szCs w:val="20"/>
        </w:rPr>
        <w:t xml:space="preserve"> i </w:t>
      </w:r>
      <w:r w:rsidRPr="008374B1">
        <w:rPr>
          <w:sz w:val="20"/>
          <w:szCs w:val="20"/>
        </w:rPr>
        <w:t>wykonawczej:</w:t>
      </w:r>
    </w:p>
    <w:p w14:paraId="43ACB71A" w14:textId="77777777" w:rsidR="00B71A83" w:rsidRPr="008374B1" w:rsidRDefault="00C13172" w:rsidP="002D4B95">
      <w:pPr>
        <w:pStyle w:val="Tekstpodstawowy"/>
        <w:numPr>
          <w:ilvl w:val="0"/>
          <w:numId w:val="8"/>
        </w:numPr>
        <w:spacing w:before="100" w:beforeAutospacing="1" w:after="100" w:afterAutospacing="1" w:line="312" w:lineRule="auto"/>
        <w:contextualSpacing/>
        <w:jc w:val="both"/>
        <w:rPr>
          <w:sz w:val="20"/>
          <w:szCs w:val="20"/>
        </w:rPr>
      </w:pPr>
      <w:r w:rsidRPr="008374B1">
        <w:rPr>
          <w:sz w:val="20"/>
          <w:szCs w:val="20"/>
        </w:rPr>
        <w:t xml:space="preserve">Etap odbioru dokumentacji projektowej: </w:t>
      </w:r>
    </w:p>
    <w:p w14:paraId="53F938EF" w14:textId="77777777" w:rsidR="00B71A83" w:rsidRPr="008374B1" w:rsidRDefault="00C13172" w:rsidP="002D4B95">
      <w:pPr>
        <w:pStyle w:val="Tekstpodstawowy"/>
        <w:numPr>
          <w:ilvl w:val="0"/>
          <w:numId w:val="17"/>
        </w:numPr>
        <w:spacing w:before="100" w:beforeAutospacing="1" w:after="100" w:afterAutospacing="1" w:line="312" w:lineRule="auto"/>
        <w:ind w:left="1276" w:hanging="283"/>
        <w:contextualSpacing/>
        <w:jc w:val="both"/>
        <w:rPr>
          <w:sz w:val="20"/>
          <w:szCs w:val="20"/>
        </w:rPr>
      </w:pPr>
      <w:r w:rsidRPr="008374B1">
        <w:rPr>
          <w:sz w:val="20"/>
          <w:szCs w:val="20"/>
        </w:rPr>
        <w:t>złożenia przez Wykonawcę oświadczenia</w:t>
      </w:r>
      <w:r w:rsidR="004859C8" w:rsidRPr="008374B1">
        <w:rPr>
          <w:sz w:val="20"/>
          <w:szCs w:val="20"/>
        </w:rPr>
        <w:t xml:space="preserve"> o </w:t>
      </w:r>
      <w:r w:rsidRPr="008374B1">
        <w:rPr>
          <w:sz w:val="20"/>
          <w:szCs w:val="20"/>
        </w:rPr>
        <w:t>kompletności dokumentacji,</w:t>
      </w:r>
    </w:p>
    <w:p w14:paraId="1B0A1686" w14:textId="77777777" w:rsidR="00B71A83" w:rsidRPr="008374B1" w:rsidRDefault="00C13172" w:rsidP="002D4B95">
      <w:pPr>
        <w:pStyle w:val="Tekstpodstawowy"/>
        <w:numPr>
          <w:ilvl w:val="0"/>
          <w:numId w:val="17"/>
        </w:numPr>
        <w:spacing w:before="100" w:beforeAutospacing="1" w:after="100" w:afterAutospacing="1" w:line="312" w:lineRule="auto"/>
        <w:ind w:left="1276" w:hanging="283"/>
        <w:contextualSpacing/>
        <w:jc w:val="both"/>
        <w:rPr>
          <w:sz w:val="20"/>
          <w:szCs w:val="20"/>
        </w:rPr>
      </w:pPr>
      <w:r w:rsidRPr="008374B1">
        <w:rPr>
          <w:sz w:val="20"/>
          <w:szCs w:val="20"/>
        </w:rPr>
        <w:t>złożenia przez Wykonawcę oświadczenia</w:t>
      </w:r>
      <w:r w:rsidR="004859C8" w:rsidRPr="008374B1">
        <w:rPr>
          <w:sz w:val="20"/>
          <w:szCs w:val="20"/>
        </w:rPr>
        <w:t xml:space="preserve"> o </w:t>
      </w:r>
      <w:r w:rsidRPr="008374B1">
        <w:rPr>
          <w:sz w:val="20"/>
          <w:szCs w:val="20"/>
        </w:rPr>
        <w:t>zgodności dokumentacji</w:t>
      </w:r>
      <w:r w:rsidR="004859C8" w:rsidRPr="008374B1">
        <w:rPr>
          <w:sz w:val="20"/>
          <w:szCs w:val="20"/>
        </w:rPr>
        <w:t xml:space="preserve"> w </w:t>
      </w:r>
      <w:r w:rsidRPr="008374B1">
        <w:rPr>
          <w:sz w:val="20"/>
          <w:szCs w:val="20"/>
        </w:rPr>
        <w:t>zakresie niezbędnym do realizacji celu, któremu ma służyć,</w:t>
      </w:r>
    </w:p>
    <w:p w14:paraId="6D0EC328" w14:textId="77777777" w:rsidR="00B71A83" w:rsidRPr="008374B1" w:rsidRDefault="00C13172" w:rsidP="002D4B95">
      <w:pPr>
        <w:pStyle w:val="Tekstpodstawowy"/>
        <w:numPr>
          <w:ilvl w:val="0"/>
          <w:numId w:val="17"/>
        </w:numPr>
        <w:spacing w:before="100" w:beforeAutospacing="1" w:after="100" w:afterAutospacing="1" w:line="312" w:lineRule="auto"/>
        <w:ind w:left="1276" w:hanging="283"/>
        <w:contextualSpacing/>
        <w:jc w:val="both"/>
        <w:rPr>
          <w:sz w:val="20"/>
          <w:szCs w:val="20"/>
        </w:rPr>
      </w:pPr>
      <w:r w:rsidRPr="008374B1">
        <w:rPr>
          <w:sz w:val="20"/>
          <w:szCs w:val="20"/>
        </w:rPr>
        <w:t>złożenia przez Wykonawcę oświadczenia</w:t>
      </w:r>
      <w:r w:rsidR="004859C8" w:rsidRPr="008374B1">
        <w:rPr>
          <w:sz w:val="20"/>
          <w:szCs w:val="20"/>
        </w:rPr>
        <w:t xml:space="preserve"> o </w:t>
      </w:r>
      <w:r w:rsidRPr="008374B1">
        <w:rPr>
          <w:sz w:val="20"/>
          <w:szCs w:val="20"/>
        </w:rPr>
        <w:t>zgodności dokumentacji</w:t>
      </w:r>
      <w:r w:rsidR="004859C8" w:rsidRPr="008374B1">
        <w:rPr>
          <w:sz w:val="20"/>
          <w:szCs w:val="20"/>
        </w:rPr>
        <w:t xml:space="preserve"> z </w:t>
      </w:r>
      <w:r w:rsidRPr="008374B1">
        <w:rPr>
          <w:sz w:val="20"/>
          <w:szCs w:val="20"/>
        </w:rPr>
        <w:t>Umową, obowiązującymi przepisami, zasadami wiedzy technicznej oraz normami,</w:t>
      </w:r>
      <w:r w:rsidR="004859C8" w:rsidRPr="008374B1">
        <w:rPr>
          <w:sz w:val="20"/>
          <w:szCs w:val="20"/>
        </w:rPr>
        <w:t xml:space="preserve"> o </w:t>
      </w:r>
      <w:r w:rsidRPr="008374B1">
        <w:rPr>
          <w:sz w:val="20"/>
          <w:szCs w:val="20"/>
        </w:rPr>
        <w:t>nie obciążeniu dokumentacji żadnymi roszczeniami</w:t>
      </w:r>
      <w:r w:rsidR="004859C8" w:rsidRPr="008374B1">
        <w:rPr>
          <w:sz w:val="20"/>
          <w:szCs w:val="20"/>
        </w:rPr>
        <w:t xml:space="preserve"> i </w:t>
      </w:r>
      <w:r w:rsidRPr="008374B1">
        <w:rPr>
          <w:sz w:val="20"/>
          <w:szCs w:val="20"/>
        </w:rPr>
        <w:t>prawami osób trzecich,</w:t>
      </w:r>
    </w:p>
    <w:p w14:paraId="6A61C360" w14:textId="77777777" w:rsidR="00B71A83" w:rsidRPr="008374B1" w:rsidRDefault="00C13172" w:rsidP="002D4B95">
      <w:pPr>
        <w:pStyle w:val="Tekstpodstawowy"/>
        <w:numPr>
          <w:ilvl w:val="0"/>
          <w:numId w:val="17"/>
        </w:numPr>
        <w:spacing w:before="100" w:beforeAutospacing="1" w:after="100" w:afterAutospacing="1" w:line="312" w:lineRule="auto"/>
        <w:ind w:left="1276" w:hanging="283"/>
        <w:contextualSpacing/>
        <w:jc w:val="both"/>
        <w:rPr>
          <w:sz w:val="20"/>
          <w:szCs w:val="20"/>
        </w:rPr>
      </w:pPr>
      <w:r w:rsidRPr="008374B1">
        <w:rPr>
          <w:sz w:val="20"/>
          <w:szCs w:val="20"/>
        </w:rPr>
        <w:t xml:space="preserve">potwierdzeniem odbioru dokumentacji będzie podpisanie protokołu odbioru przez obie strony bez zastrzeżeń; </w:t>
      </w:r>
    </w:p>
    <w:p w14:paraId="31579203" w14:textId="0EC0680B" w:rsidR="00B71A83" w:rsidRPr="00546EC5" w:rsidRDefault="00C13172" w:rsidP="00546EC5">
      <w:pPr>
        <w:pStyle w:val="Tekstpodstawowy"/>
        <w:numPr>
          <w:ilvl w:val="0"/>
          <w:numId w:val="8"/>
        </w:numPr>
        <w:spacing w:before="100" w:beforeAutospacing="1" w:after="100" w:afterAutospacing="1" w:line="312" w:lineRule="auto"/>
        <w:contextualSpacing/>
        <w:jc w:val="both"/>
        <w:rPr>
          <w:sz w:val="20"/>
          <w:szCs w:val="20"/>
        </w:rPr>
      </w:pPr>
      <w:r w:rsidRPr="008374B1">
        <w:rPr>
          <w:sz w:val="20"/>
          <w:szCs w:val="20"/>
        </w:rPr>
        <w:t>Etap odbioru robót poprzez przeprowadzenie:</w:t>
      </w:r>
    </w:p>
    <w:p w14:paraId="07895A61" w14:textId="54BF4AED" w:rsidR="00B71A83" w:rsidRPr="008374B1" w:rsidRDefault="00C13172" w:rsidP="002D4B95">
      <w:pPr>
        <w:numPr>
          <w:ilvl w:val="0"/>
          <w:numId w:val="18"/>
        </w:numPr>
        <w:spacing w:before="100" w:beforeAutospacing="1" w:after="100" w:afterAutospacing="1" w:line="312" w:lineRule="auto"/>
        <w:ind w:left="1276" w:hanging="283"/>
        <w:contextualSpacing/>
        <w:jc w:val="both"/>
        <w:rPr>
          <w:rFonts w:ascii="Arial" w:hAnsi="Arial" w:cs="Arial"/>
          <w:sz w:val="20"/>
          <w:szCs w:val="20"/>
        </w:rPr>
      </w:pPr>
      <w:r w:rsidRPr="008374B1">
        <w:rPr>
          <w:rFonts w:ascii="Arial" w:hAnsi="Arial" w:cs="Arial"/>
          <w:sz w:val="20"/>
          <w:szCs w:val="20"/>
        </w:rPr>
        <w:t xml:space="preserve">odbioru </w:t>
      </w:r>
      <w:r w:rsidR="00A065ED" w:rsidRPr="008374B1">
        <w:rPr>
          <w:rFonts w:ascii="Arial" w:hAnsi="Arial" w:cs="Arial"/>
          <w:sz w:val="20"/>
          <w:szCs w:val="20"/>
        </w:rPr>
        <w:t>częściowego/</w:t>
      </w:r>
      <w:r w:rsidRPr="008374B1">
        <w:rPr>
          <w:rFonts w:ascii="Arial" w:hAnsi="Arial" w:cs="Arial"/>
          <w:sz w:val="20"/>
          <w:szCs w:val="20"/>
        </w:rPr>
        <w:t>końcowego Przedmiotu Umowy dokonanego komisyjnie</w:t>
      </w:r>
      <w:r w:rsidR="0083076E">
        <w:rPr>
          <w:rFonts w:ascii="Arial" w:hAnsi="Arial" w:cs="Arial"/>
          <w:sz w:val="20"/>
          <w:szCs w:val="20"/>
        </w:rPr>
        <w:t xml:space="preserve"> </w:t>
      </w:r>
      <w:r w:rsidR="0083076E" w:rsidRPr="00B121AE">
        <w:rPr>
          <w:rFonts w:ascii="Arial" w:hAnsi="Arial" w:cs="Arial"/>
          <w:sz w:val="20"/>
          <w:szCs w:val="20"/>
        </w:rPr>
        <w:t>(z udziałem przedstawiciela Wojewódzkiego Urzędu Ochrony Zabytków w Warszawie Delegatura w Radomiu)</w:t>
      </w:r>
      <w:r w:rsidRPr="00B121AE">
        <w:rPr>
          <w:rFonts w:ascii="Arial" w:hAnsi="Arial" w:cs="Arial"/>
          <w:sz w:val="20"/>
          <w:szCs w:val="20"/>
        </w:rPr>
        <w:t>,</w:t>
      </w:r>
      <w:r w:rsidRPr="008374B1">
        <w:rPr>
          <w:rFonts w:ascii="Arial" w:hAnsi="Arial" w:cs="Arial"/>
          <w:sz w:val="20"/>
          <w:szCs w:val="20"/>
        </w:rPr>
        <w:t xml:space="preserve"> którego przedmiotem będzie odbiór </w:t>
      </w:r>
      <w:r w:rsidR="00A065ED" w:rsidRPr="008374B1">
        <w:rPr>
          <w:rFonts w:ascii="Arial" w:hAnsi="Arial" w:cs="Arial"/>
          <w:sz w:val="20"/>
          <w:szCs w:val="20"/>
        </w:rPr>
        <w:t>częściowo/</w:t>
      </w:r>
      <w:r w:rsidRPr="008374B1">
        <w:rPr>
          <w:rFonts w:ascii="Arial" w:hAnsi="Arial" w:cs="Arial"/>
          <w:sz w:val="20"/>
          <w:szCs w:val="20"/>
        </w:rPr>
        <w:t>całkowicie zrealizowanego zakresu robót objętych Przedmiotem Umowy. Odbiór ten polegać będzie na ocenie ilości</w:t>
      </w:r>
      <w:r w:rsidR="004859C8" w:rsidRPr="008374B1">
        <w:rPr>
          <w:rFonts w:ascii="Arial" w:hAnsi="Arial" w:cs="Arial"/>
          <w:sz w:val="20"/>
          <w:szCs w:val="20"/>
        </w:rPr>
        <w:t xml:space="preserve"> i </w:t>
      </w:r>
      <w:r w:rsidRPr="008374B1">
        <w:rPr>
          <w:rFonts w:ascii="Arial" w:hAnsi="Arial" w:cs="Arial"/>
          <w:sz w:val="20"/>
          <w:szCs w:val="20"/>
        </w:rPr>
        <w:t xml:space="preserve">jakości </w:t>
      </w:r>
      <w:r w:rsidR="00A065ED" w:rsidRPr="008374B1">
        <w:rPr>
          <w:rFonts w:ascii="Arial" w:hAnsi="Arial" w:cs="Arial"/>
          <w:sz w:val="20"/>
          <w:szCs w:val="20"/>
        </w:rPr>
        <w:t>części/</w:t>
      </w:r>
      <w:r w:rsidRPr="008374B1">
        <w:rPr>
          <w:rFonts w:ascii="Arial" w:hAnsi="Arial" w:cs="Arial"/>
          <w:sz w:val="20"/>
          <w:szCs w:val="20"/>
        </w:rPr>
        <w:t xml:space="preserve">całości wykonanych robót oraz ustaleniu </w:t>
      </w:r>
      <w:r w:rsidR="00A065ED" w:rsidRPr="008374B1">
        <w:rPr>
          <w:rFonts w:ascii="Arial" w:hAnsi="Arial" w:cs="Arial"/>
          <w:sz w:val="20"/>
          <w:szCs w:val="20"/>
        </w:rPr>
        <w:t>częściowego/</w:t>
      </w:r>
      <w:r w:rsidRPr="008374B1">
        <w:rPr>
          <w:rFonts w:ascii="Arial" w:hAnsi="Arial" w:cs="Arial"/>
          <w:sz w:val="20"/>
          <w:szCs w:val="20"/>
        </w:rPr>
        <w:t xml:space="preserve">końcowego wynagrodzenia za ich wykonanie. Protokół odbioru </w:t>
      </w:r>
      <w:r w:rsidR="00A065ED" w:rsidRPr="008374B1">
        <w:rPr>
          <w:rFonts w:ascii="Arial" w:hAnsi="Arial" w:cs="Arial"/>
          <w:sz w:val="20"/>
          <w:szCs w:val="20"/>
        </w:rPr>
        <w:t>częściowego/</w:t>
      </w:r>
      <w:r w:rsidRPr="008374B1">
        <w:rPr>
          <w:rFonts w:ascii="Arial" w:hAnsi="Arial" w:cs="Arial"/>
          <w:sz w:val="20"/>
          <w:szCs w:val="20"/>
        </w:rPr>
        <w:t>końcowego będzie obejmował odbiór dokumentacji projektowej wraz</w:t>
      </w:r>
      <w:r w:rsidR="004859C8" w:rsidRPr="008374B1">
        <w:rPr>
          <w:rFonts w:ascii="Arial" w:hAnsi="Arial" w:cs="Arial"/>
          <w:sz w:val="20"/>
          <w:szCs w:val="20"/>
        </w:rPr>
        <w:t xml:space="preserve"> z </w:t>
      </w:r>
      <w:r w:rsidRPr="008374B1">
        <w:rPr>
          <w:rFonts w:ascii="Arial" w:hAnsi="Arial" w:cs="Arial"/>
          <w:sz w:val="20"/>
          <w:szCs w:val="20"/>
        </w:rPr>
        <w:t>dokonanymi na etapie wykonywania robót zmianami, jeśli takie będą miały miejsce oraz wszystkich wykonanych robót objętych Przedmiotem Umowy,</w:t>
      </w:r>
    </w:p>
    <w:p w14:paraId="3B5CF42F" w14:textId="3F054ABC" w:rsidR="00B71A83" w:rsidRPr="00B121AE" w:rsidRDefault="00C13172" w:rsidP="002D4B95">
      <w:pPr>
        <w:numPr>
          <w:ilvl w:val="0"/>
          <w:numId w:val="18"/>
        </w:numPr>
        <w:spacing w:before="100" w:beforeAutospacing="1" w:after="100" w:afterAutospacing="1" w:line="312" w:lineRule="auto"/>
        <w:ind w:left="1276" w:hanging="283"/>
        <w:contextualSpacing/>
        <w:jc w:val="both"/>
        <w:rPr>
          <w:rFonts w:ascii="Arial" w:hAnsi="Arial" w:cs="Arial"/>
          <w:sz w:val="20"/>
          <w:szCs w:val="20"/>
        </w:rPr>
      </w:pPr>
      <w:r w:rsidRPr="008374B1">
        <w:rPr>
          <w:rFonts w:ascii="Arial" w:hAnsi="Arial" w:cs="Arial"/>
          <w:sz w:val="20"/>
          <w:szCs w:val="20"/>
        </w:rPr>
        <w:lastRenderedPageBreak/>
        <w:t xml:space="preserve">odbioru ostatecznego polegającego na </w:t>
      </w:r>
      <w:r w:rsidR="00341F30" w:rsidRPr="008374B1">
        <w:rPr>
          <w:rFonts w:ascii="Arial" w:hAnsi="Arial" w:cs="Arial"/>
          <w:sz w:val="20"/>
          <w:szCs w:val="20"/>
        </w:rPr>
        <w:t xml:space="preserve">protokolarnej </w:t>
      </w:r>
      <w:r w:rsidRPr="008374B1">
        <w:rPr>
          <w:rFonts w:ascii="Arial" w:hAnsi="Arial" w:cs="Arial"/>
          <w:sz w:val="20"/>
          <w:szCs w:val="20"/>
        </w:rPr>
        <w:t>ocenie wykonania Przedmiotu Umowy,</w:t>
      </w:r>
      <w:r w:rsidR="00341F30" w:rsidRPr="008374B1">
        <w:rPr>
          <w:rFonts w:ascii="Arial" w:hAnsi="Arial" w:cs="Arial"/>
          <w:sz w:val="20"/>
          <w:szCs w:val="20"/>
        </w:rPr>
        <w:t xml:space="preserve"> z uwzględnieniem czynności </w:t>
      </w:r>
      <w:r w:rsidRPr="008374B1">
        <w:rPr>
          <w:rFonts w:ascii="Arial" w:hAnsi="Arial" w:cs="Arial"/>
          <w:sz w:val="20"/>
          <w:szCs w:val="20"/>
        </w:rPr>
        <w:t>związan</w:t>
      </w:r>
      <w:r w:rsidR="00341F30" w:rsidRPr="008374B1">
        <w:rPr>
          <w:rFonts w:ascii="Arial" w:hAnsi="Arial" w:cs="Arial"/>
          <w:sz w:val="20"/>
          <w:szCs w:val="20"/>
        </w:rPr>
        <w:t>ych</w:t>
      </w:r>
      <w:r w:rsidR="004859C8" w:rsidRPr="008374B1">
        <w:rPr>
          <w:rFonts w:ascii="Arial" w:hAnsi="Arial" w:cs="Arial"/>
          <w:sz w:val="20"/>
          <w:szCs w:val="20"/>
        </w:rPr>
        <w:t xml:space="preserve"> z </w:t>
      </w:r>
      <w:r w:rsidRPr="008374B1">
        <w:rPr>
          <w:rFonts w:ascii="Arial" w:hAnsi="Arial" w:cs="Arial"/>
          <w:sz w:val="20"/>
          <w:szCs w:val="20"/>
        </w:rPr>
        <w:t>realizacją obowiązków</w:t>
      </w:r>
      <w:r w:rsidR="004859C8" w:rsidRPr="008374B1">
        <w:rPr>
          <w:rFonts w:ascii="Arial" w:hAnsi="Arial" w:cs="Arial"/>
          <w:sz w:val="20"/>
          <w:szCs w:val="20"/>
        </w:rPr>
        <w:t xml:space="preserve"> z </w:t>
      </w:r>
      <w:r w:rsidRPr="008374B1">
        <w:rPr>
          <w:rFonts w:ascii="Arial" w:hAnsi="Arial" w:cs="Arial"/>
          <w:sz w:val="20"/>
          <w:szCs w:val="20"/>
        </w:rPr>
        <w:t>tytułu rękojmi,</w:t>
      </w:r>
      <w:r w:rsidR="004859C8" w:rsidRPr="008374B1">
        <w:rPr>
          <w:rFonts w:ascii="Arial" w:hAnsi="Arial" w:cs="Arial"/>
          <w:sz w:val="20"/>
          <w:szCs w:val="20"/>
        </w:rPr>
        <w:t xml:space="preserve"> w </w:t>
      </w:r>
      <w:r w:rsidRPr="008374B1">
        <w:rPr>
          <w:rFonts w:ascii="Arial" w:hAnsi="Arial" w:cs="Arial"/>
          <w:sz w:val="20"/>
          <w:szCs w:val="20"/>
        </w:rPr>
        <w:t>tym</w:t>
      </w:r>
      <w:r w:rsidR="004859C8" w:rsidRPr="008374B1">
        <w:rPr>
          <w:rFonts w:ascii="Arial" w:hAnsi="Arial" w:cs="Arial"/>
          <w:sz w:val="20"/>
          <w:szCs w:val="20"/>
        </w:rPr>
        <w:t xml:space="preserve"> z </w:t>
      </w:r>
      <w:r w:rsidRPr="008374B1">
        <w:rPr>
          <w:rFonts w:ascii="Arial" w:hAnsi="Arial" w:cs="Arial"/>
          <w:sz w:val="20"/>
          <w:szCs w:val="20"/>
        </w:rPr>
        <w:t>usunięciem wad powstałych</w:t>
      </w:r>
      <w:r w:rsidR="004859C8" w:rsidRPr="008374B1">
        <w:rPr>
          <w:rFonts w:ascii="Arial" w:hAnsi="Arial" w:cs="Arial"/>
          <w:sz w:val="20"/>
          <w:szCs w:val="20"/>
        </w:rPr>
        <w:t xml:space="preserve"> i </w:t>
      </w:r>
      <w:r w:rsidRPr="008374B1">
        <w:rPr>
          <w:rFonts w:ascii="Arial" w:hAnsi="Arial" w:cs="Arial"/>
          <w:sz w:val="20"/>
          <w:szCs w:val="20"/>
        </w:rPr>
        <w:t>ujawnionych</w:t>
      </w:r>
      <w:r w:rsidR="004859C8" w:rsidRPr="008374B1">
        <w:rPr>
          <w:rFonts w:ascii="Arial" w:hAnsi="Arial" w:cs="Arial"/>
          <w:sz w:val="20"/>
          <w:szCs w:val="20"/>
        </w:rPr>
        <w:t xml:space="preserve"> w </w:t>
      </w:r>
      <w:r w:rsidRPr="008374B1">
        <w:rPr>
          <w:rFonts w:ascii="Arial" w:hAnsi="Arial" w:cs="Arial"/>
          <w:sz w:val="20"/>
          <w:szCs w:val="20"/>
        </w:rPr>
        <w:t>okresie rękojmi</w:t>
      </w:r>
      <w:r w:rsidR="0083076E">
        <w:rPr>
          <w:rFonts w:ascii="Arial" w:hAnsi="Arial" w:cs="Arial"/>
          <w:sz w:val="20"/>
          <w:szCs w:val="20"/>
        </w:rPr>
        <w:t xml:space="preserve"> </w:t>
      </w:r>
      <w:r w:rsidR="0083076E" w:rsidRPr="00B121AE">
        <w:rPr>
          <w:rFonts w:ascii="Arial" w:hAnsi="Arial" w:cs="Arial"/>
          <w:sz w:val="20"/>
          <w:szCs w:val="20"/>
        </w:rPr>
        <w:t>(z udziałem przedstawiciela Wojewódzkiego Urzędu Ochrony Zabytków w Warszawie Delegatura w Radomiu)</w:t>
      </w:r>
    </w:p>
    <w:p w14:paraId="2DA64794" w14:textId="1EEF2746" w:rsidR="00B71A83" w:rsidRPr="008374B1" w:rsidRDefault="00C13172" w:rsidP="002D4B95">
      <w:pPr>
        <w:pStyle w:val="Tekstpodstawowy"/>
        <w:numPr>
          <w:ilvl w:val="0"/>
          <w:numId w:val="7"/>
        </w:numPr>
        <w:spacing w:before="100" w:beforeAutospacing="1" w:after="100" w:afterAutospacing="1" w:line="312" w:lineRule="auto"/>
        <w:contextualSpacing/>
        <w:jc w:val="both"/>
        <w:rPr>
          <w:sz w:val="20"/>
          <w:szCs w:val="20"/>
        </w:rPr>
      </w:pPr>
      <w:r w:rsidRPr="008374B1">
        <w:rPr>
          <w:sz w:val="20"/>
          <w:szCs w:val="20"/>
        </w:rPr>
        <w:t>Zamawiający zwoła komisję odbioru Przedmiotu Umowy lub jego części</w:t>
      </w:r>
      <w:r w:rsidR="0083076E" w:rsidRPr="00B121AE">
        <w:rPr>
          <w:sz w:val="20"/>
          <w:szCs w:val="20"/>
        </w:rPr>
        <w:t xml:space="preserve"> po </w:t>
      </w:r>
      <w:r w:rsidRPr="008374B1">
        <w:rPr>
          <w:sz w:val="20"/>
          <w:szCs w:val="20"/>
        </w:rPr>
        <w:t>otrzymani</w:t>
      </w:r>
      <w:r w:rsidR="0083076E">
        <w:rPr>
          <w:sz w:val="20"/>
          <w:szCs w:val="20"/>
        </w:rPr>
        <w:t>u</w:t>
      </w:r>
      <w:r w:rsidRPr="008374B1">
        <w:rPr>
          <w:sz w:val="20"/>
          <w:szCs w:val="20"/>
        </w:rPr>
        <w:t xml:space="preserve"> pisemnego zgłoszenia gotowości odbioru części Przedm</w:t>
      </w:r>
      <w:r w:rsidR="007E18F4">
        <w:rPr>
          <w:sz w:val="20"/>
          <w:szCs w:val="20"/>
        </w:rPr>
        <w:t>iotu Umowy</w:t>
      </w:r>
    </w:p>
    <w:p w14:paraId="5F14BC20" w14:textId="77777777" w:rsidR="00B71A83" w:rsidRPr="008374B1" w:rsidRDefault="00C13172" w:rsidP="002D4B95">
      <w:pPr>
        <w:numPr>
          <w:ilvl w:val="0"/>
          <w:numId w:val="7"/>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 częściowego odbioru Przedmiotu Umowy zostanie sporządzony protokół odbioru częściowego zawierający wszelkie ustalenia</w:t>
      </w:r>
      <w:r w:rsidR="004859C8" w:rsidRPr="008374B1">
        <w:rPr>
          <w:rFonts w:ascii="Arial" w:hAnsi="Arial" w:cs="Arial"/>
          <w:sz w:val="20"/>
          <w:szCs w:val="20"/>
        </w:rPr>
        <w:t xml:space="preserve"> i </w:t>
      </w:r>
      <w:r w:rsidRPr="008374B1">
        <w:rPr>
          <w:rFonts w:ascii="Arial" w:hAnsi="Arial" w:cs="Arial"/>
          <w:sz w:val="20"/>
          <w:szCs w:val="20"/>
        </w:rPr>
        <w:t>wnioski Zamawiającego dokonane</w:t>
      </w:r>
      <w:r w:rsidR="004859C8" w:rsidRPr="008374B1">
        <w:rPr>
          <w:rFonts w:ascii="Arial" w:hAnsi="Arial" w:cs="Arial"/>
          <w:sz w:val="20"/>
          <w:szCs w:val="20"/>
        </w:rPr>
        <w:t xml:space="preserve"> w </w:t>
      </w:r>
      <w:r w:rsidRPr="008374B1">
        <w:rPr>
          <w:rFonts w:ascii="Arial" w:hAnsi="Arial" w:cs="Arial"/>
          <w:sz w:val="20"/>
          <w:szCs w:val="20"/>
        </w:rPr>
        <w:t>czasie odbioru. Jeżeli</w:t>
      </w:r>
      <w:r w:rsidR="004859C8" w:rsidRPr="008374B1">
        <w:rPr>
          <w:rFonts w:ascii="Arial" w:hAnsi="Arial" w:cs="Arial"/>
          <w:sz w:val="20"/>
          <w:szCs w:val="20"/>
        </w:rPr>
        <w:t xml:space="preserve"> w </w:t>
      </w:r>
      <w:r w:rsidRPr="008374B1">
        <w:rPr>
          <w:rFonts w:ascii="Arial" w:hAnsi="Arial" w:cs="Arial"/>
          <w:sz w:val="20"/>
          <w:szCs w:val="20"/>
        </w:rPr>
        <w:t>toku czynności odbioru częściowego zostaną stwierdzone wady, Zamawiający przerwie czynności odbioru, odmówi dokonania odbioru</w:t>
      </w:r>
      <w:r w:rsidR="004859C8" w:rsidRPr="008374B1">
        <w:rPr>
          <w:rFonts w:ascii="Arial" w:hAnsi="Arial" w:cs="Arial"/>
          <w:sz w:val="20"/>
          <w:szCs w:val="20"/>
        </w:rPr>
        <w:t xml:space="preserve"> i </w:t>
      </w:r>
      <w:r w:rsidRPr="008374B1">
        <w:rPr>
          <w:rFonts w:ascii="Arial" w:hAnsi="Arial" w:cs="Arial"/>
          <w:sz w:val="20"/>
          <w:szCs w:val="20"/>
        </w:rPr>
        <w:t>wyznaczy Wykonawcy termin usunięcia wad.</w:t>
      </w:r>
    </w:p>
    <w:p w14:paraId="4ACB4060" w14:textId="77777777" w:rsidR="00B71A83" w:rsidRPr="008374B1" w:rsidRDefault="00C13172" w:rsidP="002D4B95">
      <w:pPr>
        <w:pStyle w:val="Tekstpodstawowy"/>
        <w:numPr>
          <w:ilvl w:val="0"/>
          <w:numId w:val="7"/>
        </w:numPr>
        <w:spacing w:before="100" w:beforeAutospacing="1" w:after="100" w:afterAutospacing="1" w:line="312" w:lineRule="auto"/>
        <w:contextualSpacing/>
        <w:jc w:val="both"/>
        <w:rPr>
          <w:sz w:val="20"/>
          <w:szCs w:val="20"/>
        </w:rPr>
      </w:pPr>
      <w:r w:rsidRPr="008374B1">
        <w:rPr>
          <w:sz w:val="20"/>
          <w:szCs w:val="20"/>
        </w:rPr>
        <w:t>Z końcowego odbioru Przedmiotu Zamówienia będzie sporządzony protokół zawierający wszelkie ustalenia dokonane</w:t>
      </w:r>
      <w:r w:rsidR="004859C8" w:rsidRPr="008374B1">
        <w:rPr>
          <w:sz w:val="20"/>
          <w:szCs w:val="20"/>
        </w:rPr>
        <w:t xml:space="preserve"> w </w:t>
      </w:r>
      <w:r w:rsidRPr="008374B1">
        <w:rPr>
          <w:sz w:val="20"/>
          <w:szCs w:val="20"/>
        </w:rPr>
        <w:t xml:space="preserve">czasie odbioru. </w:t>
      </w:r>
    </w:p>
    <w:p w14:paraId="727173CB" w14:textId="77777777" w:rsidR="00B71A83" w:rsidRPr="008374B1" w:rsidRDefault="00C13172" w:rsidP="002D4B95">
      <w:pPr>
        <w:pStyle w:val="Tekstpodstawowy"/>
        <w:numPr>
          <w:ilvl w:val="0"/>
          <w:numId w:val="7"/>
        </w:numPr>
        <w:spacing w:before="100" w:beforeAutospacing="1" w:after="100" w:afterAutospacing="1" w:line="312" w:lineRule="auto"/>
        <w:contextualSpacing/>
        <w:jc w:val="both"/>
        <w:rPr>
          <w:sz w:val="20"/>
          <w:szCs w:val="20"/>
        </w:rPr>
      </w:pPr>
      <w:r w:rsidRPr="008374B1">
        <w:rPr>
          <w:sz w:val="20"/>
          <w:szCs w:val="20"/>
        </w:rPr>
        <w:t>Jeżeli</w:t>
      </w:r>
      <w:r w:rsidR="004859C8" w:rsidRPr="008374B1">
        <w:rPr>
          <w:sz w:val="20"/>
          <w:szCs w:val="20"/>
        </w:rPr>
        <w:t xml:space="preserve"> w </w:t>
      </w:r>
      <w:r w:rsidRPr="008374B1">
        <w:rPr>
          <w:sz w:val="20"/>
          <w:szCs w:val="20"/>
        </w:rPr>
        <w:t>toku czynności odbioru końcowego zostaną stwierdzone wady istotne, Zamawiający przerwie czynności odbioru, odmówi dokonania odbioru końcowego</w:t>
      </w:r>
      <w:r w:rsidR="004859C8" w:rsidRPr="008374B1">
        <w:rPr>
          <w:sz w:val="20"/>
          <w:szCs w:val="20"/>
        </w:rPr>
        <w:t xml:space="preserve"> i </w:t>
      </w:r>
      <w:r w:rsidRPr="008374B1">
        <w:rPr>
          <w:sz w:val="20"/>
          <w:szCs w:val="20"/>
        </w:rPr>
        <w:t>wyznaczy Wykonawcy termin usunięcia wad (przy czym wyznaczenie terminu będzie miało charakter wyłącznie instrukcyjny, gdyż</w:t>
      </w:r>
      <w:r w:rsidR="004859C8" w:rsidRPr="008374B1">
        <w:rPr>
          <w:sz w:val="20"/>
          <w:szCs w:val="20"/>
        </w:rPr>
        <w:t xml:space="preserve"> w </w:t>
      </w:r>
      <w:r w:rsidRPr="008374B1">
        <w:rPr>
          <w:sz w:val="20"/>
          <w:szCs w:val="20"/>
        </w:rPr>
        <w:t>takim przypadku Wykonawca będzie</w:t>
      </w:r>
      <w:r w:rsidR="004859C8" w:rsidRPr="008374B1">
        <w:rPr>
          <w:sz w:val="20"/>
          <w:szCs w:val="20"/>
        </w:rPr>
        <w:t xml:space="preserve"> w </w:t>
      </w:r>
      <w:r w:rsidRPr="008374B1">
        <w:rPr>
          <w:sz w:val="20"/>
          <w:szCs w:val="20"/>
        </w:rPr>
        <w:t>zwłoce</w:t>
      </w:r>
      <w:r w:rsidR="004859C8" w:rsidRPr="008374B1">
        <w:rPr>
          <w:sz w:val="20"/>
          <w:szCs w:val="20"/>
        </w:rPr>
        <w:t xml:space="preserve"> w </w:t>
      </w:r>
      <w:r w:rsidRPr="008374B1">
        <w:rPr>
          <w:sz w:val="20"/>
          <w:szCs w:val="20"/>
        </w:rPr>
        <w:t>wykonaniu Przedmiotu Umowy). Data stwierdzenia przez Inspektora Nadzoru usunięcia wad jest terminem wznowienia czynności komisji odbioru końcowego Przedmiotu Umowy.</w:t>
      </w:r>
    </w:p>
    <w:p w14:paraId="0574398C" w14:textId="77777777" w:rsidR="00B71A83" w:rsidRPr="008374B1" w:rsidRDefault="00C13172" w:rsidP="002D4B95">
      <w:pPr>
        <w:pStyle w:val="Tekstpodstawowy"/>
        <w:numPr>
          <w:ilvl w:val="0"/>
          <w:numId w:val="7"/>
        </w:numPr>
        <w:spacing w:before="100" w:beforeAutospacing="1" w:after="100" w:afterAutospacing="1" w:line="312" w:lineRule="auto"/>
        <w:contextualSpacing/>
        <w:jc w:val="both"/>
        <w:rPr>
          <w:sz w:val="20"/>
          <w:szCs w:val="20"/>
        </w:rPr>
      </w:pPr>
      <w:r w:rsidRPr="008374B1">
        <w:rPr>
          <w:sz w:val="20"/>
          <w:szCs w:val="20"/>
        </w:rPr>
        <w:t>W przypadku stwierdzenia wad nieistotnych,</w:t>
      </w:r>
      <w:r w:rsidR="004859C8" w:rsidRPr="008374B1">
        <w:rPr>
          <w:sz w:val="20"/>
          <w:szCs w:val="20"/>
        </w:rPr>
        <w:t xml:space="preserve"> w </w:t>
      </w:r>
      <w:r w:rsidRPr="008374B1">
        <w:rPr>
          <w:sz w:val="20"/>
          <w:szCs w:val="20"/>
        </w:rPr>
        <w:t>tym wad niezagrażających bezpieczeństwu użytkowania, Zamawiający wpisze je do protokołu odbioru robót</w:t>
      </w:r>
      <w:r w:rsidR="004859C8" w:rsidRPr="008374B1">
        <w:rPr>
          <w:sz w:val="20"/>
          <w:szCs w:val="20"/>
        </w:rPr>
        <w:t xml:space="preserve"> i </w:t>
      </w:r>
      <w:r w:rsidRPr="008374B1">
        <w:rPr>
          <w:sz w:val="20"/>
          <w:szCs w:val="20"/>
        </w:rPr>
        <w:t>wyznaczy obiektywny technologicznie termin na ich usunięcie.</w:t>
      </w:r>
    </w:p>
    <w:p w14:paraId="204480BF" w14:textId="77777777"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C13172" w:rsidRPr="008374B1">
        <w:rPr>
          <w:rFonts w:ascii="Arial" w:hAnsi="Arial" w:cs="Arial"/>
          <w:b/>
          <w:sz w:val="20"/>
          <w:szCs w:val="20"/>
        </w:rPr>
        <w:t>3</w:t>
      </w:r>
    </w:p>
    <w:p w14:paraId="7F0BDEEC"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Wynagrodzenie</w:t>
      </w:r>
    </w:p>
    <w:p w14:paraId="05740524" w14:textId="77777777" w:rsidR="00B71A83" w:rsidRPr="008374B1" w:rsidRDefault="00C13172" w:rsidP="00F53606">
      <w:pPr>
        <w:pStyle w:val="Tekstpodstawowy"/>
        <w:numPr>
          <w:ilvl w:val="0"/>
          <w:numId w:val="3"/>
        </w:numPr>
        <w:spacing w:before="100" w:beforeAutospacing="1" w:after="100" w:afterAutospacing="1" w:line="312" w:lineRule="auto"/>
        <w:ind w:left="434" w:hanging="434"/>
        <w:contextualSpacing/>
        <w:jc w:val="both"/>
        <w:rPr>
          <w:sz w:val="20"/>
          <w:szCs w:val="20"/>
        </w:rPr>
      </w:pPr>
      <w:r w:rsidRPr="008374B1">
        <w:rPr>
          <w:sz w:val="20"/>
          <w:szCs w:val="20"/>
        </w:rPr>
        <w:t>Za wykonanie Przedmiotu Umowy ustala się wynagrodzenie ryczałtowe, zgodnie</w:t>
      </w:r>
      <w:r w:rsidR="004859C8" w:rsidRPr="008374B1">
        <w:rPr>
          <w:sz w:val="20"/>
          <w:szCs w:val="20"/>
        </w:rPr>
        <w:t xml:space="preserve"> z </w:t>
      </w:r>
      <w:r w:rsidRPr="008374B1">
        <w:rPr>
          <w:sz w:val="20"/>
          <w:szCs w:val="20"/>
        </w:rPr>
        <w:t>formularzem cenowym załączonym do oferty,</w:t>
      </w:r>
      <w:r w:rsidR="004859C8" w:rsidRPr="008374B1">
        <w:rPr>
          <w:sz w:val="20"/>
          <w:szCs w:val="20"/>
        </w:rPr>
        <w:t xml:space="preserve"> w </w:t>
      </w:r>
      <w:r w:rsidRPr="008374B1">
        <w:rPr>
          <w:sz w:val="20"/>
          <w:szCs w:val="20"/>
        </w:rPr>
        <w:t>wysokości:</w:t>
      </w:r>
    </w:p>
    <w:p w14:paraId="4EF5DDDD" w14:textId="77777777" w:rsidR="00B71A83" w:rsidRPr="008374B1" w:rsidRDefault="00B860BB" w:rsidP="00F53606">
      <w:pPr>
        <w:pStyle w:val="Tekstpodstawowy"/>
        <w:spacing w:before="100" w:beforeAutospacing="1" w:after="100" w:afterAutospacing="1" w:line="312" w:lineRule="auto"/>
        <w:ind w:left="426" w:hanging="20"/>
        <w:contextualSpacing/>
        <w:rPr>
          <w:bCs/>
          <w:sz w:val="20"/>
          <w:szCs w:val="20"/>
        </w:rPr>
      </w:pPr>
      <w:r w:rsidRPr="008374B1">
        <w:rPr>
          <w:bCs/>
          <w:sz w:val="20"/>
          <w:szCs w:val="20"/>
        </w:rPr>
        <w:t xml:space="preserve">brutto: </w:t>
      </w:r>
      <w:r w:rsidR="00723D87" w:rsidRPr="008374B1">
        <w:rPr>
          <w:sz w:val="20"/>
          <w:szCs w:val="20"/>
        </w:rPr>
        <w:t xml:space="preserve">.................... </w:t>
      </w:r>
      <w:r w:rsidRPr="008374B1">
        <w:rPr>
          <w:bCs/>
          <w:sz w:val="20"/>
          <w:szCs w:val="20"/>
        </w:rPr>
        <w:t>PLN</w:t>
      </w:r>
      <w:r w:rsidR="00C13172" w:rsidRPr="008374B1">
        <w:rPr>
          <w:bCs/>
          <w:sz w:val="20"/>
          <w:szCs w:val="20"/>
        </w:rPr>
        <w:t xml:space="preserve"> (słownie</w:t>
      </w:r>
      <w:r w:rsidR="00723D87" w:rsidRPr="008374B1">
        <w:rPr>
          <w:sz w:val="20"/>
          <w:szCs w:val="20"/>
        </w:rPr>
        <w:t xml:space="preserve">.................... </w:t>
      </w:r>
      <w:r w:rsidR="00C13172" w:rsidRPr="008374B1">
        <w:rPr>
          <w:bCs/>
          <w:sz w:val="20"/>
          <w:szCs w:val="20"/>
        </w:rPr>
        <w:t xml:space="preserve">złotych) </w:t>
      </w:r>
    </w:p>
    <w:p w14:paraId="494D526F" w14:textId="77777777" w:rsidR="00B71A83" w:rsidRPr="008374B1" w:rsidRDefault="00C13172" w:rsidP="00F53606">
      <w:pPr>
        <w:pStyle w:val="Tekstpodstawowy"/>
        <w:spacing w:before="100" w:beforeAutospacing="1" w:after="100" w:afterAutospacing="1" w:line="312" w:lineRule="auto"/>
        <w:ind w:left="434" w:hanging="8"/>
        <w:contextualSpacing/>
        <w:rPr>
          <w:sz w:val="20"/>
          <w:szCs w:val="20"/>
        </w:rPr>
      </w:pPr>
      <w:r w:rsidRPr="008374B1">
        <w:rPr>
          <w:sz w:val="20"/>
          <w:szCs w:val="20"/>
        </w:rPr>
        <w:t>w tym:</w:t>
      </w:r>
    </w:p>
    <w:p w14:paraId="36603C6C" w14:textId="77777777" w:rsidR="00B71A83" w:rsidRPr="008374B1" w:rsidRDefault="00B860BB" w:rsidP="00F53606">
      <w:pPr>
        <w:pStyle w:val="Tekstpodstawowy"/>
        <w:spacing w:before="100" w:beforeAutospacing="1" w:after="100" w:afterAutospacing="1" w:line="312" w:lineRule="auto"/>
        <w:ind w:left="434" w:hanging="8"/>
        <w:contextualSpacing/>
        <w:rPr>
          <w:bCs/>
          <w:sz w:val="20"/>
          <w:szCs w:val="20"/>
        </w:rPr>
      </w:pPr>
      <w:r w:rsidRPr="008374B1">
        <w:rPr>
          <w:bCs/>
          <w:sz w:val="20"/>
          <w:szCs w:val="20"/>
        </w:rPr>
        <w:t xml:space="preserve">netto: </w:t>
      </w:r>
      <w:r w:rsidR="00723D87" w:rsidRPr="008374B1">
        <w:rPr>
          <w:sz w:val="20"/>
          <w:szCs w:val="20"/>
        </w:rPr>
        <w:t xml:space="preserve">.................... </w:t>
      </w:r>
      <w:r w:rsidRPr="008374B1">
        <w:rPr>
          <w:bCs/>
          <w:sz w:val="20"/>
          <w:szCs w:val="20"/>
        </w:rPr>
        <w:t>PLN</w:t>
      </w:r>
      <w:r w:rsidR="00C13172" w:rsidRPr="008374B1">
        <w:rPr>
          <w:bCs/>
          <w:sz w:val="20"/>
          <w:szCs w:val="20"/>
        </w:rPr>
        <w:t xml:space="preserve"> (słownie</w:t>
      </w:r>
      <w:r w:rsidR="00723D87" w:rsidRPr="008374B1">
        <w:rPr>
          <w:sz w:val="20"/>
          <w:szCs w:val="20"/>
        </w:rPr>
        <w:t xml:space="preserve">.................... </w:t>
      </w:r>
      <w:r w:rsidRPr="008374B1">
        <w:rPr>
          <w:bCs/>
          <w:sz w:val="20"/>
          <w:szCs w:val="20"/>
        </w:rPr>
        <w:t>złotych),</w:t>
      </w:r>
    </w:p>
    <w:p w14:paraId="24FADBBE" w14:textId="4A1E984B" w:rsidR="00B71A83" w:rsidRPr="008374B1" w:rsidRDefault="00B129FE" w:rsidP="00F53606">
      <w:pPr>
        <w:pStyle w:val="Tekstpodstawowy"/>
        <w:spacing w:before="100" w:beforeAutospacing="1" w:after="100" w:afterAutospacing="1" w:line="312" w:lineRule="auto"/>
        <w:ind w:left="434" w:hanging="8"/>
        <w:contextualSpacing/>
        <w:rPr>
          <w:bCs/>
          <w:sz w:val="20"/>
          <w:szCs w:val="20"/>
        </w:rPr>
      </w:pPr>
      <w:r>
        <w:rPr>
          <w:bCs/>
          <w:sz w:val="20"/>
          <w:szCs w:val="20"/>
        </w:rPr>
        <w:t xml:space="preserve">podatek VAT </w:t>
      </w:r>
      <w:r w:rsidR="00B860BB" w:rsidRPr="008374B1">
        <w:rPr>
          <w:bCs/>
          <w:sz w:val="20"/>
          <w:szCs w:val="20"/>
        </w:rPr>
        <w:t xml:space="preserve"> </w:t>
      </w:r>
      <w:r w:rsidR="00723D87" w:rsidRPr="008374B1">
        <w:rPr>
          <w:sz w:val="20"/>
          <w:szCs w:val="20"/>
        </w:rPr>
        <w:t>....................</w:t>
      </w:r>
      <w:r w:rsidR="002C34A3">
        <w:rPr>
          <w:sz w:val="20"/>
          <w:szCs w:val="20"/>
        </w:rPr>
        <w:t>.…….</w:t>
      </w:r>
      <w:r w:rsidR="00B860BB" w:rsidRPr="008374B1">
        <w:rPr>
          <w:bCs/>
          <w:sz w:val="20"/>
          <w:szCs w:val="20"/>
        </w:rPr>
        <w:t xml:space="preserve">PLN </w:t>
      </w:r>
      <w:r w:rsidR="00C13172" w:rsidRPr="008374B1">
        <w:rPr>
          <w:bCs/>
          <w:sz w:val="20"/>
          <w:szCs w:val="20"/>
        </w:rPr>
        <w:t xml:space="preserve">(słownie: </w:t>
      </w:r>
      <w:r w:rsidR="00723D87" w:rsidRPr="008374B1">
        <w:rPr>
          <w:sz w:val="20"/>
          <w:szCs w:val="20"/>
        </w:rPr>
        <w:t xml:space="preserve">.................... </w:t>
      </w:r>
      <w:r w:rsidR="00C13172" w:rsidRPr="008374B1">
        <w:rPr>
          <w:bCs/>
          <w:sz w:val="20"/>
          <w:szCs w:val="20"/>
        </w:rPr>
        <w:t>złotych).</w:t>
      </w:r>
    </w:p>
    <w:p w14:paraId="46CCE010" w14:textId="77777777" w:rsidR="00B71A83" w:rsidRPr="008374B1" w:rsidRDefault="00C13172" w:rsidP="00F53606">
      <w:pPr>
        <w:pStyle w:val="Tekstpodstawowy"/>
        <w:numPr>
          <w:ilvl w:val="0"/>
          <w:numId w:val="3"/>
        </w:numPr>
        <w:spacing w:before="100" w:beforeAutospacing="1" w:after="100" w:afterAutospacing="1" w:line="312" w:lineRule="auto"/>
        <w:ind w:left="434" w:hanging="434"/>
        <w:contextualSpacing/>
        <w:jc w:val="both"/>
        <w:rPr>
          <w:sz w:val="20"/>
          <w:szCs w:val="20"/>
        </w:rPr>
      </w:pPr>
      <w:r w:rsidRPr="008374B1">
        <w:rPr>
          <w:sz w:val="20"/>
          <w:szCs w:val="20"/>
        </w:rPr>
        <w:t>Wykonawca oświadcza, że uwzględnił ryzyko wynagrodzenia ryczałtowego</w:t>
      </w:r>
      <w:r w:rsidR="004859C8" w:rsidRPr="008374B1">
        <w:rPr>
          <w:sz w:val="20"/>
          <w:szCs w:val="20"/>
        </w:rPr>
        <w:t xml:space="preserve"> w </w:t>
      </w:r>
      <w:r w:rsidRPr="008374B1">
        <w:rPr>
          <w:sz w:val="20"/>
          <w:szCs w:val="20"/>
        </w:rPr>
        <w:t>swojej ofercie oraz wszelkie koszty wynikające</w:t>
      </w:r>
      <w:r w:rsidR="004859C8" w:rsidRPr="008374B1">
        <w:rPr>
          <w:sz w:val="20"/>
          <w:szCs w:val="20"/>
        </w:rPr>
        <w:t xml:space="preserve"> z </w:t>
      </w:r>
      <w:r w:rsidRPr="008374B1">
        <w:rPr>
          <w:sz w:val="20"/>
          <w:szCs w:val="20"/>
        </w:rPr>
        <w:t>wymagań określonych</w:t>
      </w:r>
      <w:r w:rsidR="004859C8" w:rsidRPr="008374B1">
        <w:rPr>
          <w:sz w:val="20"/>
          <w:szCs w:val="20"/>
        </w:rPr>
        <w:t xml:space="preserve"> w </w:t>
      </w:r>
      <w:r w:rsidRPr="008374B1">
        <w:rPr>
          <w:sz w:val="20"/>
          <w:szCs w:val="20"/>
        </w:rPr>
        <w:t>Umowie na podstawie własnych kalkulacji</w:t>
      </w:r>
      <w:r w:rsidR="004859C8" w:rsidRPr="008374B1">
        <w:rPr>
          <w:sz w:val="20"/>
          <w:szCs w:val="20"/>
        </w:rPr>
        <w:t xml:space="preserve"> i </w:t>
      </w:r>
      <w:r w:rsidRPr="008374B1">
        <w:rPr>
          <w:sz w:val="20"/>
          <w:szCs w:val="20"/>
        </w:rPr>
        <w:t>szacunków niezbędnych do poprawnego wykonania Przedmiotu Umowy.</w:t>
      </w:r>
    </w:p>
    <w:p w14:paraId="3CBCB010" w14:textId="77777777" w:rsidR="00B71A83" w:rsidRPr="008374B1" w:rsidRDefault="00C13172" w:rsidP="00F53606">
      <w:pPr>
        <w:pStyle w:val="Tekstpodstawowy"/>
        <w:numPr>
          <w:ilvl w:val="0"/>
          <w:numId w:val="3"/>
        </w:numPr>
        <w:spacing w:before="100" w:beforeAutospacing="1" w:after="100" w:afterAutospacing="1" w:line="312" w:lineRule="auto"/>
        <w:ind w:left="434" w:hanging="434"/>
        <w:contextualSpacing/>
        <w:jc w:val="both"/>
        <w:rPr>
          <w:sz w:val="20"/>
          <w:szCs w:val="20"/>
        </w:rPr>
      </w:pPr>
      <w:r w:rsidRPr="008374B1">
        <w:rPr>
          <w:sz w:val="20"/>
          <w:szCs w:val="20"/>
        </w:rPr>
        <w:t>Wynagrodzenie określone</w:t>
      </w:r>
      <w:r w:rsidR="004859C8" w:rsidRPr="008374B1">
        <w:rPr>
          <w:sz w:val="20"/>
          <w:szCs w:val="20"/>
        </w:rPr>
        <w:t xml:space="preserve"> w ust. </w:t>
      </w:r>
      <w:r w:rsidRPr="008374B1">
        <w:rPr>
          <w:sz w:val="20"/>
          <w:szCs w:val="20"/>
        </w:rPr>
        <w:t>1 zawiera wszelkie koszty związane</w:t>
      </w:r>
      <w:r w:rsidR="004859C8" w:rsidRPr="008374B1">
        <w:rPr>
          <w:sz w:val="20"/>
          <w:szCs w:val="20"/>
        </w:rPr>
        <w:t xml:space="preserve"> z </w:t>
      </w:r>
      <w:r w:rsidRPr="008374B1">
        <w:rPr>
          <w:sz w:val="20"/>
          <w:szCs w:val="20"/>
        </w:rPr>
        <w:t>realizacją Przedmiotu Umowy, niezbędne do wykonania Umowy,</w:t>
      </w:r>
      <w:r w:rsidR="004859C8" w:rsidRPr="008374B1">
        <w:rPr>
          <w:sz w:val="20"/>
          <w:szCs w:val="20"/>
        </w:rPr>
        <w:t xml:space="preserve"> w </w:t>
      </w:r>
      <w:r w:rsidRPr="008374B1">
        <w:rPr>
          <w:sz w:val="20"/>
          <w:szCs w:val="20"/>
        </w:rPr>
        <w:t>tym koszt sporządzenia dokumentacji, realizacji</w:t>
      </w:r>
      <w:r w:rsidR="004859C8" w:rsidRPr="008374B1">
        <w:rPr>
          <w:sz w:val="20"/>
          <w:szCs w:val="20"/>
        </w:rPr>
        <w:t xml:space="preserve"> w </w:t>
      </w:r>
      <w:r w:rsidRPr="008374B1">
        <w:rPr>
          <w:sz w:val="20"/>
          <w:szCs w:val="20"/>
        </w:rPr>
        <w:t>terenie oraz koszty wszelkich robót przygotowawczych, porządkowych, koszty zagospodarowania placu budowy, koszty wykonania, utrzymania</w:t>
      </w:r>
      <w:r w:rsidR="004859C8" w:rsidRPr="008374B1">
        <w:rPr>
          <w:sz w:val="20"/>
          <w:szCs w:val="20"/>
        </w:rPr>
        <w:t xml:space="preserve"> i </w:t>
      </w:r>
      <w:r w:rsidRPr="008374B1">
        <w:rPr>
          <w:sz w:val="20"/>
          <w:szCs w:val="20"/>
        </w:rPr>
        <w:t>likwidacji zaplecza budowy, zmiany organizacji ruchu oraz jej utrzymania na czas prowadzenia robót, materiałów, urządzeń</w:t>
      </w:r>
      <w:r w:rsidR="004859C8" w:rsidRPr="008374B1">
        <w:rPr>
          <w:sz w:val="20"/>
          <w:szCs w:val="20"/>
        </w:rPr>
        <w:t xml:space="preserve"> i </w:t>
      </w:r>
      <w:r w:rsidRPr="008374B1">
        <w:rPr>
          <w:sz w:val="20"/>
          <w:szCs w:val="20"/>
        </w:rPr>
        <w:t>materiałów niezbędnych do realizacji robót oraz koszty ich transportu, wszelkie opłaty:</w:t>
      </w:r>
      <w:r w:rsidR="004859C8" w:rsidRPr="008374B1">
        <w:rPr>
          <w:sz w:val="20"/>
          <w:szCs w:val="20"/>
        </w:rPr>
        <w:t xml:space="preserve"> w </w:t>
      </w:r>
      <w:r w:rsidRPr="008374B1">
        <w:rPr>
          <w:sz w:val="20"/>
          <w:szCs w:val="20"/>
        </w:rPr>
        <w:t>tym opłaty, koszt oświetlenia budowy, koszt</w:t>
      </w:r>
      <w:r w:rsidR="004859C8" w:rsidRPr="008374B1">
        <w:rPr>
          <w:sz w:val="20"/>
          <w:szCs w:val="20"/>
        </w:rPr>
        <w:t xml:space="preserve"> z </w:t>
      </w:r>
      <w:r w:rsidRPr="008374B1">
        <w:rPr>
          <w:sz w:val="20"/>
          <w:szCs w:val="20"/>
        </w:rPr>
        <w:t>tytułu wielozmianowego trybu pracy oraz pracy</w:t>
      </w:r>
      <w:r w:rsidR="004859C8" w:rsidRPr="008374B1">
        <w:rPr>
          <w:sz w:val="20"/>
          <w:szCs w:val="20"/>
        </w:rPr>
        <w:t xml:space="preserve"> w </w:t>
      </w:r>
      <w:r w:rsidRPr="008374B1">
        <w:rPr>
          <w:sz w:val="20"/>
          <w:szCs w:val="20"/>
        </w:rPr>
        <w:t>dni ustawowo wolne od pracy, koszty związane</w:t>
      </w:r>
      <w:r w:rsidR="004859C8" w:rsidRPr="008374B1">
        <w:rPr>
          <w:sz w:val="20"/>
          <w:szCs w:val="20"/>
        </w:rPr>
        <w:t xml:space="preserve"> z </w:t>
      </w:r>
      <w:r w:rsidRPr="008374B1">
        <w:rPr>
          <w:sz w:val="20"/>
          <w:szCs w:val="20"/>
        </w:rPr>
        <w:t>prowadzeniem prac</w:t>
      </w:r>
      <w:r w:rsidR="004859C8" w:rsidRPr="008374B1">
        <w:rPr>
          <w:sz w:val="20"/>
          <w:szCs w:val="20"/>
        </w:rPr>
        <w:t xml:space="preserve"> w </w:t>
      </w:r>
      <w:r w:rsidRPr="008374B1">
        <w:rPr>
          <w:sz w:val="20"/>
          <w:szCs w:val="20"/>
        </w:rPr>
        <w:t>niesprzyjających warunków atmosferycznych, koszty obsługi geodezyjnej oraz koszty przeniesienia praw autorskich majątkowych do dokumentacji projektowej, dokumentacji powykonawczej oraz dokumentacji powstającej</w:t>
      </w:r>
      <w:r w:rsidR="004859C8" w:rsidRPr="008374B1">
        <w:rPr>
          <w:sz w:val="20"/>
          <w:szCs w:val="20"/>
        </w:rPr>
        <w:t xml:space="preserve"> w </w:t>
      </w:r>
      <w:r w:rsidRPr="008374B1">
        <w:rPr>
          <w:sz w:val="20"/>
          <w:szCs w:val="20"/>
        </w:rPr>
        <w:t>trakcie realizacji Umowy na jej potrzeby, koszt wszystkich uzgodnień odstępstw, pozwoleń oraz opracowań potrzebnych do ich uzyskania, koszt map do celów projektowych, wszelkich dokumentów administracyjnych, koszty poboru prądu</w:t>
      </w:r>
      <w:r w:rsidR="004859C8" w:rsidRPr="008374B1">
        <w:rPr>
          <w:sz w:val="20"/>
          <w:szCs w:val="20"/>
        </w:rPr>
        <w:t xml:space="preserve"> i </w:t>
      </w:r>
      <w:r w:rsidRPr="008374B1">
        <w:rPr>
          <w:sz w:val="20"/>
          <w:szCs w:val="20"/>
        </w:rPr>
        <w:t>wody itp.</w:t>
      </w:r>
    </w:p>
    <w:p w14:paraId="2DBB1F05" w14:textId="77777777" w:rsidR="00B71A83" w:rsidRPr="008374B1" w:rsidRDefault="00C13172" w:rsidP="00F53606">
      <w:pPr>
        <w:numPr>
          <w:ilvl w:val="0"/>
          <w:numId w:val="3"/>
        </w:numPr>
        <w:spacing w:before="100" w:beforeAutospacing="1" w:after="100" w:afterAutospacing="1" w:line="312" w:lineRule="auto"/>
        <w:ind w:left="434" w:hanging="434"/>
        <w:contextualSpacing/>
        <w:jc w:val="both"/>
        <w:rPr>
          <w:rFonts w:ascii="Arial" w:hAnsi="Arial" w:cs="Arial"/>
          <w:sz w:val="20"/>
          <w:szCs w:val="20"/>
        </w:rPr>
      </w:pPr>
      <w:r w:rsidRPr="008374B1">
        <w:rPr>
          <w:rFonts w:ascii="Arial" w:hAnsi="Arial" w:cs="Arial"/>
          <w:sz w:val="20"/>
          <w:szCs w:val="20"/>
        </w:rPr>
        <w:lastRenderedPageBreak/>
        <w:t>Strony ustalają, że wynagrodzenie za wykonanie Przedmiotu Umowy ma charakter ryczałtowy. Zamawiający zapłaci Wykonawcy wynagrodzenie</w:t>
      </w:r>
      <w:r w:rsidR="004859C8" w:rsidRPr="008374B1">
        <w:rPr>
          <w:rFonts w:ascii="Arial" w:hAnsi="Arial" w:cs="Arial"/>
          <w:sz w:val="20"/>
          <w:szCs w:val="20"/>
        </w:rPr>
        <w:t xml:space="preserve"> w </w:t>
      </w:r>
      <w:r w:rsidRPr="008374B1">
        <w:rPr>
          <w:rFonts w:ascii="Arial" w:hAnsi="Arial" w:cs="Arial"/>
          <w:sz w:val="20"/>
          <w:szCs w:val="20"/>
        </w:rPr>
        <w:t>wysokości określonej</w:t>
      </w:r>
      <w:r w:rsidR="004859C8" w:rsidRPr="008374B1">
        <w:rPr>
          <w:rFonts w:ascii="Arial" w:hAnsi="Arial" w:cs="Arial"/>
          <w:sz w:val="20"/>
          <w:szCs w:val="20"/>
        </w:rPr>
        <w:t xml:space="preserve"> w ust. </w:t>
      </w:r>
      <w:r w:rsidRPr="008374B1">
        <w:rPr>
          <w:rFonts w:ascii="Arial" w:hAnsi="Arial" w:cs="Arial"/>
          <w:sz w:val="20"/>
          <w:szCs w:val="20"/>
        </w:rPr>
        <w:t xml:space="preserve">1. </w:t>
      </w:r>
    </w:p>
    <w:p w14:paraId="51FE644A" w14:textId="044BDE60" w:rsidR="001E0546" w:rsidRPr="008374B1" w:rsidRDefault="001E0546" w:rsidP="00F53606">
      <w:pPr>
        <w:widowControl w:val="0"/>
        <w:numPr>
          <w:ilvl w:val="0"/>
          <w:numId w:val="3"/>
        </w:numPr>
        <w:tabs>
          <w:tab w:val="num" w:pos="284"/>
        </w:tabs>
        <w:suppressAutoHyphens w:val="0"/>
        <w:spacing w:before="100" w:beforeAutospacing="1" w:after="100" w:afterAutospacing="1" w:line="312" w:lineRule="auto"/>
        <w:contextualSpacing/>
        <w:rPr>
          <w:rFonts w:ascii="Arial" w:eastAsia="Calibri" w:hAnsi="Arial" w:cs="Arial"/>
          <w:sz w:val="20"/>
          <w:szCs w:val="20"/>
          <w:shd w:val="clear" w:color="auto" w:fill="FF6600"/>
        </w:rPr>
      </w:pPr>
      <w:r w:rsidRPr="008374B1">
        <w:rPr>
          <w:rFonts w:ascii="Arial" w:eastAsia="Calibri" w:hAnsi="Arial" w:cs="Arial"/>
          <w:sz w:val="20"/>
          <w:szCs w:val="20"/>
        </w:rPr>
        <w:t>Uwzględniając warunki promesy udzielanej w celu zapewnienia dofinansowania z Programu Rządowego Polski Ład: P</w:t>
      </w:r>
      <w:r w:rsidR="00DB106C">
        <w:rPr>
          <w:rFonts w:ascii="Arial" w:eastAsia="Calibri" w:hAnsi="Arial" w:cs="Arial"/>
          <w:sz w:val="20"/>
          <w:szCs w:val="20"/>
        </w:rPr>
        <w:t>rogram Odbudowy Zabytków</w:t>
      </w:r>
      <w:r w:rsidRPr="008374B1">
        <w:rPr>
          <w:rFonts w:ascii="Arial" w:eastAsia="Calibri" w:hAnsi="Arial" w:cs="Arial"/>
          <w:sz w:val="20"/>
          <w:szCs w:val="20"/>
        </w:rPr>
        <w:t>, wypłata wynagrodzenia nastąpi w dwóch transzach:</w:t>
      </w:r>
    </w:p>
    <w:p w14:paraId="275A3956" w14:textId="2E7B9FA9" w:rsidR="001E0546" w:rsidRPr="00B121AE" w:rsidRDefault="001E0546" w:rsidP="002D4B95">
      <w:pPr>
        <w:pStyle w:val="Bezodstpw"/>
        <w:numPr>
          <w:ilvl w:val="0"/>
          <w:numId w:val="32"/>
        </w:numPr>
        <w:spacing w:before="100" w:beforeAutospacing="1" w:after="100" w:afterAutospacing="1" w:line="312" w:lineRule="auto"/>
        <w:contextualSpacing/>
        <w:jc w:val="both"/>
        <w:rPr>
          <w:rFonts w:ascii="Arial" w:hAnsi="Arial" w:cs="Arial"/>
          <w:i/>
          <w:sz w:val="20"/>
          <w:szCs w:val="20"/>
          <w:lang w:eastAsia="ar-SA"/>
        </w:rPr>
      </w:pPr>
      <w:r w:rsidRPr="00B121AE">
        <w:rPr>
          <w:rFonts w:ascii="Arial" w:hAnsi="Arial" w:cs="Arial"/>
          <w:sz w:val="20"/>
          <w:szCs w:val="20"/>
          <w:lang w:eastAsia="ar-SA"/>
        </w:rPr>
        <w:t>Wynagrod</w:t>
      </w:r>
      <w:r w:rsidR="00546EC5" w:rsidRPr="00B121AE">
        <w:rPr>
          <w:rFonts w:ascii="Arial" w:hAnsi="Arial" w:cs="Arial"/>
          <w:sz w:val="20"/>
          <w:szCs w:val="20"/>
          <w:lang w:eastAsia="ar-SA"/>
        </w:rPr>
        <w:t xml:space="preserve">zenie za wykonanie prac w tym  </w:t>
      </w:r>
      <w:r w:rsidRPr="00B121AE">
        <w:rPr>
          <w:rFonts w:ascii="Arial" w:hAnsi="Arial" w:cs="Arial"/>
          <w:sz w:val="20"/>
          <w:szCs w:val="20"/>
          <w:lang w:eastAsia="ar-SA"/>
        </w:rPr>
        <w:t>prace projektowe z uzyskaniem na rzecz zamawiającego decyzji administracyjnych umożliwiających realizację i</w:t>
      </w:r>
      <w:r w:rsidR="00546EC5" w:rsidRPr="00B121AE">
        <w:rPr>
          <w:rFonts w:ascii="Arial" w:hAnsi="Arial" w:cs="Arial"/>
          <w:sz w:val="20"/>
          <w:szCs w:val="20"/>
          <w:lang w:eastAsia="ar-SA"/>
        </w:rPr>
        <w:t>nwestycji oraz realizację robót</w:t>
      </w:r>
      <w:r w:rsidRPr="00B121AE">
        <w:rPr>
          <w:rFonts w:ascii="Arial" w:hAnsi="Arial" w:cs="Arial"/>
          <w:sz w:val="20"/>
          <w:szCs w:val="20"/>
          <w:lang w:eastAsia="ar-SA"/>
        </w:rPr>
        <w:t xml:space="preserve"> w </w:t>
      </w:r>
      <w:r w:rsidRPr="00B121AE">
        <w:rPr>
          <w:rFonts w:ascii="Arial" w:hAnsi="Arial" w:cs="Arial"/>
          <w:b/>
          <w:sz w:val="20"/>
          <w:szCs w:val="20"/>
          <w:lang w:eastAsia="ar-SA"/>
        </w:rPr>
        <w:t>ramach I transzy</w:t>
      </w:r>
      <w:r w:rsidRPr="00B121AE">
        <w:rPr>
          <w:rFonts w:ascii="Arial" w:hAnsi="Arial" w:cs="Arial"/>
          <w:sz w:val="20"/>
          <w:szCs w:val="20"/>
          <w:lang w:eastAsia="ar-SA"/>
        </w:rPr>
        <w:t xml:space="preserve"> zostanie zapłacone po dokonaniu odbioru częściowego (minimum </w:t>
      </w:r>
      <w:r w:rsidR="00B121AE" w:rsidRPr="00B121AE">
        <w:rPr>
          <w:rFonts w:ascii="Arial" w:hAnsi="Arial" w:cs="Arial"/>
          <w:sz w:val="20"/>
          <w:szCs w:val="20"/>
          <w:lang w:eastAsia="ar-SA"/>
        </w:rPr>
        <w:t>6</w:t>
      </w:r>
      <w:r w:rsidRPr="00B121AE">
        <w:rPr>
          <w:rFonts w:ascii="Arial" w:hAnsi="Arial" w:cs="Arial"/>
          <w:sz w:val="20"/>
          <w:szCs w:val="20"/>
          <w:lang w:eastAsia="ar-SA"/>
        </w:rPr>
        <w:t>0% wykonanych prac</w:t>
      </w:r>
      <w:r w:rsidR="00B42AB3" w:rsidRPr="00B121AE">
        <w:rPr>
          <w:rFonts w:ascii="Arial" w:hAnsi="Arial" w:cs="Arial"/>
          <w:sz w:val="20"/>
          <w:szCs w:val="20"/>
          <w:lang w:eastAsia="ar-SA"/>
        </w:rPr>
        <w:t xml:space="preserve"> całego zakresu umowy</w:t>
      </w:r>
      <w:r w:rsidRPr="00B121AE">
        <w:rPr>
          <w:rFonts w:ascii="Arial" w:hAnsi="Arial" w:cs="Arial"/>
          <w:sz w:val="20"/>
          <w:szCs w:val="20"/>
          <w:lang w:eastAsia="ar-SA"/>
        </w:rPr>
        <w:t>) w wysokości 50 % wartości całości wynagrod</w:t>
      </w:r>
      <w:r w:rsidR="00B121AE" w:rsidRPr="00B121AE">
        <w:rPr>
          <w:rFonts w:ascii="Arial" w:hAnsi="Arial" w:cs="Arial"/>
          <w:sz w:val="20"/>
          <w:szCs w:val="20"/>
          <w:lang w:eastAsia="ar-SA"/>
        </w:rPr>
        <w:t>zenia umownego określonego w § 3</w:t>
      </w:r>
      <w:r w:rsidRPr="00B121AE">
        <w:rPr>
          <w:rFonts w:ascii="Arial" w:hAnsi="Arial" w:cs="Arial"/>
          <w:sz w:val="20"/>
          <w:szCs w:val="20"/>
          <w:lang w:eastAsia="ar-SA"/>
        </w:rPr>
        <w:t xml:space="preserve"> ust. 1, płatność ta nastąpi w 2024 roku</w:t>
      </w:r>
      <w:r w:rsidR="00FB64F1">
        <w:rPr>
          <w:rFonts w:ascii="Arial" w:hAnsi="Arial" w:cs="Arial"/>
          <w:sz w:val="20"/>
          <w:szCs w:val="20"/>
          <w:lang w:eastAsia="ar-SA"/>
        </w:rPr>
        <w:t xml:space="preserve"> nie później niż do 30.</w:t>
      </w:r>
      <w:bookmarkStart w:id="0" w:name="_GoBack"/>
      <w:bookmarkEnd w:id="0"/>
      <w:r w:rsidR="00B121AE" w:rsidRPr="00B121AE">
        <w:rPr>
          <w:rFonts w:ascii="Arial" w:hAnsi="Arial" w:cs="Arial"/>
          <w:sz w:val="20"/>
          <w:szCs w:val="20"/>
          <w:lang w:eastAsia="ar-SA"/>
        </w:rPr>
        <w:t>11.2024 r.</w:t>
      </w:r>
      <w:r w:rsidRPr="00B121AE">
        <w:rPr>
          <w:rFonts w:ascii="Arial" w:hAnsi="Arial" w:cs="Arial"/>
          <w:sz w:val="20"/>
          <w:szCs w:val="20"/>
          <w:lang w:eastAsia="ar-SA"/>
        </w:rPr>
        <w:t xml:space="preserve"> ze środków własnych</w:t>
      </w:r>
      <w:r w:rsidR="00E16294" w:rsidRPr="00B121AE">
        <w:rPr>
          <w:rFonts w:ascii="Arial" w:hAnsi="Arial" w:cs="Arial"/>
          <w:sz w:val="20"/>
          <w:szCs w:val="20"/>
          <w:lang w:eastAsia="ar-SA"/>
        </w:rPr>
        <w:t xml:space="preserve"> gminy Przytyk oraz z promesy Banku Gospodarstwa Krajowego.</w:t>
      </w:r>
    </w:p>
    <w:p w14:paraId="4B565289" w14:textId="49070EC0" w:rsidR="001E0546" w:rsidRPr="00B121AE" w:rsidRDefault="001E0546" w:rsidP="002D4B95">
      <w:pPr>
        <w:pStyle w:val="Bezodstpw"/>
        <w:numPr>
          <w:ilvl w:val="0"/>
          <w:numId w:val="32"/>
        </w:numPr>
        <w:spacing w:before="100" w:beforeAutospacing="1" w:after="100" w:afterAutospacing="1" w:line="312" w:lineRule="auto"/>
        <w:contextualSpacing/>
        <w:jc w:val="both"/>
        <w:rPr>
          <w:rFonts w:ascii="Arial" w:hAnsi="Arial" w:cs="Arial"/>
          <w:sz w:val="20"/>
          <w:szCs w:val="20"/>
          <w:lang w:eastAsia="ar-SA"/>
        </w:rPr>
      </w:pPr>
      <w:r w:rsidRPr="00B121AE">
        <w:rPr>
          <w:rFonts w:ascii="Arial" w:hAnsi="Arial" w:cs="Arial"/>
          <w:sz w:val="20"/>
          <w:szCs w:val="20"/>
          <w:lang w:eastAsia="ar-SA"/>
        </w:rPr>
        <w:t xml:space="preserve">Pozostała część </w:t>
      </w:r>
      <w:r w:rsidRPr="00B121AE">
        <w:rPr>
          <w:rFonts w:ascii="Arial" w:hAnsi="Arial" w:cs="Arial"/>
          <w:b/>
          <w:sz w:val="20"/>
          <w:szCs w:val="20"/>
          <w:lang w:eastAsia="ar-SA"/>
        </w:rPr>
        <w:t>(II transza)</w:t>
      </w:r>
      <w:r w:rsidRPr="00B121AE">
        <w:rPr>
          <w:rFonts w:ascii="Arial" w:hAnsi="Arial" w:cs="Arial"/>
          <w:sz w:val="20"/>
          <w:szCs w:val="20"/>
          <w:lang w:eastAsia="ar-SA"/>
        </w:rPr>
        <w:t xml:space="preserve"> wynagrodzenia wypłacona zostanie po wykonaniu całości przedmiotu umowy. Podstawę do rozliczenia stanowić będzie w szczególności protokół końcowy odbioru robót podpisany bez zastrzeżeń przez</w:t>
      </w:r>
      <w:r w:rsidR="00E16294" w:rsidRPr="00B121AE">
        <w:rPr>
          <w:rFonts w:ascii="Arial" w:hAnsi="Arial" w:cs="Arial"/>
          <w:sz w:val="20"/>
          <w:szCs w:val="20"/>
          <w:lang w:eastAsia="ar-SA"/>
        </w:rPr>
        <w:t xml:space="preserve"> przedstawiciela Wojewódzkiego Urzędu Ochrony Zabytków w Warszawie Delegatura w Radomiu</w:t>
      </w:r>
      <w:r w:rsidRPr="00B121AE">
        <w:rPr>
          <w:rFonts w:ascii="Arial" w:hAnsi="Arial" w:cs="Arial"/>
          <w:sz w:val="20"/>
          <w:szCs w:val="20"/>
          <w:lang w:eastAsia="ar-SA"/>
        </w:rPr>
        <w:t xml:space="preserve"> oraz przedstawiciela Zamawiającego.</w:t>
      </w:r>
    </w:p>
    <w:p w14:paraId="7BCC7C64" w14:textId="6CC1C827" w:rsidR="001E0546" w:rsidRPr="008374B1" w:rsidRDefault="001E0546" w:rsidP="002D4B95">
      <w:pPr>
        <w:pStyle w:val="Bezodstpw"/>
        <w:numPr>
          <w:ilvl w:val="0"/>
          <w:numId w:val="32"/>
        </w:numPr>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eastAsia="Calibri" w:hAnsi="Arial" w:cs="Arial"/>
          <w:spacing w:val="-4"/>
          <w:sz w:val="20"/>
          <w:szCs w:val="20"/>
        </w:rPr>
        <w:t>Każda płatność dokonywana będzie na podstawie protokołu częściowego lub końcowego robót oraz prawidłowo wystawionych faktur VAT lub rachunku przez Wykonawcę na rzecz Zamawiającego.</w:t>
      </w:r>
    </w:p>
    <w:p w14:paraId="01090AA6" w14:textId="69C493C1" w:rsidR="00EA4E1A" w:rsidRPr="008374B1" w:rsidRDefault="00B121AE"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Pr>
          <w:rFonts w:ascii="Arial" w:eastAsia="Calibri" w:hAnsi="Arial" w:cs="Arial"/>
          <w:spacing w:val="-4"/>
          <w:sz w:val="20"/>
          <w:szCs w:val="20"/>
        </w:rPr>
        <w:t xml:space="preserve">Termin płatności w sytuacji </w:t>
      </w:r>
      <w:r w:rsidR="001E0546" w:rsidRPr="00B121AE">
        <w:rPr>
          <w:rFonts w:ascii="Arial" w:eastAsia="Calibri" w:hAnsi="Arial" w:cs="Arial"/>
          <w:spacing w:val="-4"/>
          <w:sz w:val="20"/>
          <w:szCs w:val="20"/>
        </w:rPr>
        <w:t xml:space="preserve">gdy płatność następować będzie  częściowo ze środków własnych Zamawiającego, a częściowo ze środków Promesy, albo wyłącznie </w:t>
      </w:r>
      <w:r w:rsidR="001E0546" w:rsidRPr="008374B1">
        <w:rPr>
          <w:rFonts w:ascii="Arial" w:eastAsia="Calibri" w:hAnsi="Arial" w:cs="Arial"/>
          <w:spacing w:val="-4"/>
          <w:sz w:val="20"/>
          <w:szCs w:val="20"/>
        </w:rPr>
        <w:t>ze środków Promesy wynosić będzie 35 dni od dnia dokonania odbioru stanowiącego podstawę do dokonania płatności oraz dostarczeniu Zamawiającemu prawidłowo wystawionej faktury wraz załącznikami.</w:t>
      </w:r>
    </w:p>
    <w:p w14:paraId="095304B0" w14:textId="36A1224B" w:rsidR="00EA4E1A" w:rsidRPr="008374B1" w:rsidRDefault="00DF6ABD"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hAnsi="Arial" w:cs="Arial"/>
          <w:sz w:val="20"/>
          <w:szCs w:val="20"/>
        </w:rPr>
        <w:t>S</w:t>
      </w:r>
      <w:r w:rsidR="001E0546" w:rsidRPr="008374B1">
        <w:rPr>
          <w:rFonts w:ascii="Arial" w:hAnsi="Arial" w:cs="Arial"/>
          <w:sz w:val="20"/>
          <w:szCs w:val="20"/>
        </w:rPr>
        <w:t xml:space="preserve">trony ustalają, że Wykonawca jest zobowiązany do zapewnienia finansowania inwestycji w części niepokrytej udziałem własnym Zamawiającego, na czas poprzedzający wypłatę lub wypłaty dofinansowania z Programu w ramach udzielonej wstępnej Promesy, a Wykonawca oświadcza, że posiada odpowiedni </w:t>
      </w:r>
      <w:r w:rsidRPr="008374B1">
        <w:rPr>
          <w:rFonts w:ascii="Arial" w:hAnsi="Arial" w:cs="Arial"/>
          <w:sz w:val="20"/>
          <w:szCs w:val="20"/>
        </w:rPr>
        <w:t>potencjał</w:t>
      </w:r>
      <w:r w:rsidR="001E0546" w:rsidRPr="008374B1">
        <w:rPr>
          <w:rFonts w:ascii="Arial" w:hAnsi="Arial" w:cs="Arial"/>
          <w:sz w:val="20"/>
          <w:szCs w:val="20"/>
        </w:rPr>
        <w:t>, zasoby techniczne i personalne oraz środki finansowe, niezbędne do wykonania zamówienia oraz zapewnienia finansowani</w:t>
      </w:r>
      <w:r w:rsidRPr="008374B1">
        <w:rPr>
          <w:rFonts w:ascii="Arial" w:hAnsi="Arial" w:cs="Arial"/>
          <w:sz w:val="20"/>
          <w:szCs w:val="20"/>
        </w:rPr>
        <w:t>a</w:t>
      </w:r>
      <w:r w:rsidR="001E0546" w:rsidRPr="008374B1">
        <w:rPr>
          <w:rFonts w:ascii="Arial" w:hAnsi="Arial" w:cs="Arial"/>
          <w:sz w:val="20"/>
          <w:szCs w:val="20"/>
        </w:rPr>
        <w:t xml:space="preserve"> inwestycji w okresie poprzedzającym otrzymanie wynagrodzenia lub jego części.</w:t>
      </w:r>
    </w:p>
    <w:p w14:paraId="325546E5" w14:textId="77777777" w:rsidR="00EA4E1A" w:rsidRPr="008374B1" w:rsidRDefault="001E0546"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hAnsi="Arial" w:cs="Arial"/>
          <w:sz w:val="20"/>
          <w:szCs w:val="20"/>
        </w:rPr>
        <w:t xml:space="preserve">Zapłaty za faktury będą dokonywane w formie przelewu bankowego na rachunek bankowy </w:t>
      </w:r>
      <w:r w:rsidR="00EA4E1A" w:rsidRPr="008374B1">
        <w:rPr>
          <w:rFonts w:ascii="Arial" w:hAnsi="Arial" w:cs="Arial"/>
          <w:sz w:val="20"/>
          <w:szCs w:val="20"/>
        </w:rPr>
        <w:t xml:space="preserve">wskazany na fakturze i </w:t>
      </w:r>
      <w:r w:rsidRPr="008374B1">
        <w:rPr>
          <w:rFonts w:ascii="Arial" w:hAnsi="Arial" w:cs="Arial"/>
          <w:sz w:val="20"/>
          <w:szCs w:val="20"/>
        </w:rPr>
        <w:t xml:space="preserve">zgłoszony </w:t>
      </w:r>
      <w:r w:rsidR="00EA4E1A" w:rsidRPr="008374B1">
        <w:rPr>
          <w:rFonts w:ascii="Arial" w:hAnsi="Arial" w:cs="Arial"/>
          <w:sz w:val="20"/>
          <w:szCs w:val="20"/>
        </w:rPr>
        <w:t xml:space="preserve">przez Wykonawcę </w:t>
      </w:r>
      <w:r w:rsidRPr="008374B1">
        <w:rPr>
          <w:rFonts w:ascii="Arial" w:hAnsi="Arial" w:cs="Arial"/>
          <w:sz w:val="20"/>
          <w:szCs w:val="20"/>
        </w:rPr>
        <w:t>w urzędzie skarbowym.</w:t>
      </w:r>
    </w:p>
    <w:p w14:paraId="3FD62B22" w14:textId="7D592BCC" w:rsidR="00EA4E1A" w:rsidRPr="00336514" w:rsidRDefault="001E0546"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sidRPr="00336514">
        <w:rPr>
          <w:rFonts w:ascii="Arial" w:eastAsia="Calibri" w:hAnsi="Arial" w:cs="Arial"/>
          <w:spacing w:val="-4"/>
          <w:sz w:val="20"/>
          <w:szCs w:val="20"/>
        </w:rPr>
        <w:t>Fakturę należy do</w:t>
      </w:r>
      <w:r w:rsidR="00EA4E1A" w:rsidRPr="00336514">
        <w:rPr>
          <w:rFonts w:ascii="Arial" w:eastAsia="Calibri" w:hAnsi="Arial" w:cs="Arial"/>
          <w:spacing w:val="-4"/>
          <w:sz w:val="20"/>
          <w:szCs w:val="20"/>
        </w:rPr>
        <w:t>ręczyć do Zamawiającego</w:t>
      </w:r>
      <w:r w:rsidRPr="00336514">
        <w:rPr>
          <w:rFonts w:ascii="Arial" w:eastAsia="Calibri" w:hAnsi="Arial" w:cs="Arial"/>
          <w:spacing w:val="-4"/>
          <w:sz w:val="20"/>
          <w:szCs w:val="20"/>
        </w:rPr>
        <w:t xml:space="preserve"> w </w:t>
      </w:r>
      <w:r w:rsidR="00EA4E1A" w:rsidRPr="00336514">
        <w:rPr>
          <w:rFonts w:ascii="Arial" w:eastAsia="Calibri" w:hAnsi="Arial" w:cs="Arial"/>
          <w:spacing w:val="-4"/>
          <w:sz w:val="20"/>
          <w:szCs w:val="20"/>
        </w:rPr>
        <w:t>terminie</w:t>
      </w:r>
      <w:r w:rsidRPr="00336514">
        <w:rPr>
          <w:rFonts w:ascii="Arial" w:eastAsia="Calibri" w:hAnsi="Arial" w:cs="Arial"/>
          <w:spacing w:val="-4"/>
          <w:sz w:val="20"/>
          <w:szCs w:val="20"/>
        </w:rPr>
        <w:t xml:space="preserve"> 2 dni </w:t>
      </w:r>
      <w:r w:rsidR="00EA4E1A" w:rsidRPr="00336514">
        <w:rPr>
          <w:rFonts w:ascii="Arial" w:eastAsia="Calibri" w:hAnsi="Arial" w:cs="Arial"/>
          <w:spacing w:val="-4"/>
          <w:sz w:val="20"/>
          <w:szCs w:val="20"/>
        </w:rPr>
        <w:t xml:space="preserve">roboczych </w:t>
      </w:r>
      <w:r w:rsidRPr="00336514">
        <w:rPr>
          <w:rFonts w:ascii="Arial" w:eastAsia="Calibri" w:hAnsi="Arial" w:cs="Arial"/>
          <w:spacing w:val="-4"/>
          <w:sz w:val="20"/>
          <w:szCs w:val="20"/>
        </w:rPr>
        <w:t>od dnia odbioru częściowego/końcowego</w:t>
      </w:r>
      <w:r w:rsidR="00EA4E1A" w:rsidRPr="00336514">
        <w:rPr>
          <w:rFonts w:ascii="Arial" w:eastAsia="Calibri" w:hAnsi="Arial" w:cs="Arial"/>
          <w:spacing w:val="-4"/>
          <w:sz w:val="20"/>
          <w:szCs w:val="20"/>
        </w:rPr>
        <w:t xml:space="preserve">, zaś </w:t>
      </w:r>
      <w:r w:rsidRPr="00336514">
        <w:rPr>
          <w:rFonts w:ascii="Arial" w:eastAsia="Calibri" w:hAnsi="Arial" w:cs="Arial"/>
          <w:spacing w:val="-4"/>
          <w:sz w:val="20"/>
          <w:szCs w:val="20"/>
        </w:rPr>
        <w:t>wystawion</w:t>
      </w:r>
      <w:r w:rsidR="00EA4E1A" w:rsidRPr="00336514">
        <w:rPr>
          <w:rFonts w:ascii="Arial" w:eastAsia="Calibri" w:hAnsi="Arial" w:cs="Arial"/>
          <w:spacing w:val="-4"/>
          <w:sz w:val="20"/>
          <w:szCs w:val="20"/>
        </w:rPr>
        <w:t>a powinna na następująco opisanego Zamawiającego</w:t>
      </w:r>
      <w:r w:rsidRPr="00336514">
        <w:rPr>
          <w:rFonts w:ascii="Arial" w:eastAsia="Calibri" w:hAnsi="Arial" w:cs="Arial"/>
          <w:spacing w:val="-4"/>
          <w:sz w:val="20"/>
          <w:szCs w:val="20"/>
        </w:rPr>
        <w:t>:</w:t>
      </w:r>
      <w:r w:rsidR="00336514" w:rsidRPr="00336514">
        <w:rPr>
          <w:rFonts w:ascii="Arial" w:eastAsia="Calibri" w:hAnsi="Arial" w:cs="Arial"/>
          <w:spacing w:val="-4"/>
          <w:sz w:val="20"/>
          <w:szCs w:val="20"/>
        </w:rPr>
        <w:t xml:space="preserve"> Parafia Rzymskokatolicka pw. św. Wawrzyńca we Wrzosie, </w:t>
      </w:r>
      <w:r w:rsidR="00EA4E1A" w:rsidRPr="00336514">
        <w:rPr>
          <w:rFonts w:ascii="Arial" w:eastAsia="Calibri" w:hAnsi="Arial" w:cs="Arial"/>
          <w:spacing w:val="-4"/>
          <w:sz w:val="20"/>
          <w:szCs w:val="20"/>
        </w:rPr>
        <w:t xml:space="preserve"> </w:t>
      </w:r>
      <w:r w:rsidR="00336514" w:rsidRPr="00336514">
        <w:rPr>
          <w:rFonts w:ascii="Arial" w:eastAsia="Calibri" w:hAnsi="Arial" w:cs="Arial"/>
          <w:spacing w:val="-4"/>
          <w:sz w:val="20"/>
          <w:szCs w:val="20"/>
        </w:rPr>
        <w:t xml:space="preserve">Wrzos 12, 26-650 Przytyk, NIP </w:t>
      </w:r>
      <w:r w:rsidR="00336514" w:rsidRPr="00336514">
        <w:t>9482233522</w:t>
      </w:r>
    </w:p>
    <w:p w14:paraId="58FBA620" w14:textId="7786DA12" w:rsidR="00EA4E1A" w:rsidRPr="008374B1" w:rsidRDefault="001E0546" w:rsidP="00F53606">
      <w:pPr>
        <w:widowControl w:val="0"/>
        <w:numPr>
          <w:ilvl w:val="0"/>
          <w:numId w:val="3"/>
        </w:numPr>
        <w:suppressAutoHyphens w:val="0"/>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Płatnikiem należności wobec wszystkich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lub </w:t>
      </w:r>
      <w:r w:rsidR="00DF6ABD" w:rsidRPr="008374B1">
        <w:rPr>
          <w:rFonts w:ascii="Arial" w:eastAsia="Calibri" w:hAnsi="Arial" w:cs="Arial"/>
          <w:spacing w:val="-4"/>
          <w:sz w:val="20"/>
          <w:szCs w:val="20"/>
        </w:rPr>
        <w:t>d</w:t>
      </w:r>
      <w:r w:rsidRPr="008374B1">
        <w:rPr>
          <w:rFonts w:ascii="Arial" w:eastAsia="Calibri" w:hAnsi="Arial" w:cs="Arial"/>
          <w:spacing w:val="-4"/>
          <w:sz w:val="20"/>
          <w:szCs w:val="20"/>
        </w:rPr>
        <w:t xml:space="preserve">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odwykonawców jest Wykonawca.</w:t>
      </w:r>
    </w:p>
    <w:p w14:paraId="0E5B5814" w14:textId="52419A48" w:rsidR="00EA4E1A" w:rsidRPr="008374B1" w:rsidRDefault="001E0546"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Wykonawca jest zobowiązany dołączyć do każdej faktury, oświadczenia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i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o uregulowaniu względem nich wszystkich należności lub dowody potwierdzające zapłatę wynagrodzenia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odwykonawcom i dalszym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odwykonawcom, dotyczące tych należności, których termin upłynął w poprzednim okresie rozliczeniowym. Oświadczenia, podpisane przez osoby upoważnione do reprezentowania składających je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lub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albo inne dowody na potwierdzenie dokonanej zapłaty wynagrodzenia, powinny potwierdzać brak zaległości Wykonawcy,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w uregulowaniu wszystkich wymagalnych w tym okresie wynagrodzeń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lub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wynikających z </w:t>
      </w:r>
      <w:r w:rsidR="00DF6ABD" w:rsidRPr="008374B1">
        <w:rPr>
          <w:rFonts w:ascii="Arial" w:eastAsia="Calibri" w:hAnsi="Arial" w:cs="Arial"/>
          <w:spacing w:val="-4"/>
          <w:sz w:val="20"/>
          <w:szCs w:val="20"/>
        </w:rPr>
        <w:t>u</w:t>
      </w:r>
      <w:r w:rsidRPr="008374B1">
        <w:rPr>
          <w:rFonts w:ascii="Arial" w:eastAsia="Calibri" w:hAnsi="Arial" w:cs="Arial"/>
          <w:spacing w:val="-4"/>
          <w:sz w:val="20"/>
          <w:szCs w:val="20"/>
        </w:rPr>
        <w:t>mów o podwykonawstwo.</w:t>
      </w:r>
    </w:p>
    <w:p w14:paraId="49D22E39" w14:textId="5013A590" w:rsidR="00EA4E1A" w:rsidRPr="008374B1" w:rsidRDefault="001E0546"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Jeżeli w terminie określonym w zaakceptowanej przez Zamawiającego Umowie o podwykonawstwo, Wykonawca,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lub dalszy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nie zapłaci wymagalnego wynagrodzenia przysługującego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lub dalszy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odwykonawca może zwrócić się z żądaniem zapłaty należnego wynagrodzenia bezpośrednio do Zamawiającego.</w:t>
      </w:r>
    </w:p>
    <w:p w14:paraId="1E5B4026" w14:textId="5C51FA80"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contextualSpacing/>
        <w:jc w:val="both"/>
        <w:rPr>
          <w:rFonts w:ascii="Arial" w:eastAsia="Calibri" w:hAnsi="Arial" w:cs="Arial"/>
          <w:spacing w:val="-4"/>
          <w:sz w:val="20"/>
          <w:szCs w:val="20"/>
        </w:rPr>
      </w:pPr>
      <w:r w:rsidRPr="008374B1">
        <w:rPr>
          <w:rFonts w:ascii="Arial" w:eastAsia="Calibri" w:hAnsi="Arial" w:cs="Arial"/>
          <w:spacing w:val="-4"/>
          <w:sz w:val="20"/>
          <w:szCs w:val="20"/>
        </w:rPr>
        <w:lastRenderedPageBreak/>
        <w:t xml:space="preserve">Zamawiający niezwłocznie po zgłoszeniu żądania dokonania płatności bezpośredniej zawiadomi Wykonawcę o żądaniu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oraz wezwie Wykonawcę do zgłoszenia pisemnych uwag dotyczących zasadności bezpośredniej zapłaty wynagrodzenia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odwykonawcy, w terminie 7 dni od dnia doręczenia Wykonawcy wezwania.</w:t>
      </w:r>
    </w:p>
    <w:p w14:paraId="58CD6B37" w14:textId="77777777"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W przypadku zgłoszenia przez Wykonawcę uwag podważających zasadność bezpośredniej zapłaty Zamawiający może:</w:t>
      </w:r>
    </w:p>
    <w:p w14:paraId="12D0303D" w14:textId="4023BE89" w:rsidR="00347A11" w:rsidRPr="008374B1" w:rsidRDefault="00347A11" w:rsidP="002D4B95">
      <w:pPr>
        <w:widowControl w:val="0"/>
        <w:numPr>
          <w:ilvl w:val="0"/>
          <w:numId w:val="33"/>
        </w:numPr>
        <w:tabs>
          <w:tab w:val="num" w:pos="567"/>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odmówić</w:t>
      </w:r>
      <w:r w:rsidR="001E0546" w:rsidRPr="008374B1">
        <w:rPr>
          <w:rFonts w:ascii="Arial" w:eastAsia="Calibri" w:hAnsi="Arial" w:cs="Arial"/>
          <w:spacing w:val="-4"/>
          <w:sz w:val="20"/>
          <w:szCs w:val="20"/>
        </w:rPr>
        <w:t xml:space="preserve"> bezpośredniej zapłaty wynagrodzenia </w:t>
      </w:r>
      <w:r w:rsidR="00DF6ABD" w:rsidRPr="008374B1">
        <w:rPr>
          <w:rFonts w:ascii="Arial" w:eastAsia="Calibri" w:hAnsi="Arial" w:cs="Arial"/>
          <w:spacing w:val="-4"/>
          <w:sz w:val="20"/>
          <w:szCs w:val="20"/>
        </w:rPr>
        <w:t>p</w:t>
      </w:r>
      <w:r w:rsidR="001E0546" w:rsidRPr="008374B1">
        <w:rPr>
          <w:rFonts w:ascii="Arial" w:eastAsia="Calibri" w:hAnsi="Arial" w:cs="Arial"/>
          <w:spacing w:val="-4"/>
          <w:sz w:val="20"/>
          <w:szCs w:val="20"/>
        </w:rPr>
        <w:t>odwykonawcy, jeżeli Wykonawca wykaże niezasadność takiej zapłaty lub</w:t>
      </w:r>
    </w:p>
    <w:p w14:paraId="37333A7B" w14:textId="00F0C6E3" w:rsidR="00347A11" w:rsidRPr="008374B1" w:rsidRDefault="001E0546" w:rsidP="002D4B95">
      <w:pPr>
        <w:widowControl w:val="0"/>
        <w:numPr>
          <w:ilvl w:val="0"/>
          <w:numId w:val="33"/>
        </w:numPr>
        <w:tabs>
          <w:tab w:val="num" w:pos="567"/>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złożyć do depozytu sądowego kwotę potrzebną na pokrycie wynagrodzenia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odwykonawcy w przypadku zaistnienia zasadniczej wątpliwości co do wysokości kwoty należnej zapłaty lub podmiotu, któremu płatność się należy,</w:t>
      </w:r>
    </w:p>
    <w:p w14:paraId="27CFB244" w14:textId="4559A90E" w:rsidR="00347A11" w:rsidRPr="008374B1" w:rsidRDefault="001E0546" w:rsidP="002D4B95">
      <w:pPr>
        <w:widowControl w:val="0"/>
        <w:numPr>
          <w:ilvl w:val="0"/>
          <w:numId w:val="33"/>
        </w:numPr>
        <w:tabs>
          <w:tab w:val="num" w:pos="567"/>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dokonać bezpośredniej zapłaty wynagrodzenia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jeżeli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lub dalszy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odwykonawca wykaże zasadność takiej zapłaty.</w:t>
      </w:r>
    </w:p>
    <w:p w14:paraId="604974E1" w14:textId="5127AB6D"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Zamawiający jest zobowiązany zapłacić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należne wynagrodzenie, będące przedmiotem żądania, jeżeli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lub dalszy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udokumentuje jego zasadność fakturą VAT lub rachunkiem oraz dokumentami potwierdzającymi wykonanie i odbiór robót, a Wykonawca nie złoży w trybie określonym wyżej uwag, wykazujących niezasadność bezpośredniej zapłaty. Bezpośrednia zapłata obejmuje wyłącznie należne wynagrodzenie, bez odsetek należnych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odwykonawcy z tytułu uchybienia terminowi zapłaty.</w:t>
      </w:r>
    </w:p>
    <w:p w14:paraId="6B838047" w14:textId="089999BA"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Równowartość kwoty zapłaconej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odwykonawcy, bądź skierowanej do depozytu sądowego, Zamawiający potrąci z wynagrodzenia należnego Wykonawcy.</w:t>
      </w:r>
    </w:p>
    <w:p w14:paraId="39677E17" w14:textId="77777777"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Podstawą wypłaty należnego Wykonawcy wynagrodzenia, przypadającego na koniec okresu rozliczeniowego, będą wystawione przez Wykonawcę faktury VAT, przedstawiane Zamawiającemu wraz:</w:t>
      </w:r>
    </w:p>
    <w:p w14:paraId="24B5C7BE" w14:textId="307CDA24" w:rsidR="00347A11" w:rsidRPr="008374B1" w:rsidRDefault="001E0546" w:rsidP="002D4B95">
      <w:pPr>
        <w:widowControl w:val="0"/>
        <w:numPr>
          <w:ilvl w:val="0"/>
          <w:numId w:val="34"/>
        </w:numPr>
        <w:tabs>
          <w:tab w:val="num" w:pos="709"/>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 protokołem </w:t>
      </w:r>
      <w:r w:rsidR="00347A11" w:rsidRPr="008374B1">
        <w:rPr>
          <w:rFonts w:ascii="Arial" w:eastAsia="Calibri" w:hAnsi="Arial" w:cs="Arial"/>
          <w:spacing w:val="-4"/>
          <w:sz w:val="20"/>
          <w:szCs w:val="20"/>
        </w:rPr>
        <w:t>o</w:t>
      </w:r>
      <w:r w:rsidRPr="008374B1">
        <w:rPr>
          <w:rFonts w:ascii="Arial" w:eastAsia="Calibri" w:hAnsi="Arial" w:cs="Arial"/>
          <w:spacing w:val="-4"/>
          <w:sz w:val="20"/>
          <w:szCs w:val="20"/>
        </w:rPr>
        <w:t xml:space="preserve">dbioru częściowego/końcowego robót budowlanych, w którym będą wyszczególnione wydzielone elementy prac projektowych, robót budowlanych wykonane przez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i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odwykonawców,</w:t>
      </w:r>
    </w:p>
    <w:p w14:paraId="34189A28" w14:textId="7F1277EE" w:rsidR="00347A11" w:rsidRPr="008374B1" w:rsidRDefault="001E0546" w:rsidP="002D4B95">
      <w:pPr>
        <w:widowControl w:val="0"/>
        <w:numPr>
          <w:ilvl w:val="0"/>
          <w:numId w:val="34"/>
        </w:numPr>
        <w:tabs>
          <w:tab w:val="num" w:pos="709"/>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 kopiami faktur VAT lub rachunków wystawionych przez zaakceptowanych przez Zamawiającego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i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odwykonawców za wykonane przez nich roboty, dostawy i usługi,</w:t>
      </w:r>
    </w:p>
    <w:p w14:paraId="17523C11" w14:textId="3798BA14" w:rsidR="00347A11" w:rsidRPr="008374B1" w:rsidRDefault="001E0546" w:rsidP="002D4B95">
      <w:pPr>
        <w:widowControl w:val="0"/>
        <w:numPr>
          <w:ilvl w:val="0"/>
          <w:numId w:val="34"/>
        </w:numPr>
        <w:tabs>
          <w:tab w:val="num" w:pos="709"/>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 kopiami przelewów bankowych potwierdzających płatności albo ze sporządzonymi nie więcej niż 5 dni przed upływem terminu płatności oświadczeniami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i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o nie zaleganiu z płatnościami wobec nich przez Wykonawcę lub przez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odwykonawców,</w:t>
      </w:r>
    </w:p>
    <w:p w14:paraId="7860F3A0" w14:textId="3AF5362A" w:rsidR="00347A11" w:rsidRPr="008374B1" w:rsidRDefault="001E0546" w:rsidP="002D4B95">
      <w:pPr>
        <w:widowControl w:val="0"/>
        <w:numPr>
          <w:ilvl w:val="0"/>
          <w:numId w:val="34"/>
        </w:numPr>
        <w:tabs>
          <w:tab w:val="num" w:pos="709"/>
        </w:tabs>
        <w:suppressAutoHyphens w:val="0"/>
        <w:spacing w:before="100" w:beforeAutospacing="1" w:after="100" w:afterAutospacing="1" w:line="312" w:lineRule="auto"/>
        <w:ind w:left="567"/>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a w przypadku braku robót budowlanych, dostaw lub usług zrealizowanych przez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lub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przed dniem </w:t>
      </w:r>
      <w:r w:rsidR="00DF6ABD" w:rsidRPr="008374B1">
        <w:rPr>
          <w:rFonts w:ascii="Arial" w:eastAsia="Calibri" w:hAnsi="Arial" w:cs="Arial"/>
          <w:spacing w:val="-4"/>
          <w:sz w:val="20"/>
          <w:szCs w:val="20"/>
        </w:rPr>
        <w:t>o</w:t>
      </w:r>
      <w:r w:rsidRPr="008374B1">
        <w:rPr>
          <w:rFonts w:ascii="Arial" w:eastAsia="Calibri" w:hAnsi="Arial" w:cs="Arial"/>
          <w:spacing w:val="-4"/>
          <w:sz w:val="20"/>
          <w:szCs w:val="20"/>
        </w:rPr>
        <w:t xml:space="preserve">dbioru końcowego robót budowlanych, lub jeżeli roszczenia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lub dalszych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nie były jeszcze wymagalne - wraz z oświadczeniami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odwykonawców lub dalszych podwykonawców w tym zakresie.</w:t>
      </w:r>
    </w:p>
    <w:p w14:paraId="1B6523D7" w14:textId="6384234C"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Jeżeli Wykonawca nie przedstawi wraz z fakturą wymaganych dokumentów, Zamawiający jest</w:t>
      </w:r>
      <w:r w:rsidR="00347A11" w:rsidRPr="008374B1">
        <w:rPr>
          <w:rFonts w:ascii="Arial" w:eastAsia="Calibri" w:hAnsi="Arial" w:cs="Arial"/>
          <w:spacing w:val="-4"/>
          <w:sz w:val="20"/>
          <w:szCs w:val="20"/>
        </w:rPr>
        <w:t xml:space="preserve"> </w:t>
      </w:r>
      <w:r w:rsidRPr="008374B1">
        <w:rPr>
          <w:rFonts w:ascii="Arial" w:eastAsia="Calibri" w:hAnsi="Arial" w:cs="Arial"/>
          <w:spacing w:val="-4"/>
          <w:sz w:val="20"/>
          <w:szCs w:val="20"/>
        </w:rPr>
        <w:t xml:space="preserve">uprawniony do wstrzymania wypłaty należnego Wykonawcy wynagrodzenia lub wynagrodzenia w części należnego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odwykonawcom do czasu przedłożenia przez Wykonawcę stosownych dokumentów. Wstrzymanie przez Zamawiającego zapłaty do czasu wypełnienia przez Wykonawcę umownych wymagań nie skutkuje </w:t>
      </w:r>
      <w:r w:rsidR="00347A11" w:rsidRPr="008374B1">
        <w:rPr>
          <w:rFonts w:ascii="Arial" w:eastAsia="Calibri" w:hAnsi="Arial" w:cs="Arial"/>
          <w:spacing w:val="-4"/>
          <w:sz w:val="20"/>
          <w:szCs w:val="20"/>
        </w:rPr>
        <w:t>uchybieniem</w:t>
      </w:r>
      <w:r w:rsidRPr="008374B1">
        <w:rPr>
          <w:rFonts w:ascii="Arial" w:eastAsia="Calibri" w:hAnsi="Arial" w:cs="Arial"/>
          <w:spacing w:val="-4"/>
          <w:sz w:val="20"/>
          <w:szCs w:val="20"/>
        </w:rPr>
        <w:t xml:space="preserve"> przez Zamawiającego terminu płatności i nie uprawnia Wykonawcy do żądania odsetek.</w:t>
      </w:r>
    </w:p>
    <w:p w14:paraId="08AECA60" w14:textId="77777777"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Zamawiający jest uprawniony do żądania i uzyskania od Wykonawcy niezwłocznie wyjaśnień w przypadku wątpliwości dotyczących składanych dokumentów.</w:t>
      </w:r>
    </w:p>
    <w:p w14:paraId="456E445C" w14:textId="309D774B"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Wykonawca przekazuje Zamawiającemu pisemne uwagi, zawierające szczegółowe uzasadnienie zajętego stanowiska co do zakresu i charakteru robót budowlanych, dostaw i usług realizowanych przez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odwykonawcę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odwykonawcę, prawidłowości ich wykonania, oraz co do wypełnienia przez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odwykonawcę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odwykonawcę postanowień </w:t>
      </w:r>
      <w:r w:rsidR="00DF6ABD" w:rsidRPr="008374B1">
        <w:rPr>
          <w:rFonts w:ascii="Arial" w:eastAsia="Calibri" w:hAnsi="Arial" w:cs="Arial"/>
          <w:spacing w:val="-4"/>
          <w:sz w:val="20"/>
          <w:szCs w:val="20"/>
        </w:rPr>
        <w:t>u</w:t>
      </w:r>
      <w:r w:rsidRPr="008374B1">
        <w:rPr>
          <w:rFonts w:ascii="Arial" w:eastAsia="Calibri" w:hAnsi="Arial" w:cs="Arial"/>
          <w:spacing w:val="-4"/>
          <w:sz w:val="20"/>
          <w:szCs w:val="20"/>
        </w:rPr>
        <w:t xml:space="preserve">mowy o podwykonawstwo w zakresie mającym wpływ na wymagalność roszczenia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a także co do innych okoliczności mających </w:t>
      </w:r>
      <w:r w:rsidRPr="008374B1">
        <w:rPr>
          <w:rFonts w:ascii="Arial" w:eastAsia="Calibri" w:hAnsi="Arial" w:cs="Arial"/>
          <w:spacing w:val="-4"/>
          <w:sz w:val="20"/>
          <w:szCs w:val="20"/>
        </w:rPr>
        <w:lastRenderedPageBreak/>
        <w:t>wpływ na tę wymagalność.</w:t>
      </w:r>
    </w:p>
    <w:p w14:paraId="6F7BA35A" w14:textId="7E2AA699"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Zamawiający jest uprawniony do odstąpienia od dokonania bezpośredniej płatności na rzecz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i do wypłaty Wykonawcy należnego wynagrodzenia, jeżeli Wykonawca zgłosi uwagi i wykaże niezasadność takiej płatności, lub jeżeli Wykonawca nie zgłosi uwag, 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lub dalszy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odwykonawca nie wykażą zasadności takiej płatności.</w:t>
      </w:r>
    </w:p>
    <w:p w14:paraId="3DD5612D" w14:textId="444B112D"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Zamawiający może dokonać bezpośredniej płatności na rzecz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jeżeli Wykonawca zgłosi uwagi i potwierdzi zasadność takiej płatności, lub jeżeli Wykonawca nie zgłosi uwag, a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odwykonawca lub dalszy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odwykonawca wykażą zasadność takiej płatności.</w:t>
      </w:r>
    </w:p>
    <w:p w14:paraId="0BFBA8AA" w14:textId="76F38AEF"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Podstawą płatności bezpośredniej dokonywanej przez Zamawiającego na rzecz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będzie kopia faktury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potwierdzona za zgodność z oryginałem przez Wykonawcę lub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odwykonawcę, przedstawiona Zamawiającemu wraz z potwierdzoną za zgodność z oryginałem kopią protokołu odbioru przez Wykonawcę lub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odwykonawcę robót budowlanych, lub potwierdzeniem odbioru dostaw lub usług.</w:t>
      </w:r>
    </w:p>
    <w:p w14:paraId="7C37A291" w14:textId="719C54D4"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Dokonanie bezpośredniej płatności na rzecz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DF6ABD" w:rsidRPr="008374B1">
        <w:rPr>
          <w:rFonts w:ascii="Arial" w:eastAsia="Calibri" w:hAnsi="Arial" w:cs="Arial"/>
          <w:spacing w:val="-4"/>
          <w:sz w:val="20"/>
          <w:szCs w:val="20"/>
        </w:rPr>
        <w:t>p</w:t>
      </w:r>
      <w:r w:rsidRPr="008374B1">
        <w:rPr>
          <w:rFonts w:ascii="Arial" w:eastAsia="Calibri" w:hAnsi="Arial" w:cs="Arial"/>
          <w:spacing w:val="-4"/>
          <w:sz w:val="20"/>
          <w:szCs w:val="20"/>
        </w:rPr>
        <w:t>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w:t>
      </w:r>
    </w:p>
    <w:p w14:paraId="05E9B1D6" w14:textId="0667F917" w:rsidR="00347A11"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Zamawiający dokona bezpośredniej płatności na rzecz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dalszego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w terminie 30 dni od dnia pisemnego potwierdzenia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odwykonawcy przez Zamawiającego uznania płatności bezpośredniej za uzasadnioną.</w:t>
      </w:r>
    </w:p>
    <w:p w14:paraId="2D350AC8" w14:textId="63864F63" w:rsidR="00F53606"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Odpowiedzialność Zamawiającego wobec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lub dalszego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z tytułu płatności bezpośrednich za wykonanie robót budowlanych jest ograniczona wyłącznie do wysokości kwoty należnej za wykonanie tych robót budowlanych, wynikającej z Umowy. W przypadku różnic w cenach jednostkowych za wykonane roboty pomiędzy cenami jednostkowymi określonymi </w:t>
      </w:r>
      <w:r w:rsidR="00E742E2" w:rsidRPr="008374B1">
        <w:rPr>
          <w:rFonts w:ascii="Arial" w:eastAsia="Calibri" w:hAnsi="Arial" w:cs="Arial"/>
          <w:spacing w:val="-4"/>
          <w:sz w:val="20"/>
          <w:szCs w:val="20"/>
        </w:rPr>
        <w:t>u</w:t>
      </w:r>
      <w:r w:rsidRPr="008374B1">
        <w:rPr>
          <w:rFonts w:ascii="Arial" w:eastAsia="Calibri" w:hAnsi="Arial" w:cs="Arial"/>
          <w:spacing w:val="-4"/>
          <w:sz w:val="20"/>
          <w:szCs w:val="20"/>
        </w:rPr>
        <w:t xml:space="preserve">mową o podwykonawstwo a cenami jednostkowymi określonymi w Umowie, Zamawiający uzna i wypłaci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dalszemu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odwykonawcy na podstawie wystawionej przez niego faktury wyłącznie kwotę należną na podstawie cen jednostkowych określonych w Umowie.</w:t>
      </w:r>
    </w:p>
    <w:p w14:paraId="51ED7263" w14:textId="53329B89" w:rsidR="00F53606"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W przypadku, gdy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lub dalsi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odwykonawcy, uprawnieni do uzyskania od Zamawiającego płatności bezpośrednich, nie wykonali żadnych robót i nie wystawili żadnych rachunków lub faktur VAT w danym okresie rozliczeniowym, i Wykonawca załączy do wystawianego rachunku lub faktury VAT oświadczenia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i dalszych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odwykonawców potwierdzające tę okoliczność, cała kwota wynikająca z faktury zostanie wypłacona przez Zamawiającego Wykonawcy.</w:t>
      </w:r>
    </w:p>
    <w:p w14:paraId="74FCAA10" w14:textId="19B5324D" w:rsidR="00F53606"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Do faktury końcowej, Wykonawca dołączy oświadczenia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 xml:space="preserve">odwykonawców i dalszych </w:t>
      </w:r>
      <w:r w:rsidR="00E742E2" w:rsidRPr="008374B1">
        <w:rPr>
          <w:rFonts w:ascii="Arial" w:eastAsia="Calibri" w:hAnsi="Arial" w:cs="Arial"/>
          <w:spacing w:val="-4"/>
          <w:sz w:val="20"/>
          <w:szCs w:val="20"/>
        </w:rPr>
        <w:t>p</w:t>
      </w:r>
      <w:r w:rsidRPr="008374B1">
        <w:rPr>
          <w:rFonts w:ascii="Arial" w:eastAsia="Calibri" w:hAnsi="Arial" w:cs="Arial"/>
          <w:spacing w:val="-4"/>
          <w:sz w:val="20"/>
          <w:szCs w:val="20"/>
        </w:rPr>
        <w:t>odwykonawców o pełnym zafakturowaniu przez nich lub objęciu wystawionymi przez nich rachunkami zakresu robót wykonanych zgodnie z Umowami o podwykonawstwo oraz o pełnym rozliczeniu tych robót do wysokości objętej płatnością końcową.</w:t>
      </w:r>
    </w:p>
    <w:p w14:paraId="24FE7ABB" w14:textId="340C3756" w:rsidR="001E0546" w:rsidRPr="008374B1" w:rsidRDefault="001E0546" w:rsidP="00F53606">
      <w:pPr>
        <w:widowControl w:val="0"/>
        <w:numPr>
          <w:ilvl w:val="0"/>
          <w:numId w:val="3"/>
        </w:numPr>
        <w:tabs>
          <w:tab w:val="num" w:pos="284"/>
        </w:tabs>
        <w:suppressAutoHyphens w:val="0"/>
        <w:spacing w:before="100" w:beforeAutospacing="1" w:after="100" w:afterAutospacing="1" w:line="312" w:lineRule="auto"/>
        <w:ind w:left="284"/>
        <w:contextualSpacing/>
        <w:jc w:val="both"/>
        <w:rPr>
          <w:rFonts w:ascii="Arial" w:eastAsia="Calibri" w:hAnsi="Arial" w:cs="Arial"/>
          <w:spacing w:val="-4"/>
          <w:sz w:val="20"/>
          <w:szCs w:val="20"/>
        </w:rPr>
      </w:pPr>
      <w:r w:rsidRPr="008374B1">
        <w:rPr>
          <w:rFonts w:ascii="Arial" w:eastAsia="Calibri" w:hAnsi="Arial" w:cs="Arial"/>
          <w:spacing w:val="-4"/>
          <w:sz w:val="20"/>
          <w:szCs w:val="20"/>
        </w:rPr>
        <w:t xml:space="preserve"> W ramach realizacji Umowy, Strony będą stosować przepisy </w:t>
      </w:r>
      <w:r w:rsidR="00F53606" w:rsidRPr="008374B1">
        <w:rPr>
          <w:rFonts w:ascii="Arial" w:eastAsia="Calibri" w:hAnsi="Arial" w:cs="Arial"/>
          <w:spacing w:val="-4"/>
          <w:sz w:val="20"/>
          <w:szCs w:val="20"/>
        </w:rPr>
        <w:t xml:space="preserve">o obowiązku </w:t>
      </w:r>
      <w:r w:rsidRPr="008374B1">
        <w:rPr>
          <w:rFonts w:ascii="Arial" w:eastAsia="Calibri" w:hAnsi="Arial" w:cs="Arial"/>
          <w:spacing w:val="-4"/>
          <w:sz w:val="20"/>
          <w:szCs w:val="20"/>
        </w:rPr>
        <w:t>zapłat</w:t>
      </w:r>
      <w:r w:rsidR="00F53606" w:rsidRPr="008374B1">
        <w:rPr>
          <w:rFonts w:ascii="Arial" w:eastAsia="Calibri" w:hAnsi="Arial" w:cs="Arial"/>
          <w:spacing w:val="-4"/>
          <w:sz w:val="20"/>
          <w:szCs w:val="20"/>
        </w:rPr>
        <w:t>y</w:t>
      </w:r>
      <w:r w:rsidRPr="008374B1">
        <w:rPr>
          <w:rFonts w:ascii="Arial" w:eastAsia="Calibri" w:hAnsi="Arial" w:cs="Arial"/>
          <w:spacing w:val="-4"/>
          <w:sz w:val="20"/>
          <w:szCs w:val="20"/>
        </w:rPr>
        <w:t xml:space="preserve"> faktur VAT </w:t>
      </w:r>
      <w:r w:rsidR="00F53606" w:rsidRPr="008374B1">
        <w:rPr>
          <w:rFonts w:ascii="Arial" w:eastAsia="Calibri" w:hAnsi="Arial" w:cs="Arial"/>
          <w:spacing w:val="-4"/>
          <w:sz w:val="20"/>
          <w:szCs w:val="20"/>
        </w:rPr>
        <w:t xml:space="preserve">z zastosowaniem </w:t>
      </w:r>
      <w:r w:rsidRPr="008374B1">
        <w:rPr>
          <w:rFonts w:ascii="Arial" w:eastAsia="Calibri" w:hAnsi="Arial" w:cs="Arial"/>
          <w:spacing w:val="-4"/>
          <w:sz w:val="20"/>
          <w:szCs w:val="20"/>
        </w:rPr>
        <w:t>mechanizm</w:t>
      </w:r>
      <w:r w:rsidR="00F53606" w:rsidRPr="008374B1">
        <w:rPr>
          <w:rFonts w:ascii="Arial" w:eastAsia="Calibri" w:hAnsi="Arial" w:cs="Arial"/>
          <w:spacing w:val="-4"/>
          <w:sz w:val="20"/>
          <w:szCs w:val="20"/>
        </w:rPr>
        <w:t>u</w:t>
      </w:r>
      <w:r w:rsidRPr="008374B1">
        <w:rPr>
          <w:rFonts w:ascii="Arial" w:eastAsia="Calibri" w:hAnsi="Arial" w:cs="Arial"/>
          <w:spacing w:val="-4"/>
          <w:sz w:val="20"/>
          <w:szCs w:val="20"/>
        </w:rPr>
        <w:t xml:space="preserve"> podzielonej płatności.</w:t>
      </w:r>
    </w:p>
    <w:p w14:paraId="780BA7FB" w14:textId="77777777" w:rsidR="008374B1" w:rsidRDefault="008374B1" w:rsidP="00F53606">
      <w:pPr>
        <w:spacing w:before="100" w:beforeAutospacing="1" w:after="100" w:afterAutospacing="1" w:line="312" w:lineRule="auto"/>
        <w:ind w:left="357"/>
        <w:contextualSpacing/>
        <w:jc w:val="center"/>
        <w:rPr>
          <w:rFonts w:ascii="Arial" w:hAnsi="Arial" w:cs="Arial"/>
          <w:b/>
          <w:sz w:val="20"/>
          <w:szCs w:val="20"/>
        </w:rPr>
      </w:pPr>
    </w:p>
    <w:p w14:paraId="27C5BD86" w14:textId="77777777" w:rsidR="00B71A83" w:rsidRPr="008374B1" w:rsidRDefault="004859C8" w:rsidP="00F53606">
      <w:pPr>
        <w:spacing w:before="100" w:beforeAutospacing="1" w:after="100" w:afterAutospacing="1" w:line="312" w:lineRule="auto"/>
        <w:ind w:left="357"/>
        <w:contextualSpacing/>
        <w:jc w:val="center"/>
        <w:rPr>
          <w:rFonts w:ascii="Arial" w:hAnsi="Arial" w:cs="Arial"/>
          <w:b/>
          <w:sz w:val="20"/>
          <w:szCs w:val="20"/>
        </w:rPr>
      </w:pPr>
      <w:r w:rsidRPr="008374B1">
        <w:rPr>
          <w:rFonts w:ascii="Arial" w:hAnsi="Arial" w:cs="Arial"/>
          <w:b/>
          <w:sz w:val="20"/>
          <w:szCs w:val="20"/>
        </w:rPr>
        <w:t>§ </w:t>
      </w:r>
      <w:r w:rsidR="00C13172" w:rsidRPr="008374B1">
        <w:rPr>
          <w:rFonts w:ascii="Arial" w:hAnsi="Arial" w:cs="Arial"/>
          <w:b/>
          <w:sz w:val="20"/>
          <w:szCs w:val="20"/>
        </w:rPr>
        <w:t>4</w:t>
      </w:r>
    </w:p>
    <w:p w14:paraId="680477F9" w14:textId="77777777" w:rsidR="00B71A83" w:rsidRPr="008374B1" w:rsidRDefault="00C13172" w:rsidP="00F53606">
      <w:pPr>
        <w:spacing w:before="100" w:beforeAutospacing="1" w:after="100" w:afterAutospacing="1" w:line="312" w:lineRule="auto"/>
        <w:ind w:left="357"/>
        <w:contextualSpacing/>
        <w:jc w:val="center"/>
        <w:rPr>
          <w:rFonts w:ascii="Arial" w:hAnsi="Arial" w:cs="Arial"/>
          <w:b/>
          <w:sz w:val="20"/>
          <w:szCs w:val="20"/>
        </w:rPr>
      </w:pPr>
      <w:r w:rsidRPr="008374B1">
        <w:rPr>
          <w:rFonts w:ascii="Arial" w:hAnsi="Arial" w:cs="Arial"/>
          <w:b/>
          <w:sz w:val="20"/>
          <w:szCs w:val="20"/>
        </w:rPr>
        <w:t>Osoby odpowiedzialne za kierowanie</w:t>
      </w:r>
      <w:r w:rsidR="004859C8" w:rsidRPr="008374B1">
        <w:rPr>
          <w:rFonts w:ascii="Arial" w:hAnsi="Arial" w:cs="Arial"/>
          <w:b/>
          <w:sz w:val="20"/>
          <w:szCs w:val="20"/>
        </w:rPr>
        <w:t xml:space="preserve"> i </w:t>
      </w:r>
      <w:r w:rsidRPr="008374B1">
        <w:rPr>
          <w:rFonts w:ascii="Arial" w:hAnsi="Arial" w:cs="Arial"/>
          <w:b/>
          <w:sz w:val="20"/>
          <w:szCs w:val="20"/>
        </w:rPr>
        <w:t>nadzór</w:t>
      </w:r>
    </w:p>
    <w:p w14:paraId="414DD25B" w14:textId="5BBEF9CF" w:rsidR="00B42AB3" w:rsidRPr="008374B1" w:rsidRDefault="00B42AB3" w:rsidP="002D4B95">
      <w:pPr>
        <w:pStyle w:val="Akapitzlist"/>
        <w:numPr>
          <w:ilvl w:val="0"/>
          <w:numId w:val="37"/>
        </w:numPr>
        <w:autoSpaceDE w:val="0"/>
        <w:autoSpaceDN w:val="0"/>
        <w:adjustRightInd w:val="0"/>
        <w:spacing w:before="100" w:beforeAutospacing="1" w:after="100" w:afterAutospacing="1" w:line="312" w:lineRule="auto"/>
        <w:ind w:left="426"/>
        <w:rPr>
          <w:rFonts w:ascii="Arial" w:eastAsiaTheme="minorEastAsia" w:hAnsi="Arial" w:cs="Arial"/>
          <w:bCs/>
          <w:sz w:val="20"/>
          <w:szCs w:val="20"/>
        </w:rPr>
      </w:pPr>
      <w:r w:rsidRPr="008374B1">
        <w:rPr>
          <w:rFonts w:ascii="Arial" w:eastAsiaTheme="minorEastAsia" w:hAnsi="Arial" w:cs="Arial"/>
          <w:bCs/>
          <w:sz w:val="20"/>
          <w:szCs w:val="20"/>
        </w:rPr>
        <w:t xml:space="preserve">Przedstawiciele Zamawiającego odpowiedzialni za realizację umowy: </w:t>
      </w:r>
    </w:p>
    <w:p w14:paraId="0B87F9C8" w14:textId="1A251257" w:rsidR="00B42AB3" w:rsidRDefault="00CA6B94" w:rsidP="002D4B95">
      <w:pPr>
        <w:pStyle w:val="Akapitzlist"/>
        <w:numPr>
          <w:ilvl w:val="0"/>
          <w:numId w:val="38"/>
        </w:numPr>
        <w:tabs>
          <w:tab w:val="left" w:leader="dot" w:pos="6322"/>
        </w:tabs>
        <w:spacing w:before="100" w:beforeAutospacing="1" w:after="100" w:afterAutospacing="1" w:line="312" w:lineRule="auto"/>
        <w:jc w:val="both"/>
        <w:rPr>
          <w:rFonts w:ascii="Arial" w:eastAsiaTheme="minorEastAsia" w:hAnsi="Arial" w:cs="Arial"/>
          <w:sz w:val="20"/>
          <w:szCs w:val="20"/>
          <w:lang w:val="pt-PT"/>
        </w:rPr>
      </w:pPr>
      <w:hyperlink r:id="rId9">
        <w:r w:rsidR="00B42AB3" w:rsidRPr="008374B1">
          <w:rPr>
            <w:rFonts w:ascii="Arial" w:eastAsiaTheme="minorEastAsia" w:hAnsi="Arial" w:cs="Arial"/>
            <w:sz w:val="20"/>
            <w:szCs w:val="20"/>
            <w:u w:val="single"/>
            <w:lang w:val="pt-PT"/>
          </w:rPr>
          <w:t>……………………………………..,</w:t>
        </w:r>
      </w:hyperlink>
      <w:r w:rsidR="00B42AB3" w:rsidRPr="008374B1">
        <w:rPr>
          <w:rFonts w:ascii="Arial" w:eastAsiaTheme="minorEastAsia" w:hAnsi="Arial" w:cs="Arial"/>
          <w:sz w:val="20"/>
          <w:szCs w:val="20"/>
          <w:lang w:val="pt-PT"/>
        </w:rPr>
        <w:t xml:space="preserve"> tel: ………………………………. ……………………………… - ……………................, e-mail: </w:t>
      </w:r>
      <w:r w:rsidR="004B1428">
        <w:rPr>
          <w:rFonts w:ascii="Arial" w:eastAsiaTheme="minorEastAsia" w:hAnsi="Arial" w:cs="Arial"/>
          <w:sz w:val="20"/>
          <w:szCs w:val="20"/>
          <w:u w:val="single"/>
          <w:lang w:val="pt-PT"/>
        </w:rPr>
        <w:fldChar w:fldCharType="begin"/>
      </w:r>
      <w:r w:rsidR="004B1428">
        <w:rPr>
          <w:rFonts w:ascii="Arial" w:eastAsiaTheme="minorEastAsia" w:hAnsi="Arial" w:cs="Arial"/>
          <w:sz w:val="20"/>
          <w:szCs w:val="20"/>
          <w:u w:val="single"/>
          <w:lang w:val="pt-PT"/>
        </w:rPr>
        <w:instrText xml:space="preserve"> HYPERLINK "mailto:ckj.impr@onet.pl" \h </w:instrText>
      </w:r>
      <w:r w:rsidR="004B1428">
        <w:rPr>
          <w:rFonts w:ascii="Arial" w:eastAsiaTheme="minorEastAsia" w:hAnsi="Arial" w:cs="Arial"/>
          <w:sz w:val="20"/>
          <w:szCs w:val="20"/>
          <w:u w:val="single"/>
          <w:lang w:val="pt-PT"/>
        </w:rPr>
        <w:fldChar w:fldCharType="separate"/>
      </w:r>
      <w:r w:rsidR="00B42AB3" w:rsidRPr="008374B1">
        <w:rPr>
          <w:rFonts w:ascii="Arial" w:eastAsiaTheme="minorEastAsia" w:hAnsi="Arial" w:cs="Arial"/>
          <w:sz w:val="20"/>
          <w:szCs w:val="20"/>
          <w:u w:val="single"/>
          <w:lang w:val="pt-PT"/>
        </w:rPr>
        <w:t>……………………………………..,</w:t>
      </w:r>
      <w:r w:rsidR="004B1428">
        <w:rPr>
          <w:rFonts w:ascii="Arial" w:eastAsiaTheme="minorEastAsia" w:hAnsi="Arial" w:cs="Arial"/>
          <w:sz w:val="20"/>
          <w:szCs w:val="20"/>
          <w:u w:val="single"/>
          <w:lang w:val="pt-PT"/>
        </w:rPr>
        <w:fldChar w:fldCharType="end"/>
      </w:r>
      <w:r w:rsidR="00B42AB3" w:rsidRPr="008374B1">
        <w:rPr>
          <w:rFonts w:ascii="Arial" w:eastAsiaTheme="minorEastAsia" w:hAnsi="Arial" w:cs="Arial"/>
          <w:sz w:val="20"/>
          <w:szCs w:val="20"/>
          <w:lang w:val="pt-PT"/>
        </w:rPr>
        <w:t xml:space="preserve"> tel: ……………………………….</w:t>
      </w:r>
    </w:p>
    <w:p w14:paraId="6C2C5061" w14:textId="02D90C71" w:rsidR="00B42AB3" w:rsidRPr="008374B1" w:rsidRDefault="00B42AB3" w:rsidP="002D4B95">
      <w:pPr>
        <w:pStyle w:val="Bezodstpw"/>
        <w:numPr>
          <w:ilvl w:val="0"/>
          <w:numId w:val="37"/>
        </w:numPr>
        <w:spacing w:before="100" w:beforeAutospacing="1" w:after="100" w:afterAutospacing="1" w:line="312" w:lineRule="auto"/>
        <w:ind w:left="426"/>
        <w:jc w:val="both"/>
        <w:rPr>
          <w:rFonts w:ascii="Arial" w:hAnsi="Arial" w:cs="Arial"/>
          <w:sz w:val="20"/>
          <w:szCs w:val="20"/>
          <w:lang w:eastAsia="pl-PL" w:bidi="pl-PL"/>
        </w:rPr>
      </w:pPr>
      <w:r w:rsidRPr="008374B1">
        <w:rPr>
          <w:rFonts w:ascii="Arial" w:hAnsi="Arial" w:cs="Arial"/>
          <w:sz w:val="20"/>
          <w:szCs w:val="20"/>
          <w:lang w:eastAsia="pl-PL" w:bidi="pl-PL"/>
        </w:rPr>
        <w:lastRenderedPageBreak/>
        <w:t>Wykonawca ustanawia następującego kierownika:</w:t>
      </w:r>
    </w:p>
    <w:p w14:paraId="0008143D" w14:textId="1FE592B0" w:rsidR="00F65A7B" w:rsidRPr="008374B1" w:rsidRDefault="00DB106C" w:rsidP="002D4B95">
      <w:pPr>
        <w:pStyle w:val="Bezodstpw"/>
        <w:numPr>
          <w:ilvl w:val="0"/>
          <w:numId w:val="39"/>
        </w:numPr>
        <w:spacing w:before="100" w:beforeAutospacing="1" w:after="100" w:afterAutospacing="1" w:line="312" w:lineRule="auto"/>
        <w:jc w:val="both"/>
        <w:rPr>
          <w:rFonts w:ascii="Arial" w:hAnsi="Arial" w:cs="Arial"/>
          <w:sz w:val="20"/>
          <w:szCs w:val="20"/>
          <w:lang w:eastAsia="pl-PL" w:bidi="pl-PL"/>
        </w:rPr>
      </w:pPr>
      <w:r>
        <w:rPr>
          <w:rFonts w:ascii="Arial" w:hAnsi="Arial" w:cs="Arial"/>
          <w:b/>
          <w:bCs/>
          <w:sz w:val="20"/>
          <w:szCs w:val="20"/>
          <w:u w:val="single"/>
          <w:lang w:eastAsia="pl-PL" w:bidi="pl-PL"/>
        </w:rPr>
        <w:t>Kierownik prac (konserwator dzieł sztuki</w:t>
      </w:r>
      <w:r w:rsidR="00B42AB3" w:rsidRPr="008374B1">
        <w:rPr>
          <w:rFonts w:ascii="Arial" w:hAnsi="Arial" w:cs="Arial"/>
          <w:b/>
          <w:bCs/>
          <w:sz w:val="20"/>
          <w:szCs w:val="20"/>
          <w:u w:val="single"/>
          <w:lang w:eastAsia="pl-PL" w:bidi="pl-PL"/>
        </w:rPr>
        <w:t>)  -</w:t>
      </w:r>
      <w:r>
        <w:rPr>
          <w:rFonts w:ascii="Arial" w:hAnsi="Arial" w:cs="Arial"/>
          <w:sz w:val="20"/>
          <w:szCs w:val="20"/>
          <w:lang w:eastAsia="pl-PL" w:bidi="pl-PL"/>
        </w:rPr>
        <w:t xml:space="preserve"> w osobie: ……………………</w:t>
      </w:r>
    </w:p>
    <w:p w14:paraId="26C333D6" w14:textId="6C27C109" w:rsidR="00B71A83" w:rsidRPr="008374B1" w:rsidRDefault="00C13172" w:rsidP="002D4B95">
      <w:pPr>
        <w:pStyle w:val="Bezodstpw"/>
        <w:numPr>
          <w:ilvl w:val="0"/>
          <w:numId w:val="30"/>
        </w:numPr>
        <w:tabs>
          <w:tab w:val="clear" w:pos="720"/>
        </w:tabs>
        <w:spacing w:before="100" w:beforeAutospacing="1" w:after="100" w:afterAutospacing="1" w:line="312" w:lineRule="auto"/>
        <w:ind w:left="426" w:hanging="426"/>
        <w:jc w:val="both"/>
        <w:rPr>
          <w:rFonts w:ascii="Arial" w:hAnsi="Arial" w:cs="Arial"/>
          <w:sz w:val="20"/>
          <w:szCs w:val="20"/>
          <w:lang w:eastAsia="pl-PL" w:bidi="pl-PL"/>
        </w:rPr>
      </w:pPr>
      <w:r w:rsidRPr="008374B1">
        <w:rPr>
          <w:rFonts w:ascii="Arial" w:hAnsi="Arial" w:cs="Arial"/>
          <w:sz w:val="20"/>
          <w:szCs w:val="20"/>
        </w:rPr>
        <w:t>Zmiany dotyczące osób wymienionych</w:t>
      </w:r>
      <w:r w:rsidR="004859C8" w:rsidRPr="008374B1">
        <w:rPr>
          <w:rFonts w:ascii="Arial" w:hAnsi="Arial" w:cs="Arial"/>
          <w:sz w:val="20"/>
          <w:szCs w:val="20"/>
        </w:rPr>
        <w:t xml:space="preserve"> w ust. </w:t>
      </w:r>
      <w:r w:rsidRPr="008374B1">
        <w:rPr>
          <w:rFonts w:ascii="Arial" w:hAnsi="Arial" w:cs="Arial"/>
          <w:sz w:val="20"/>
          <w:szCs w:val="20"/>
        </w:rPr>
        <w:t>1</w:t>
      </w:r>
      <w:r w:rsidR="004859C8" w:rsidRPr="008374B1">
        <w:rPr>
          <w:rFonts w:ascii="Arial" w:hAnsi="Arial" w:cs="Arial"/>
          <w:sz w:val="20"/>
          <w:szCs w:val="20"/>
        </w:rPr>
        <w:t xml:space="preserve"> i </w:t>
      </w:r>
      <w:r w:rsidRPr="008374B1">
        <w:rPr>
          <w:rFonts w:ascii="Arial" w:hAnsi="Arial" w:cs="Arial"/>
          <w:sz w:val="20"/>
          <w:szCs w:val="20"/>
        </w:rPr>
        <w:t>2 wymagają uprzedniego pisemnego powiadomienia Stron, lecz nie stanowią zmiany Umowy.</w:t>
      </w:r>
    </w:p>
    <w:p w14:paraId="29A856EF" w14:textId="3AF315A9" w:rsidR="00B71A83" w:rsidRPr="008374B1" w:rsidRDefault="00C13172" w:rsidP="002D4B95">
      <w:pPr>
        <w:pStyle w:val="Akapitzlist1"/>
        <w:numPr>
          <w:ilvl w:val="0"/>
          <w:numId w:val="30"/>
        </w:numPr>
        <w:tabs>
          <w:tab w:val="left" w:pos="567"/>
        </w:tabs>
        <w:spacing w:before="100" w:beforeAutospacing="1" w:after="100" w:afterAutospacing="1" w:line="312" w:lineRule="auto"/>
        <w:ind w:left="434" w:hanging="434"/>
        <w:contextualSpacing/>
        <w:jc w:val="both"/>
        <w:rPr>
          <w:rFonts w:ascii="Arial" w:hAnsi="Arial" w:cs="Arial"/>
          <w:sz w:val="20"/>
          <w:szCs w:val="20"/>
        </w:rPr>
      </w:pPr>
      <w:r w:rsidRPr="008374B1">
        <w:rPr>
          <w:rFonts w:ascii="Arial" w:hAnsi="Arial" w:cs="Arial"/>
          <w:sz w:val="20"/>
          <w:szCs w:val="20"/>
        </w:rPr>
        <w:t>Zmiana osoby kierującej robotami</w:t>
      </w:r>
      <w:r w:rsidR="004859C8" w:rsidRPr="008374B1">
        <w:rPr>
          <w:rFonts w:ascii="Arial" w:hAnsi="Arial" w:cs="Arial"/>
          <w:sz w:val="20"/>
          <w:szCs w:val="20"/>
        </w:rPr>
        <w:t xml:space="preserve"> ze </w:t>
      </w:r>
      <w:r w:rsidRPr="008374B1">
        <w:rPr>
          <w:rFonts w:ascii="Arial" w:hAnsi="Arial" w:cs="Arial"/>
          <w:sz w:val="20"/>
          <w:szCs w:val="20"/>
        </w:rPr>
        <w:t>strony Wykonawcy</w:t>
      </w:r>
      <w:r w:rsidR="004859C8" w:rsidRPr="008374B1">
        <w:rPr>
          <w:rFonts w:ascii="Arial" w:hAnsi="Arial" w:cs="Arial"/>
          <w:sz w:val="20"/>
          <w:szCs w:val="20"/>
        </w:rPr>
        <w:t xml:space="preserve"> w </w:t>
      </w:r>
      <w:r w:rsidRPr="008374B1">
        <w:rPr>
          <w:rFonts w:ascii="Arial" w:hAnsi="Arial" w:cs="Arial"/>
          <w:sz w:val="20"/>
          <w:szCs w:val="20"/>
        </w:rPr>
        <w:t>trakcie wykonywania Przedmiotu Umowy, dopuszczalna jest wyłącznie</w:t>
      </w:r>
      <w:r w:rsidR="004859C8" w:rsidRPr="008374B1">
        <w:rPr>
          <w:rFonts w:ascii="Arial" w:hAnsi="Arial" w:cs="Arial"/>
          <w:sz w:val="20"/>
          <w:szCs w:val="20"/>
        </w:rPr>
        <w:t xml:space="preserve"> w </w:t>
      </w:r>
      <w:r w:rsidRPr="008374B1">
        <w:rPr>
          <w:rFonts w:ascii="Arial" w:hAnsi="Arial" w:cs="Arial"/>
          <w:sz w:val="20"/>
          <w:szCs w:val="20"/>
        </w:rPr>
        <w:t xml:space="preserve">przypadku, gdy nowy </w:t>
      </w:r>
      <w:r w:rsidR="00E90FF6" w:rsidRPr="008374B1">
        <w:rPr>
          <w:rFonts w:ascii="Arial" w:hAnsi="Arial" w:cs="Arial"/>
          <w:sz w:val="20"/>
          <w:szCs w:val="20"/>
        </w:rPr>
        <w:t>K</w:t>
      </w:r>
      <w:r w:rsidRPr="008374B1">
        <w:rPr>
          <w:rFonts w:ascii="Arial" w:hAnsi="Arial" w:cs="Arial"/>
          <w:sz w:val="20"/>
          <w:szCs w:val="20"/>
        </w:rPr>
        <w:t xml:space="preserve">ierownik </w:t>
      </w:r>
      <w:r w:rsidR="00DB106C">
        <w:rPr>
          <w:rFonts w:ascii="Arial" w:hAnsi="Arial" w:cs="Arial"/>
          <w:sz w:val="20"/>
          <w:szCs w:val="20"/>
        </w:rPr>
        <w:t>Prac</w:t>
      </w:r>
      <w:r w:rsidRPr="008374B1">
        <w:rPr>
          <w:rFonts w:ascii="Arial" w:hAnsi="Arial" w:cs="Arial"/>
          <w:sz w:val="20"/>
          <w:szCs w:val="20"/>
        </w:rPr>
        <w:t xml:space="preserve"> dysponuje uprawnieniami</w:t>
      </w:r>
      <w:r w:rsidR="004859C8" w:rsidRPr="008374B1">
        <w:rPr>
          <w:rFonts w:ascii="Arial" w:hAnsi="Arial" w:cs="Arial"/>
          <w:sz w:val="20"/>
          <w:szCs w:val="20"/>
        </w:rPr>
        <w:t xml:space="preserve"> i </w:t>
      </w:r>
      <w:r w:rsidRPr="008374B1">
        <w:rPr>
          <w:rFonts w:ascii="Arial" w:hAnsi="Arial" w:cs="Arial"/>
          <w:sz w:val="20"/>
          <w:szCs w:val="20"/>
        </w:rPr>
        <w:t>kwalifikacjami wymaganymi do sprawowania powierzonych mu funkcji.</w:t>
      </w:r>
    </w:p>
    <w:p w14:paraId="35F7FCD8" w14:textId="77777777" w:rsidR="00B71A83" w:rsidRPr="008374B1" w:rsidRDefault="004859C8" w:rsidP="00F53606">
      <w:pPr>
        <w:spacing w:before="100" w:beforeAutospacing="1" w:after="100" w:afterAutospacing="1" w:line="312" w:lineRule="auto"/>
        <w:ind w:left="360"/>
        <w:contextualSpacing/>
        <w:jc w:val="center"/>
        <w:rPr>
          <w:rFonts w:ascii="Arial" w:hAnsi="Arial" w:cs="Arial"/>
          <w:b/>
          <w:sz w:val="20"/>
          <w:szCs w:val="20"/>
        </w:rPr>
      </w:pPr>
      <w:r w:rsidRPr="008374B1">
        <w:rPr>
          <w:rFonts w:ascii="Arial" w:hAnsi="Arial" w:cs="Arial"/>
          <w:b/>
          <w:sz w:val="20"/>
          <w:szCs w:val="20"/>
        </w:rPr>
        <w:t>§ </w:t>
      </w:r>
      <w:r w:rsidR="00C13172" w:rsidRPr="008374B1">
        <w:rPr>
          <w:rFonts w:ascii="Arial" w:hAnsi="Arial" w:cs="Arial"/>
          <w:b/>
          <w:sz w:val="20"/>
          <w:szCs w:val="20"/>
        </w:rPr>
        <w:t>5</w:t>
      </w:r>
    </w:p>
    <w:p w14:paraId="05ABCA9B" w14:textId="77777777" w:rsidR="00B71A83" w:rsidRPr="008374B1" w:rsidRDefault="00C13172" w:rsidP="00F53606">
      <w:pPr>
        <w:spacing w:before="100" w:beforeAutospacing="1" w:after="100" w:afterAutospacing="1" w:line="312" w:lineRule="auto"/>
        <w:ind w:left="360"/>
        <w:contextualSpacing/>
        <w:jc w:val="center"/>
        <w:rPr>
          <w:rFonts w:ascii="Arial" w:hAnsi="Arial" w:cs="Arial"/>
          <w:b/>
          <w:sz w:val="20"/>
          <w:szCs w:val="20"/>
        </w:rPr>
      </w:pPr>
      <w:r w:rsidRPr="008374B1">
        <w:rPr>
          <w:rFonts w:ascii="Arial" w:hAnsi="Arial" w:cs="Arial"/>
          <w:b/>
          <w:sz w:val="20"/>
          <w:szCs w:val="20"/>
        </w:rPr>
        <w:t>Obowiązki</w:t>
      </w:r>
      <w:r w:rsidR="004859C8" w:rsidRPr="008374B1">
        <w:rPr>
          <w:rFonts w:ascii="Arial" w:hAnsi="Arial" w:cs="Arial"/>
          <w:b/>
          <w:sz w:val="20"/>
          <w:szCs w:val="20"/>
        </w:rPr>
        <w:t xml:space="preserve"> i </w:t>
      </w:r>
      <w:r w:rsidRPr="008374B1">
        <w:rPr>
          <w:rFonts w:ascii="Arial" w:hAnsi="Arial" w:cs="Arial"/>
          <w:b/>
          <w:sz w:val="20"/>
          <w:szCs w:val="20"/>
        </w:rPr>
        <w:t>prawa Stron</w:t>
      </w:r>
    </w:p>
    <w:p w14:paraId="2A885182" w14:textId="77777777" w:rsidR="00B71A83" w:rsidRPr="008374B1" w:rsidRDefault="00C13172" w:rsidP="00F53606">
      <w:pPr>
        <w:spacing w:before="100" w:beforeAutospacing="1" w:after="100" w:afterAutospacing="1" w:line="312" w:lineRule="auto"/>
        <w:ind w:left="378" w:hanging="378"/>
        <w:contextualSpacing/>
        <w:jc w:val="both"/>
        <w:rPr>
          <w:rFonts w:ascii="Arial" w:hAnsi="Arial" w:cs="Arial"/>
          <w:sz w:val="20"/>
          <w:szCs w:val="20"/>
        </w:rPr>
      </w:pPr>
      <w:r w:rsidRPr="008374B1">
        <w:rPr>
          <w:rFonts w:ascii="Arial" w:hAnsi="Arial" w:cs="Arial"/>
          <w:sz w:val="20"/>
          <w:szCs w:val="20"/>
        </w:rPr>
        <w:t>1.</w:t>
      </w:r>
      <w:r w:rsidR="00930F62" w:rsidRPr="008374B1">
        <w:rPr>
          <w:rFonts w:ascii="Arial" w:hAnsi="Arial" w:cs="Arial"/>
          <w:sz w:val="20"/>
          <w:szCs w:val="20"/>
        </w:rPr>
        <w:tab/>
      </w:r>
      <w:r w:rsidRPr="008374B1">
        <w:rPr>
          <w:rFonts w:ascii="Arial" w:hAnsi="Arial" w:cs="Arial"/>
          <w:sz w:val="20"/>
          <w:szCs w:val="20"/>
        </w:rPr>
        <w:t>Do obowiązków Zamawiającego należy:</w:t>
      </w:r>
    </w:p>
    <w:p w14:paraId="4AABC0B7" w14:textId="77777777" w:rsidR="00B71A83" w:rsidRPr="008374B1" w:rsidRDefault="00C13172" w:rsidP="002D4B95">
      <w:pPr>
        <w:pStyle w:val="Akapitzlist3"/>
        <w:numPr>
          <w:ilvl w:val="0"/>
          <w:numId w:val="13"/>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przekazanie wszelkiej niezbędnej dokumentacji znajdującej się</w:t>
      </w:r>
      <w:r w:rsidR="004859C8" w:rsidRPr="008374B1">
        <w:rPr>
          <w:rFonts w:ascii="Arial" w:hAnsi="Arial" w:cs="Arial"/>
          <w:sz w:val="20"/>
          <w:szCs w:val="20"/>
        </w:rPr>
        <w:t xml:space="preserve"> w </w:t>
      </w:r>
      <w:r w:rsidRPr="008374B1">
        <w:rPr>
          <w:rFonts w:ascii="Arial" w:hAnsi="Arial" w:cs="Arial"/>
          <w:sz w:val="20"/>
          <w:szCs w:val="20"/>
        </w:rPr>
        <w:t>jego posiadaniu, dotyczącej Przedmiotu Zamówienia, mogącej posłużyć do realizacji zadania,</w:t>
      </w:r>
    </w:p>
    <w:p w14:paraId="3A0D1A2D" w14:textId="179599EF" w:rsidR="00B71A83" w:rsidRPr="008374B1" w:rsidRDefault="00C13172" w:rsidP="002D4B95">
      <w:pPr>
        <w:pStyle w:val="Akapitzlist3"/>
        <w:numPr>
          <w:ilvl w:val="0"/>
          <w:numId w:val="13"/>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przekazanie Wykonawcy wszystkich części terenu</w:t>
      </w:r>
      <w:r w:rsidRPr="008B3499">
        <w:rPr>
          <w:rFonts w:ascii="Arial" w:hAnsi="Arial" w:cs="Arial"/>
          <w:sz w:val="20"/>
          <w:szCs w:val="20"/>
        </w:rPr>
        <w:t xml:space="preserve"> </w:t>
      </w:r>
      <w:r w:rsidR="00D83559" w:rsidRPr="008B3499">
        <w:rPr>
          <w:rFonts w:ascii="Arial" w:hAnsi="Arial" w:cs="Arial"/>
          <w:sz w:val="20"/>
          <w:szCs w:val="20"/>
        </w:rPr>
        <w:t>prac</w:t>
      </w:r>
      <w:r w:rsidR="004859C8" w:rsidRPr="008B3499">
        <w:rPr>
          <w:rFonts w:ascii="Arial" w:hAnsi="Arial" w:cs="Arial"/>
          <w:sz w:val="20"/>
          <w:szCs w:val="20"/>
        </w:rPr>
        <w:t xml:space="preserve"> </w:t>
      </w:r>
      <w:r w:rsidR="004859C8" w:rsidRPr="008374B1">
        <w:rPr>
          <w:rFonts w:ascii="Arial" w:hAnsi="Arial" w:cs="Arial"/>
          <w:sz w:val="20"/>
          <w:szCs w:val="20"/>
        </w:rPr>
        <w:t>w </w:t>
      </w:r>
      <w:r w:rsidRPr="008374B1">
        <w:rPr>
          <w:rFonts w:ascii="Arial" w:hAnsi="Arial" w:cs="Arial"/>
          <w:sz w:val="20"/>
          <w:szCs w:val="20"/>
        </w:rPr>
        <w:t>terminie 7 dni od dnia skutecznego przekazania informacji do Wykonawcy</w:t>
      </w:r>
      <w:r w:rsidR="004859C8" w:rsidRPr="008374B1">
        <w:rPr>
          <w:rFonts w:ascii="Arial" w:hAnsi="Arial" w:cs="Arial"/>
          <w:sz w:val="20"/>
          <w:szCs w:val="20"/>
        </w:rPr>
        <w:t xml:space="preserve"> o </w:t>
      </w:r>
      <w:r w:rsidRPr="008374B1">
        <w:rPr>
          <w:rFonts w:ascii="Arial" w:hAnsi="Arial" w:cs="Arial"/>
          <w:sz w:val="20"/>
          <w:szCs w:val="20"/>
        </w:rPr>
        <w:t>termini</w:t>
      </w:r>
      <w:r w:rsidR="00555048" w:rsidRPr="008374B1">
        <w:rPr>
          <w:rFonts w:ascii="Arial" w:hAnsi="Arial" w:cs="Arial"/>
          <w:sz w:val="20"/>
          <w:szCs w:val="20"/>
        </w:rPr>
        <w:t>e rozpoczęcia robót</w:t>
      </w:r>
      <w:r w:rsidRPr="008374B1">
        <w:rPr>
          <w:rFonts w:ascii="Arial" w:hAnsi="Arial" w:cs="Arial"/>
          <w:sz w:val="20"/>
          <w:szCs w:val="20"/>
        </w:rPr>
        <w:t>,</w:t>
      </w:r>
    </w:p>
    <w:p w14:paraId="7FCAAA47" w14:textId="77777777" w:rsidR="00B71A83" w:rsidRPr="008374B1" w:rsidRDefault="00C13172" w:rsidP="002D4B95">
      <w:pPr>
        <w:pStyle w:val="Akapitzlist3"/>
        <w:numPr>
          <w:ilvl w:val="0"/>
          <w:numId w:val="13"/>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dokonanie odbioru końcowego po zakończeniu realizacji Umowy,</w:t>
      </w:r>
    </w:p>
    <w:p w14:paraId="1CF370F0" w14:textId="77777777" w:rsidR="00B71A83" w:rsidRPr="008374B1" w:rsidRDefault="00C13172" w:rsidP="002D4B95">
      <w:pPr>
        <w:pStyle w:val="Akapitzlist3"/>
        <w:numPr>
          <w:ilvl w:val="0"/>
          <w:numId w:val="13"/>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zapłata wynagrodzenia za prawidłowo wykonany Przedmiotu Umowy.</w:t>
      </w:r>
    </w:p>
    <w:p w14:paraId="42406681" w14:textId="77777777" w:rsidR="00B71A83" w:rsidRPr="008374B1" w:rsidRDefault="00C13172" w:rsidP="00F53606">
      <w:pPr>
        <w:pStyle w:val="Akapitzlist3"/>
        <w:spacing w:before="100" w:beforeAutospacing="1" w:after="100" w:afterAutospacing="1" w:line="312" w:lineRule="auto"/>
        <w:ind w:left="350" w:hanging="372"/>
        <w:contextualSpacing/>
        <w:jc w:val="both"/>
        <w:rPr>
          <w:rFonts w:ascii="Arial" w:hAnsi="Arial" w:cs="Arial"/>
          <w:sz w:val="20"/>
          <w:szCs w:val="20"/>
        </w:rPr>
      </w:pPr>
      <w:r w:rsidRPr="008374B1">
        <w:rPr>
          <w:rFonts w:ascii="Arial" w:hAnsi="Arial" w:cs="Arial"/>
          <w:sz w:val="20"/>
          <w:szCs w:val="20"/>
        </w:rPr>
        <w:t>2.</w:t>
      </w:r>
      <w:r w:rsidR="00930F62" w:rsidRPr="008374B1">
        <w:rPr>
          <w:rFonts w:ascii="Arial" w:hAnsi="Arial" w:cs="Arial"/>
          <w:sz w:val="20"/>
          <w:szCs w:val="20"/>
        </w:rPr>
        <w:tab/>
      </w:r>
      <w:r w:rsidRPr="008374B1">
        <w:rPr>
          <w:rFonts w:ascii="Arial" w:hAnsi="Arial" w:cs="Arial"/>
          <w:sz w:val="20"/>
          <w:szCs w:val="20"/>
        </w:rPr>
        <w:t>Wykonawca zobowiązany jest</w:t>
      </w:r>
      <w:r w:rsidR="004859C8" w:rsidRPr="008374B1">
        <w:rPr>
          <w:rFonts w:ascii="Arial" w:hAnsi="Arial" w:cs="Arial"/>
          <w:sz w:val="20"/>
          <w:szCs w:val="20"/>
        </w:rPr>
        <w:t xml:space="preserve"> w </w:t>
      </w:r>
      <w:r w:rsidRPr="008374B1">
        <w:rPr>
          <w:rFonts w:ascii="Arial" w:hAnsi="Arial" w:cs="Arial"/>
          <w:sz w:val="20"/>
          <w:szCs w:val="20"/>
        </w:rPr>
        <w:t>szczególności do:</w:t>
      </w:r>
    </w:p>
    <w:p w14:paraId="43D2D988" w14:textId="77777777" w:rsidR="00D15DE5"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wykonania Przedmiotu Umowy zgodnie</w:t>
      </w:r>
      <w:r w:rsidR="004859C8" w:rsidRPr="008374B1">
        <w:rPr>
          <w:rFonts w:ascii="Arial" w:hAnsi="Arial" w:cs="Arial"/>
          <w:sz w:val="20"/>
          <w:szCs w:val="20"/>
        </w:rPr>
        <w:t xml:space="preserve"> z </w:t>
      </w:r>
      <w:r w:rsidRPr="008374B1">
        <w:rPr>
          <w:rFonts w:ascii="Arial" w:hAnsi="Arial" w:cs="Arial"/>
          <w:sz w:val="20"/>
          <w:szCs w:val="20"/>
        </w:rPr>
        <w:t>postanowieniami §1</w:t>
      </w:r>
      <w:r w:rsidR="004859C8" w:rsidRPr="008374B1">
        <w:rPr>
          <w:rFonts w:ascii="Arial" w:hAnsi="Arial" w:cs="Arial"/>
          <w:sz w:val="20"/>
          <w:szCs w:val="20"/>
        </w:rPr>
        <w:t xml:space="preserve"> ust. </w:t>
      </w:r>
      <w:r w:rsidRPr="008374B1">
        <w:rPr>
          <w:rFonts w:ascii="Arial" w:hAnsi="Arial" w:cs="Arial"/>
          <w:sz w:val="20"/>
          <w:szCs w:val="20"/>
        </w:rPr>
        <w:t xml:space="preserve">3 </w:t>
      </w:r>
      <w:r w:rsidR="003E1686" w:rsidRPr="008374B1">
        <w:rPr>
          <w:rFonts w:ascii="Arial" w:hAnsi="Arial" w:cs="Arial"/>
          <w:sz w:val="20"/>
          <w:szCs w:val="20"/>
        </w:rPr>
        <w:t>U</w:t>
      </w:r>
      <w:r w:rsidR="00B2745A" w:rsidRPr="008374B1">
        <w:rPr>
          <w:rFonts w:ascii="Arial" w:hAnsi="Arial" w:cs="Arial"/>
          <w:sz w:val="20"/>
          <w:szCs w:val="20"/>
        </w:rPr>
        <w:t>mowy</w:t>
      </w:r>
      <w:r w:rsidRPr="008374B1">
        <w:rPr>
          <w:rFonts w:ascii="Arial" w:hAnsi="Arial" w:cs="Arial"/>
          <w:sz w:val="20"/>
          <w:szCs w:val="20"/>
        </w:rPr>
        <w:t>,</w:t>
      </w:r>
    </w:p>
    <w:p w14:paraId="60A7E1D9" w14:textId="1A92D8BA" w:rsidR="00D15DE5" w:rsidRPr="008374B1" w:rsidRDefault="00D15DE5"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eastAsia="Calibri" w:hAnsi="Arial" w:cs="Arial"/>
          <w:sz w:val="20"/>
          <w:szCs w:val="20"/>
        </w:rPr>
        <w:t xml:space="preserve">opracowania </w:t>
      </w:r>
      <w:r w:rsidR="00B32BCF" w:rsidRPr="008374B1">
        <w:rPr>
          <w:rFonts w:ascii="Arial" w:eastAsia="Calibri" w:hAnsi="Arial" w:cs="Arial"/>
          <w:sz w:val="20"/>
          <w:szCs w:val="20"/>
        </w:rPr>
        <w:t xml:space="preserve">Projektu </w:t>
      </w:r>
      <w:r w:rsidRPr="008374B1">
        <w:rPr>
          <w:rFonts w:ascii="Arial" w:eastAsia="Calibri" w:hAnsi="Arial" w:cs="Arial"/>
          <w:sz w:val="20"/>
          <w:szCs w:val="20"/>
        </w:rPr>
        <w:t xml:space="preserve">w oparciu o szczegółową </w:t>
      </w:r>
      <w:r w:rsidR="003233CE" w:rsidRPr="008374B1">
        <w:rPr>
          <w:rFonts w:ascii="Arial" w:eastAsia="Calibri" w:hAnsi="Arial" w:cs="Arial"/>
          <w:sz w:val="20"/>
          <w:szCs w:val="20"/>
        </w:rPr>
        <w:t>instrukcję</w:t>
      </w:r>
      <w:r w:rsidR="00F65A7B" w:rsidRPr="008374B1">
        <w:rPr>
          <w:rFonts w:ascii="Arial" w:eastAsia="Calibri" w:hAnsi="Arial" w:cs="Arial"/>
          <w:sz w:val="20"/>
          <w:szCs w:val="20"/>
        </w:rPr>
        <w:t xml:space="preserve"> Zamawiającego</w:t>
      </w:r>
      <w:r w:rsidRPr="008374B1">
        <w:rPr>
          <w:rFonts w:ascii="Arial" w:eastAsia="Calibri" w:hAnsi="Arial" w:cs="Arial"/>
          <w:sz w:val="20"/>
          <w:szCs w:val="20"/>
        </w:rPr>
        <w:t xml:space="preserve"> i pomiary w terenie, </w:t>
      </w:r>
    </w:p>
    <w:p w14:paraId="237B50F6" w14:textId="77777777"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przestrzegania praw patentowych</w:t>
      </w:r>
      <w:r w:rsidR="004859C8" w:rsidRPr="008374B1">
        <w:rPr>
          <w:rFonts w:ascii="Arial" w:hAnsi="Arial" w:cs="Arial"/>
          <w:sz w:val="20"/>
          <w:szCs w:val="20"/>
        </w:rPr>
        <w:t xml:space="preserve"> i </w:t>
      </w:r>
      <w:r w:rsidRPr="008374B1">
        <w:rPr>
          <w:rFonts w:ascii="Arial" w:hAnsi="Arial" w:cs="Arial"/>
          <w:sz w:val="20"/>
          <w:szCs w:val="20"/>
        </w:rPr>
        <w:t>licencji,</w:t>
      </w:r>
    </w:p>
    <w:p w14:paraId="4CDDA5CA" w14:textId="77777777"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udzielania wyjaśnień dotyczących dokumentacji</w:t>
      </w:r>
      <w:r w:rsidR="004859C8" w:rsidRPr="008374B1">
        <w:rPr>
          <w:rFonts w:ascii="Arial" w:hAnsi="Arial" w:cs="Arial"/>
          <w:sz w:val="20"/>
          <w:szCs w:val="20"/>
        </w:rPr>
        <w:t xml:space="preserve"> i </w:t>
      </w:r>
      <w:r w:rsidRPr="008374B1">
        <w:rPr>
          <w:rFonts w:ascii="Arial" w:hAnsi="Arial" w:cs="Arial"/>
          <w:sz w:val="20"/>
          <w:szCs w:val="20"/>
        </w:rPr>
        <w:t>zawartych</w:t>
      </w:r>
      <w:r w:rsidR="004859C8" w:rsidRPr="008374B1">
        <w:rPr>
          <w:rFonts w:ascii="Arial" w:hAnsi="Arial" w:cs="Arial"/>
          <w:sz w:val="20"/>
          <w:szCs w:val="20"/>
        </w:rPr>
        <w:t xml:space="preserve"> w </w:t>
      </w:r>
      <w:r w:rsidRPr="008374B1">
        <w:rPr>
          <w:rFonts w:ascii="Arial" w:hAnsi="Arial" w:cs="Arial"/>
          <w:sz w:val="20"/>
          <w:szCs w:val="20"/>
        </w:rPr>
        <w:t>niej rozwiązań,</w:t>
      </w:r>
    </w:p>
    <w:p w14:paraId="76E69B40" w14:textId="195B0E3C"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zagwarantowania Zamawiającemu możliwości sprawdzenia</w:t>
      </w:r>
      <w:r w:rsidR="004859C8" w:rsidRPr="008374B1">
        <w:rPr>
          <w:rFonts w:ascii="Arial" w:hAnsi="Arial" w:cs="Arial"/>
          <w:sz w:val="20"/>
          <w:szCs w:val="20"/>
        </w:rPr>
        <w:t xml:space="preserve"> i </w:t>
      </w:r>
      <w:r w:rsidRPr="008374B1">
        <w:rPr>
          <w:rFonts w:ascii="Arial" w:hAnsi="Arial" w:cs="Arial"/>
          <w:sz w:val="20"/>
          <w:szCs w:val="20"/>
        </w:rPr>
        <w:t>bieżącej kontroli postępu prac związanych</w:t>
      </w:r>
      <w:r w:rsidR="004859C8" w:rsidRPr="008374B1">
        <w:rPr>
          <w:rFonts w:ascii="Arial" w:hAnsi="Arial" w:cs="Arial"/>
          <w:sz w:val="20"/>
          <w:szCs w:val="20"/>
        </w:rPr>
        <w:t xml:space="preserve"> z </w:t>
      </w:r>
      <w:r w:rsidRPr="008374B1">
        <w:rPr>
          <w:rFonts w:ascii="Arial" w:hAnsi="Arial" w:cs="Arial"/>
          <w:sz w:val="20"/>
          <w:szCs w:val="20"/>
        </w:rPr>
        <w:t>wykon</w:t>
      </w:r>
      <w:r w:rsidR="00DB106C">
        <w:rPr>
          <w:rFonts w:ascii="Arial" w:hAnsi="Arial" w:cs="Arial"/>
          <w:sz w:val="20"/>
          <w:szCs w:val="20"/>
        </w:rPr>
        <w:t>aniem dokumentacji projektowej.</w:t>
      </w:r>
    </w:p>
    <w:p w14:paraId="07DECD48" w14:textId="77777777"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pozyskania we własnym zakresie</w:t>
      </w:r>
      <w:r w:rsidR="004859C8" w:rsidRPr="008374B1">
        <w:rPr>
          <w:rFonts w:ascii="Arial" w:hAnsi="Arial" w:cs="Arial"/>
          <w:sz w:val="20"/>
          <w:szCs w:val="20"/>
        </w:rPr>
        <w:t xml:space="preserve"> i </w:t>
      </w:r>
      <w:r w:rsidRPr="008374B1">
        <w:rPr>
          <w:rFonts w:ascii="Arial" w:hAnsi="Arial" w:cs="Arial"/>
          <w:sz w:val="20"/>
          <w:szCs w:val="20"/>
        </w:rPr>
        <w:t>na własny koszt wszelkich opinii, uzgodnień oraz materiałów, potrzebnych do wykonania dokumentacji projektowej,</w:t>
      </w:r>
      <w:r w:rsidR="004859C8" w:rsidRPr="008374B1">
        <w:rPr>
          <w:rFonts w:ascii="Arial" w:hAnsi="Arial" w:cs="Arial"/>
          <w:sz w:val="20"/>
          <w:szCs w:val="20"/>
        </w:rPr>
        <w:t xml:space="preserve"> w </w:t>
      </w:r>
      <w:r w:rsidRPr="008374B1">
        <w:rPr>
          <w:rFonts w:ascii="Arial" w:hAnsi="Arial" w:cs="Arial"/>
          <w:sz w:val="20"/>
          <w:szCs w:val="20"/>
        </w:rPr>
        <w:t>tym znajdujących się</w:t>
      </w:r>
      <w:r w:rsidR="004859C8" w:rsidRPr="008374B1">
        <w:rPr>
          <w:rFonts w:ascii="Arial" w:hAnsi="Arial" w:cs="Arial"/>
          <w:sz w:val="20"/>
          <w:szCs w:val="20"/>
        </w:rPr>
        <w:t xml:space="preserve"> w </w:t>
      </w:r>
      <w:r w:rsidRPr="008374B1">
        <w:rPr>
          <w:rFonts w:ascii="Arial" w:hAnsi="Arial" w:cs="Arial"/>
          <w:sz w:val="20"/>
          <w:szCs w:val="20"/>
        </w:rPr>
        <w:t>zasobach odpowiednich instytucji,</w:t>
      </w:r>
    </w:p>
    <w:p w14:paraId="0975ED58" w14:textId="75F7EC3F"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przekazania Zamawiającemu dokumentacji proje</w:t>
      </w:r>
      <w:r w:rsidR="00DB106C">
        <w:rPr>
          <w:rFonts w:ascii="Arial" w:hAnsi="Arial" w:cs="Arial"/>
          <w:sz w:val="20"/>
          <w:szCs w:val="20"/>
        </w:rPr>
        <w:t>ktowej będącej Przedmiotem Umowy.</w:t>
      </w:r>
    </w:p>
    <w:p w14:paraId="0C1F0690" w14:textId="77777777"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uzupełniania niezwłocznie, jednak nie później niż</w:t>
      </w:r>
      <w:r w:rsidR="004859C8" w:rsidRPr="008374B1">
        <w:rPr>
          <w:rFonts w:ascii="Arial" w:hAnsi="Arial" w:cs="Arial"/>
          <w:sz w:val="20"/>
          <w:szCs w:val="20"/>
        </w:rPr>
        <w:t xml:space="preserve"> w </w:t>
      </w:r>
      <w:r w:rsidRPr="008374B1">
        <w:rPr>
          <w:rFonts w:ascii="Arial" w:hAnsi="Arial" w:cs="Arial"/>
          <w:sz w:val="20"/>
          <w:szCs w:val="20"/>
        </w:rPr>
        <w:t>terminie 7 dni, brakujących dokumentów celem uzyskania decyzji administracyjnych, do uzyskania których zobowiązany jest Wykonawca,</w:t>
      </w:r>
    </w:p>
    <w:p w14:paraId="1D4B81A1" w14:textId="5DC3B7A1" w:rsidR="00B71A83" w:rsidRPr="008374B1" w:rsidRDefault="00C13172" w:rsidP="002D4B95">
      <w:pPr>
        <w:pStyle w:val="Akapitzlist3"/>
        <w:numPr>
          <w:ilvl w:val="1"/>
          <w:numId w:val="14"/>
        </w:numPr>
        <w:spacing w:before="100" w:beforeAutospacing="1" w:after="100" w:afterAutospacing="1" w:line="312" w:lineRule="auto"/>
        <w:ind w:left="851" w:hanging="425"/>
        <w:contextualSpacing/>
        <w:jc w:val="both"/>
        <w:rPr>
          <w:rFonts w:ascii="Arial" w:hAnsi="Arial" w:cs="Arial"/>
          <w:sz w:val="20"/>
          <w:szCs w:val="20"/>
        </w:rPr>
      </w:pPr>
      <w:r w:rsidRPr="008374B1">
        <w:rPr>
          <w:rFonts w:ascii="Arial" w:hAnsi="Arial" w:cs="Arial"/>
          <w:sz w:val="20"/>
          <w:szCs w:val="20"/>
        </w:rPr>
        <w:t>wykonania innych czynności</w:t>
      </w:r>
      <w:r w:rsidR="004859C8" w:rsidRPr="008374B1">
        <w:rPr>
          <w:rFonts w:ascii="Arial" w:hAnsi="Arial" w:cs="Arial"/>
          <w:sz w:val="20"/>
          <w:szCs w:val="20"/>
        </w:rPr>
        <w:t xml:space="preserve"> i </w:t>
      </w:r>
      <w:r w:rsidRPr="008374B1">
        <w:rPr>
          <w:rFonts w:ascii="Arial" w:hAnsi="Arial" w:cs="Arial"/>
          <w:sz w:val="20"/>
          <w:szCs w:val="20"/>
        </w:rPr>
        <w:t>prac, których wykonanie jest niezbędne dla pr</w:t>
      </w:r>
      <w:r w:rsidR="00DB106C">
        <w:rPr>
          <w:rFonts w:ascii="Arial" w:hAnsi="Arial" w:cs="Arial"/>
          <w:sz w:val="20"/>
          <w:szCs w:val="20"/>
        </w:rPr>
        <w:t>awidłowej realizacji celu Umowy.</w:t>
      </w:r>
    </w:p>
    <w:p w14:paraId="0CDB8ADD" w14:textId="77777777" w:rsidR="00B71A83" w:rsidRPr="008374B1" w:rsidRDefault="00C13172"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sidRPr="008374B1">
        <w:rPr>
          <w:rFonts w:ascii="Arial" w:hAnsi="Arial" w:cs="Arial"/>
          <w:sz w:val="20"/>
          <w:szCs w:val="20"/>
        </w:rPr>
        <w:t>4.</w:t>
      </w:r>
      <w:r w:rsidR="00930F62" w:rsidRPr="008374B1">
        <w:rPr>
          <w:rFonts w:ascii="Arial" w:hAnsi="Arial" w:cs="Arial"/>
          <w:sz w:val="20"/>
          <w:szCs w:val="20"/>
        </w:rPr>
        <w:tab/>
      </w:r>
      <w:r w:rsidRPr="008374B1">
        <w:rPr>
          <w:rFonts w:ascii="Arial" w:hAnsi="Arial" w:cs="Arial"/>
          <w:sz w:val="20"/>
          <w:szCs w:val="20"/>
        </w:rPr>
        <w:t>Wykonawca powinien zapewnić kompetentne kierownictwo, wykwalifikowaną kadrę do prowadzenia prac projektowych oraz wykwalifikowaną siłę roboczą, odpowiednie surowce, materiały, sprzęt</w:t>
      </w:r>
      <w:r w:rsidR="004859C8" w:rsidRPr="008374B1">
        <w:rPr>
          <w:rFonts w:ascii="Arial" w:hAnsi="Arial" w:cs="Arial"/>
          <w:sz w:val="20"/>
          <w:szCs w:val="20"/>
        </w:rPr>
        <w:t xml:space="preserve"> i </w:t>
      </w:r>
      <w:r w:rsidRPr="008374B1">
        <w:rPr>
          <w:rFonts w:ascii="Arial" w:hAnsi="Arial" w:cs="Arial"/>
          <w:sz w:val="20"/>
          <w:szCs w:val="20"/>
        </w:rPr>
        <w:t>inne urządzenia oraz wszelkie inne przedmioty</w:t>
      </w:r>
      <w:r w:rsidR="004859C8" w:rsidRPr="008374B1">
        <w:rPr>
          <w:rFonts w:ascii="Arial" w:hAnsi="Arial" w:cs="Arial"/>
          <w:sz w:val="20"/>
          <w:szCs w:val="20"/>
        </w:rPr>
        <w:t xml:space="preserve"> i </w:t>
      </w:r>
      <w:r w:rsidRPr="008374B1">
        <w:rPr>
          <w:rFonts w:ascii="Arial" w:hAnsi="Arial" w:cs="Arial"/>
          <w:sz w:val="20"/>
          <w:szCs w:val="20"/>
        </w:rPr>
        <w:t>wyposażenie niezbędne do wykonania robót oraz usunięcia wad</w:t>
      </w:r>
      <w:r w:rsidR="004859C8" w:rsidRPr="008374B1">
        <w:rPr>
          <w:rFonts w:ascii="Arial" w:hAnsi="Arial" w:cs="Arial"/>
          <w:sz w:val="20"/>
          <w:szCs w:val="20"/>
        </w:rPr>
        <w:t xml:space="preserve"> w </w:t>
      </w:r>
      <w:r w:rsidRPr="008374B1">
        <w:rPr>
          <w:rFonts w:ascii="Arial" w:hAnsi="Arial" w:cs="Arial"/>
          <w:sz w:val="20"/>
          <w:szCs w:val="20"/>
        </w:rPr>
        <w:t xml:space="preserve">sposób zapewniający osiągnięcie celów Umowy. </w:t>
      </w:r>
    </w:p>
    <w:p w14:paraId="5D6AEE11" w14:textId="4EC137AD" w:rsidR="00B71A83" w:rsidRPr="008374B1" w:rsidRDefault="00C13172"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sidRPr="008374B1">
        <w:rPr>
          <w:rFonts w:ascii="Arial" w:hAnsi="Arial" w:cs="Arial"/>
          <w:sz w:val="20"/>
          <w:szCs w:val="20"/>
        </w:rPr>
        <w:t>5.</w:t>
      </w:r>
      <w:r w:rsidR="00930F62" w:rsidRPr="008374B1">
        <w:rPr>
          <w:rFonts w:ascii="Arial" w:hAnsi="Arial" w:cs="Arial"/>
          <w:sz w:val="20"/>
          <w:szCs w:val="20"/>
        </w:rPr>
        <w:tab/>
      </w:r>
      <w:r w:rsidRPr="008374B1">
        <w:rPr>
          <w:rFonts w:ascii="Arial" w:hAnsi="Arial" w:cs="Arial"/>
          <w:sz w:val="20"/>
          <w:szCs w:val="20"/>
        </w:rPr>
        <w:t>Zmiana osoby kierującej pracami projektowymi oraz robotami</w:t>
      </w:r>
      <w:r w:rsidR="004859C8" w:rsidRPr="008374B1">
        <w:rPr>
          <w:rFonts w:ascii="Arial" w:hAnsi="Arial" w:cs="Arial"/>
          <w:sz w:val="20"/>
          <w:szCs w:val="20"/>
        </w:rPr>
        <w:t xml:space="preserve"> ze </w:t>
      </w:r>
      <w:r w:rsidRPr="008374B1">
        <w:rPr>
          <w:rFonts w:ascii="Arial" w:hAnsi="Arial" w:cs="Arial"/>
          <w:sz w:val="20"/>
          <w:szCs w:val="20"/>
        </w:rPr>
        <w:t>strony Wykonawcy,</w:t>
      </w:r>
      <w:r w:rsidR="004859C8" w:rsidRPr="008374B1">
        <w:rPr>
          <w:rFonts w:ascii="Arial" w:hAnsi="Arial" w:cs="Arial"/>
          <w:sz w:val="20"/>
          <w:szCs w:val="20"/>
        </w:rPr>
        <w:t xml:space="preserve"> w </w:t>
      </w:r>
      <w:r w:rsidRPr="008374B1">
        <w:rPr>
          <w:rFonts w:ascii="Arial" w:hAnsi="Arial" w:cs="Arial"/>
          <w:sz w:val="20"/>
          <w:szCs w:val="20"/>
        </w:rPr>
        <w:t>trakcie wykonywania Przedmiotu Zamówienia, dopuszczalne jest wyłącznie</w:t>
      </w:r>
      <w:r w:rsidR="004859C8" w:rsidRPr="008374B1">
        <w:rPr>
          <w:rFonts w:ascii="Arial" w:hAnsi="Arial" w:cs="Arial"/>
          <w:sz w:val="20"/>
          <w:szCs w:val="20"/>
        </w:rPr>
        <w:t xml:space="preserve"> w </w:t>
      </w:r>
      <w:r w:rsidRPr="008374B1">
        <w:rPr>
          <w:rFonts w:ascii="Arial" w:hAnsi="Arial" w:cs="Arial"/>
          <w:sz w:val="20"/>
          <w:szCs w:val="20"/>
        </w:rPr>
        <w:t xml:space="preserve">przypadku, gdy nowy </w:t>
      </w:r>
      <w:r w:rsidR="001429B1" w:rsidRPr="008374B1">
        <w:rPr>
          <w:rFonts w:ascii="Arial" w:hAnsi="Arial" w:cs="Arial"/>
          <w:sz w:val="20"/>
          <w:szCs w:val="20"/>
        </w:rPr>
        <w:t>P</w:t>
      </w:r>
      <w:r w:rsidRPr="008374B1">
        <w:rPr>
          <w:rFonts w:ascii="Arial" w:hAnsi="Arial" w:cs="Arial"/>
          <w:sz w:val="20"/>
          <w:szCs w:val="20"/>
        </w:rPr>
        <w:t xml:space="preserve">rojektant czy </w:t>
      </w:r>
      <w:r w:rsidR="001429B1" w:rsidRPr="008374B1">
        <w:rPr>
          <w:rFonts w:ascii="Arial" w:hAnsi="Arial" w:cs="Arial"/>
          <w:sz w:val="20"/>
          <w:szCs w:val="20"/>
        </w:rPr>
        <w:t>K</w:t>
      </w:r>
      <w:r w:rsidRPr="008374B1">
        <w:rPr>
          <w:rFonts w:ascii="Arial" w:hAnsi="Arial" w:cs="Arial"/>
          <w:sz w:val="20"/>
          <w:szCs w:val="20"/>
        </w:rPr>
        <w:t>ierownik</w:t>
      </w:r>
      <w:r w:rsidR="00D83559">
        <w:rPr>
          <w:rFonts w:ascii="Arial" w:hAnsi="Arial" w:cs="Arial"/>
          <w:sz w:val="20"/>
          <w:szCs w:val="20"/>
        </w:rPr>
        <w:t xml:space="preserve"> </w:t>
      </w:r>
      <w:r w:rsidR="00D83559" w:rsidRPr="008B3499">
        <w:rPr>
          <w:rFonts w:ascii="Arial" w:hAnsi="Arial" w:cs="Arial"/>
          <w:sz w:val="20"/>
          <w:szCs w:val="20"/>
        </w:rPr>
        <w:t>Prac Konserwatorskich</w:t>
      </w:r>
      <w:r w:rsidRPr="008B3499">
        <w:rPr>
          <w:rFonts w:ascii="Arial" w:hAnsi="Arial" w:cs="Arial"/>
          <w:sz w:val="20"/>
          <w:szCs w:val="20"/>
        </w:rPr>
        <w:t xml:space="preserve"> </w:t>
      </w:r>
      <w:r w:rsidRPr="008374B1">
        <w:rPr>
          <w:rFonts w:ascii="Arial" w:hAnsi="Arial" w:cs="Arial"/>
          <w:sz w:val="20"/>
          <w:szCs w:val="20"/>
        </w:rPr>
        <w:t>dysponuje uprawnieniami</w:t>
      </w:r>
      <w:r w:rsidR="004859C8" w:rsidRPr="008374B1">
        <w:rPr>
          <w:rFonts w:ascii="Arial" w:hAnsi="Arial" w:cs="Arial"/>
          <w:sz w:val="20"/>
          <w:szCs w:val="20"/>
        </w:rPr>
        <w:t xml:space="preserve"> i </w:t>
      </w:r>
      <w:r w:rsidRPr="008374B1">
        <w:rPr>
          <w:rFonts w:ascii="Arial" w:hAnsi="Arial" w:cs="Arial"/>
          <w:sz w:val="20"/>
          <w:szCs w:val="20"/>
        </w:rPr>
        <w:t>kwalifikacjami wymaganymi do sprawowania powierzonych mu funkcji.</w:t>
      </w:r>
    </w:p>
    <w:p w14:paraId="155A784B" w14:textId="4020D564" w:rsidR="00B71A83" w:rsidRPr="008374B1" w:rsidRDefault="00DB106C"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Pr>
          <w:rFonts w:ascii="Arial" w:hAnsi="Arial" w:cs="Arial"/>
          <w:sz w:val="20"/>
          <w:szCs w:val="20"/>
        </w:rPr>
        <w:t>6</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Wykonawca</w:t>
      </w:r>
      <w:r w:rsidR="004859C8" w:rsidRPr="008374B1">
        <w:rPr>
          <w:rFonts w:ascii="Arial" w:hAnsi="Arial" w:cs="Arial"/>
          <w:sz w:val="20"/>
          <w:szCs w:val="20"/>
        </w:rPr>
        <w:t xml:space="preserve"> w </w:t>
      </w:r>
      <w:r w:rsidR="00C13172" w:rsidRPr="008374B1">
        <w:rPr>
          <w:rFonts w:ascii="Arial" w:hAnsi="Arial" w:cs="Arial"/>
          <w:sz w:val="20"/>
          <w:szCs w:val="20"/>
        </w:rPr>
        <w:t>sposób wymagany przepisami prawa oznacza teren</w:t>
      </w:r>
      <w:r w:rsidR="00D83559" w:rsidRPr="008B3499">
        <w:rPr>
          <w:rFonts w:ascii="Arial" w:hAnsi="Arial" w:cs="Arial"/>
          <w:sz w:val="20"/>
          <w:szCs w:val="20"/>
        </w:rPr>
        <w:t xml:space="preserve"> prac</w:t>
      </w:r>
      <w:r w:rsidR="00C13172" w:rsidRPr="008B3499">
        <w:rPr>
          <w:rFonts w:ascii="Arial" w:hAnsi="Arial" w:cs="Arial"/>
          <w:sz w:val="20"/>
          <w:szCs w:val="20"/>
        </w:rPr>
        <w:t xml:space="preserve"> </w:t>
      </w:r>
      <w:r w:rsidR="00C13172" w:rsidRPr="008374B1">
        <w:rPr>
          <w:rFonts w:ascii="Arial" w:hAnsi="Arial" w:cs="Arial"/>
          <w:sz w:val="20"/>
          <w:szCs w:val="20"/>
        </w:rPr>
        <w:t>oraz tereny przyległe, organizuje</w:t>
      </w:r>
      <w:r w:rsidR="004859C8" w:rsidRPr="008374B1">
        <w:rPr>
          <w:rFonts w:ascii="Arial" w:hAnsi="Arial" w:cs="Arial"/>
          <w:sz w:val="20"/>
          <w:szCs w:val="20"/>
        </w:rPr>
        <w:t xml:space="preserve"> i </w:t>
      </w:r>
      <w:r w:rsidR="00C13172" w:rsidRPr="008374B1">
        <w:rPr>
          <w:rFonts w:ascii="Arial" w:hAnsi="Arial" w:cs="Arial"/>
          <w:sz w:val="20"/>
          <w:szCs w:val="20"/>
        </w:rPr>
        <w:t>wyposaża teren</w:t>
      </w:r>
      <w:r w:rsidR="00C13172" w:rsidRPr="008B3499">
        <w:rPr>
          <w:rFonts w:ascii="Arial" w:hAnsi="Arial" w:cs="Arial"/>
          <w:sz w:val="20"/>
          <w:szCs w:val="20"/>
        </w:rPr>
        <w:t xml:space="preserve"> </w:t>
      </w:r>
      <w:r w:rsidR="00D83559" w:rsidRPr="008B3499">
        <w:rPr>
          <w:rFonts w:ascii="Arial" w:hAnsi="Arial" w:cs="Arial"/>
          <w:sz w:val="20"/>
          <w:szCs w:val="20"/>
        </w:rPr>
        <w:t xml:space="preserve">prac </w:t>
      </w:r>
      <w:r w:rsidR="004859C8" w:rsidRPr="008374B1">
        <w:rPr>
          <w:rFonts w:ascii="Arial" w:hAnsi="Arial" w:cs="Arial"/>
          <w:sz w:val="20"/>
          <w:szCs w:val="20"/>
        </w:rPr>
        <w:t>w </w:t>
      </w:r>
      <w:r w:rsidR="00C13172" w:rsidRPr="008374B1">
        <w:rPr>
          <w:rFonts w:ascii="Arial" w:hAnsi="Arial" w:cs="Arial"/>
          <w:sz w:val="20"/>
          <w:szCs w:val="20"/>
        </w:rPr>
        <w:t>urządzenia niezbędne dla realizacji Przedmiotu Zamówienia,</w:t>
      </w:r>
      <w:r w:rsidR="004859C8" w:rsidRPr="008374B1">
        <w:rPr>
          <w:rFonts w:ascii="Arial" w:hAnsi="Arial" w:cs="Arial"/>
          <w:sz w:val="20"/>
          <w:szCs w:val="20"/>
        </w:rPr>
        <w:t xml:space="preserve"> a </w:t>
      </w:r>
      <w:r w:rsidR="00C13172" w:rsidRPr="008374B1">
        <w:rPr>
          <w:rFonts w:ascii="Arial" w:hAnsi="Arial" w:cs="Arial"/>
          <w:sz w:val="20"/>
          <w:szCs w:val="20"/>
        </w:rPr>
        <w:t>po zakończeniu robót porządkuje</w:t>
      </w:r>
      <w:r w:rsidR="004859C8" w:rsidRPr="008374B1">
        <w:rPr>
          <w:rFonts w:ascii="Arial" w:hAnsi="Arial" w:cs="Arial"/>
          <w:sz w:val="20"/>
          <w:szCs w:val="20"/>
        </w:rPr>
        <w:t xml:space="preserve"> i </w:t>
      </w:r>
      <w:r w:rsidR="00C13172" w:rsidRPr="008374B1">
        <w:rPr>
          <w:rFonts w:ascii="Arial" w:hAnsi="Arial" w:cs="Arial"/>
          <w:sz w:val="20"/>
          <w:szCs w:val="20"/>
        </w:rPr>
        <w:t>likwiduje zaplecze budowy.</w:t>
      </w:r>
    </w:p>
    <w:p w14:paraId="16D8D5DB" w14:textId="46A738BE" w:rsidR="00B71A83" w:rsidRPr="008374B1" w:rsidRDefault="00DB106C"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Pr>
          <w:rFonts w:ascii="Arial" w:hAnsi="Arial" w:cs="Arial"/>
          <w:sz w:val="20"/>
          <w:szCs w:val="20"/>
        </w:rPr>
        <w:lastRenderedPageBreak/>
        <w:t>7</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Wykonawca bierze na siebie pełną odpowiedzialność za zapewnienie warunków bezpieczeństwa tak personelu własnego jak też osób trzecich na terenie</w:t>
      </w:r>
      <w:r w:rsidR="00D83559">
        <w:rPr>
          <w:rFonts w:ascii="Arial" w:hAnsi="Arial" w:cs="Arial"/>
          <w:sz w:val="20"/>
          <w:szCs w:val="20"/>
        </w:rPr>
        <w:t xml:space="preserve"> </w:t>
      </w:r>
      <w:r w:rsidR="00D83559" w:rsidRPr="008B3499">
        <w:rPr>
          <w:rFonts w:ascii="Arial" w:hAnsi="Arial" w:cs="Arial"/>
          <w:sz w:val="20"/>
          <w:szCs w:val="20"/>
        </w:rPr>
        <w:t>prowadzonych prac</w:t>
      </w:r>
      <w:r w:rsidR="00C13172" w:rsidRPr="008B3499">
        <w:rPr>
          <w:rFonts w:ascii="Arial" w:hAnsi="Arial" w:cs="Arial"/>
          <w:sz w:val="20"/>
          <w:szCs w:val="20"/>
        </w:rPr>
        <w:t xml:space="preserve"> </w:t>
      </w:r>
      <w:r w:rsidR="00C13172" w:rsidRPr="008374B1">
        <w:rPr>
          <w:rFonts w:ascii="Arial" w:hAnsi="Arial" w:cs="Arial"/>
          <w:sz w:val="20"/>
          <w:szCs w:val="20"/>
        </w:rPr>
        <w:t>oraz na terenach przyległych.</w:t>
      </w:r>
    </w:p>
    <w:p w14:paraId="1790F7A5" w14:textId="7E6073D3" w:rsidR="00B71A83" w:rsidRPr="008374B1" w:rsidRDefault="00DB106C"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Pr>
          <w:rFonts w:ascii="Arial" w:hAnsi="Arial" w:cs="Arial"/>
          <w:sz w:val="20"/>
          <w:szCs w:val="20"/>
        </w:rPr>
        <w:t>8</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Wykonawca wykonuje na własny koszt wszelkie badania laboratoryjne</w:t>
      </w:r>
      <w:r w:rsidR="004859C8" w:rsidRPr="008374B1">
        <w:rPr>
          <w:rFonts w:ascii="Arial" w:hAnsi="Arial" w:cs="Arial"/>
          <w:sz w:val="20"/>
          <w:szCs w:val="20"/>
        </w:rPr>
        <w:t xml:space="preserve"> a </w:t>
      </w:r>
      <w:r w:rsidR="00C13172" w:rsidRPr="008374B1">
        <w:rPr>
          <w:rFonts w:ascii="Arial" w:hAnsi="Arial" w:cs="Arial"/>
          <w:sz w:val="20"/>
          <w:szCs w:val="20"/>
        </w:rPr>
        <w:t>ich wyniki bieżąco przedstawia Zamawiającemu.</w:t>
      </w:r>
    </w:p>
    <w:p w14:paraId="2F793A8D" w14:textId="0A6D0582" w:rsidR="00B71A83" w:rsidRPr="008374B1" w:rsidRDefault="00DB106C"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Pr>
          <w:rFonts w:ascii="Arial" w:hAnsi="Arial" w:cs="Arial"/>
          <w:sz w:val="20"/>
          <w:szCs w:val="20"/>
        </w:rPr>
        <w:t>9</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Wykonawca przekazuje Zamawiającemu</w:t>
      </w:r>
      <w:r w:rsidR="004859C8" w:rsidRPr="008374B1">
        <w:rPr>
          <w:rFonts w:ascii="Arial" w:hAnsi="Arial" w:cs="Arial"/>
          <w:sz w:val="20"/>
          <w:szCs w:val="20"/>
        </w:rPr>
        <w:t xml:space="preserve"> w </w:t>
      </w:r>
      <w:r w:rsidR="00C13172" w:rsidRPr="008374B1">
        <w:rPr>
          <w:rFonts w:ascii="Arial" w:hAnsi="Arial" w:cs="Arial"/>
          <w:sz w:val="20"/>
          <w:szCs w:val="20"/>
        </w:rPr>
        <w:t xml:space="preserve">dniu zgłoszenia gotowości do końcowego odbioru robót - dokumenty pozwalające na ocenę prawidłowego wykonania robót </w:t>
      </w:r>
      <w:r w:rsidR="004859C8" w:rsidRPr="008374B1">
        <w:rPr>
          <w:rFonts w:ascii="Arial" w:hAnsi="Arial" w:cs="Arial"/>
          <w:sz w:val="20"/>
          <w:szCs w:val="20"/>
        </w:rPr>
        <w:t>(w </w:t>
      </w:r>
      <w:r w:rsidR="00C13172" w:rsidRPr="008374B1">
        <w:rPr>
          <w:rFonts w:ascii="Arial" w:hAnsi="Arial" w:cs="Arial"/>
          <w:sz w:val="20"/>
          <w:szCs w:val="20"/>
        </w:rPr>
        <w:t>tym atesty, wyniki badań użytych materiałów itp.).</w:t>
      </w:r>
    </w:p>
    <w:p w14:paraId="0C31616E" w14:textId="597C95C8" w:rsidR="00B71A83" w:rsidRPr="008374B1" w:rsidRDefault="00DB106C"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Pr>
          <w:rFonts w:ascii="Arial" w:hAnsi="Arial" w:cs="Arial"/>
          <w:sz w:val="20"/>
          <w:szCs w:val="20"/>
        </w:rPr>
        <w:t>10</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 przypadku niespełnienia przez Wykonawcę warunków,</w:t>
      </w:r>
      <w:r w:rsidR="004859C8" w:rsidRPr="008374B1">
        <w:rPr>
          <w:rFonts w:ascii="Arial" w:hAnsi="Arial" w:cs="Arial"/>
          <w:sz w:val="20"/>
          <w:szCs w:val="20"/>
        </w:rPr>
        <w:t xml:space="preserve"> o </w:t>
      </w:r>
      <w:r w:rsidR="00C13172" w:rsidRPr="008374B1">
        <w:rPr>
          <w:rFonts w:ascii="Arial" w:hAnsi="Arial" w:cs="Arial"/>
          <w:sz w:val="20"/>
          <w:szCs w:val="20"/>
        </w:rPr>
        <w:t>których mowa</w:t>
      </w:r>
      <w:r w:rsidR="004859C8" w:rsidRPr="008374B1">
        <w:rPr>
          <w:rFonts w:ascii="Arial" w:hAnsi="Arial" w:cs="Arial"/>
          <w:sz w:val="20"/>
          <w:szCs w:val="20"/>
        </w:rPr>
        <w:t xml:space="preserve"> w </w:t>
      </w:r>
      <w:r w:rsidR="00C13172" w:rsidRPr="008374B1">
        <w:rPr>
          <w:rFonts w:ascii="Arial" w:hAnsi="Arial" w:cs="Arial"/>
          <w:sz w:val="20"/>
          <w:szCs w:val="20"/>
        </w:rPr>
        <w:t>ust 7-12 oraz 14, Zamawiający ma prawo odstąpienia od umowy</w:t>
      </w:r>
      <w:r w:rsidR="004859C8" w:rsidRPr="008374B1">
        <w:rPr>
          <w:rFonts w:ascii="Arial" w:hAnsi="Arial" w:cs="Arial"/>
          <w:sz w:val="20"/>
          <w:szCs w:val="20"/>
        </w:rPr>
        <w:t xml:space="preserve"> z </w:t>
      </w:r>
      <w:r w:rsidR="00C13172" w:rsidRPr="008374B1">
        <w:rPr>
          <w:rFonts w:ascii="Arial" w:hAnsi="Arial" w:cs="Arial"/>
          <w:sz w:val="20"/>
          <w:szCs w:val="20"/>
        </w:rPr>
        <w:t>winy Wykonawcy</w:t>
      </w:r>
      <w:r w:rsidR="004859C8" w:rsidRPr="008374B1">
        <w:rPr>
          <w:rFonts w:ascii="Arial" w:hAnsi="Arial" w:cs="Arial"/>
          <w:sz w:val="20"/>
          <w:szCs w:val="20"/>
        </w:rPr>
        <w:t xml:space="preserve"> w </w:t>
      </w:r>
      <w:r w:rsidR="00C13172" w:rsidRPr="008374B1">
        <w:rPr>
          <w:rFonts w:ascii="Arial" w:hAnsi="Arial" w:cs="Arial"/>
          <w:sz w:val="20"/>
          <w:szCs w:val="20"/>
        </w:rPr>
        <w:t>terminie 30 dni od upływu wyznaczonego przez Zamawiającego dodatkowego 7 dniowego terminu na wykonanie przedmiotowych obowiązków przez Wykonawcę.</w:t>
      </w:r>
    </w:p>
    <w:p w14:paraId="306CF25A" w14:textId="0F5F5B31" w:rsidR="00B71A83" w:rsidRPr="00D83559" w:rsidRDefault="00DB106C" w:rsidP="00F53606">
      <w:pPr>
        <w:pStyle w:val="Akapitzlist3"/>
        <w:spacing w:before="100" w:beforeAutospacing="1" w:after="100" w:afterAutospacing="1" w:line="312" w:lineRule="auto"/>
        <w:ind w:left="420" w:hanging="420"/>
        <w:contextualSpacing/>
        <w:jc w:val="both"/>
        <w:rPr>
          <w:rFonts w:ascii="Arial" w:hAnsi="Arial" w:cs="Arial"/>
          <w:strike/>
          <w:sz w:val="20"/>
          <w:szCs w:val="20"/>
        </w:rPr>
      </w:pPr>
      <w:r>
        <w:rPr>
          <w:rFonts w:ascii="Arial" w:hAnsi="Arial" w:cs="Arial"/>
          <w:sz w:val="20"/>
          <w:szCs w:val="20"/>
        </w:rPr>
        <w:t>11</w:t>
      </w:r>
      <w:r w:rsidR="00C13172" w:rsidRPr="008374B1">
        <w:rPr>
          <w:rFonts w:ascii="Arial" w:hAnsi="Arial" w:cs="Arial"/>
          <w:sz w:val="20"/>
          <w:szCs w:val="20"/>
        </w:rPr>
        <w:t>.</w:t>
      </w:r>
      <w:r w:rsidR="00930F62" w:rsidRPr="008374B1">
        <w:rPr>
          <w:rFonts w:ascii="Arial" w:hAnsi="Arial" w:cs="Arial"/>
          <w:sz w:val="20"/>
          <w:szCs w:val="20"/>
        </w:rPr>
        <w:tab/>
      </w:r>
      <w:r w:rsidR="008B3499">
        <w:rPr>
          <w:rFonts w:ascii="Arial" w:hAnsi="Arial" w:cs="Arial"/>
          <w:sz w:val="20"/>
          <w:szCs w:val="20"/>
        </w:rPr>
        <w:t>Warunkiem dokonania odbioru końcowego jest przedło</w:t>
      </w:r>
      <w:r w:rsidR="00647B9B">
        <w:rPr>
          <w:rFonts w:ascii="Arial" w:hAnsi="Arial" w:cs="Arial"/>
          <w:sz w:val="20"/>
          <w:szCs w:val="20"/>
        </w:rPr>
        <w:t xml:space="preserve">żenie Zamawiającemu </w:t>
      </w:r>
      <w:r w:rsidR="00683665">
        <w:rPr>
          <w:rFonts w:ascii="Arial" w:hAnsi="Arial" w:cs="Arial"/>
          <w:sz w:val="20"/>
          <w:szCs w:val="20"/>
        </w:rPr>
        <w:t xml:space="preserve">prawidłowej </w:t>
      </w:r>
      <w:r w:rsidR="00C13172" w:rsidRPr="008374B1">
        <w:rPr>
          <w:rFonts w:ascii="Arial" w:hAnsi="Arial" w:cs="Arial"/>
          <w:sz w:val="20"/>
          <w:szCs w:val="20"/>
        </w:rPr>
        <w:t>dokumentacji powykonawczej</w:t>
      </w:r>
      <w:r w:rsidR="00647B9B">
        <w:rPr>
          <w:rFonts w:ascii="Arial" w:hAnsi="Arial" w:cs="Arial"/>
          <w:sz w:val="20"/>
          <w:szCs w:val="20"/>
        </w:rPr>
        <w:t>.</w:t>
      </w:r>
    </w:p>
    <w:p w14:paraId="047CB61D" w14:textId="5E1B5363" w:rsidR="00B71A83" w:rsidRPr="008374B1" w:rsidRDefault="00DB106C" w:rsidP="00F53606">
      <w:pPr>
        <w:pStyle w:val="Akapitzlist3"/>
        <w:spacing w:before="100" w:beforeAutospacing="1" w:after="100" w:afterAutospacing="1" w:line="312" w:lineRule="auto"/>
        <w:ind w:left="420" w:hanging="420"/>
        <w:contextualSpacing/>
        <w:jc w:val="both"/>
        <w:rPr>
          <w:rFonts w:ascii="Arial" w:hAnsi="Arial" w:cs="Arial"/>
          <w:sz w:val="20"/>
          <w:szCs w:val="20"/>
        </w:rPr>
      </w:pPr>
      <w:r>
        <w:rPr>
          <w:rFonts w:ascii="Arial" w:hAnsi="Arial" w:cs="Arial"/>
          <w:sz w:val="20"/>
          <w:szCs w:val="20"/>
        </w:rPr>
        <w:t>12</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Wykonawca wraz</w:t>
      </w:r>
      <w:r w:rsidR="004859C8" w:rsidRPr="008374B1">
        <w:rPr>
          <w:rFonts w:ascii="Arial" w:hAnsi="Arial" w:cs="Arial"/>
          <w:sz w:val="20"/>
          <w:szCs w:val="20"/>
        </w:rPr>
        <w:t xml:space="preserve"> z </w:t>
      </w:r>
      <w:r w:rsidR="00C13172" w:rsidRPr="008374B1">
        <w:rPr>
          <w:rFonts w:ascii="Arial" w:hAnsi="Arial" w:cs="Arial"/>
          <w:sz w:val="20"/>
          <w:szCs w:val="20"/>
        </w:rPr>
        <w:t>dokumentacją powykonawczą dostarczy inw</w:t>
      </w:r>
      <w:r>
        <w:rPr>
          <w:rFonts w:ascii="Arial" w:hAnsi="Arial" w:cs="Arial"/>
          <w:sz w:val="20"/>
          <w:szCs w:val="20"/>
        </w:rPr>
        <w:t>entaryzację powykonawczą</w:t>
      </w:r>
      <w:r w:rsidR="00C13172" w:rsidRPr="008374B1">
        <w:rPr>
          <w:rFonts w:ascii="Arial" w:hAnsi="Arial" w:cs="Arial"/>
          <w:sz w:val="20"/>
          <w:szCs w:val="20"/>
        </w:rPr>
        <w:t>. Kompletna dokumentacja powykonawcza winna zawierać:</w:t>
      </w:r>
    </w:p>
    <w:p w14:paraId="3F63188E" w14:textId="77777777" w:rsidR="00B71A83" w:rsidRPr="008374B1" w:rsidRDefault="00C13172" w:rsidP="002D4B95">
      <w:pPr>
        <w:numPr>
          <w:ilvl w:val="1"/>
          <w:numId w:val="22"/>
        </w:numPr>
        <w:tabs>
          <w:tab w:val="clear" w:pos="1440"/>
        </w:tabs>
        <w:spacing w:before="100" w:beforeAutospacing="1" w:after="100" w:afterAutospacing="1" w:line="312" w:lineRule="auto"/>
        <w:ind w:left="852" w:hanging="427"/>
        <w:contextualSpacing/>
        <w:jc w:val="both"/>
        <w:rPr>
          <w:rFonts w:ascii="Arial" w:hAnsi="Arial" w:cs="Arial"/>
          <w:sz w:val="20"/>
          <w:szCs w:val="20"/>
        </w:rPr>
      </w:pPr>
      <w:r w:rsidRPr="008374B1">
        <w:rPr>
          <w:rFonts w:ascii="Arial" w:hAnsi="Arial" w:cs="Arial"/>
          <w:sz w:val="20"/>
          <w:szCs w:val="20"/>
        </w:rPr>
        <w:t>wersję papierową oraz elektroniczną</w:t>
      </w:r>
      <w:r w:rsidR="004859C8" w:rsidRPr="008374B1">
        <w:rPr>
          <w:rFonts w:ascii="Arial" w:hAnsi="Arial" w:cs="Arial"/>
          <w:sz w:val="20"/>
          <w:szCs w:val="20"/>
        </w:rPr>
        <w:t xml:space="preserve"> z </w:t>
      </w:r>
      <w:r w:rsidRPr="008374B1">
        <w:rPr>
          <w:rFonts w:ascii="Arial" w:hAnsi="Arial" w:cs="Arial"/>
          <w:sz w:val="20"/>
          <w:szCs w:val="20"/>
        </w:rPr>
        <w:t>naniesionymi zmianami;</w:t>
      </w:r>
    </w:p>
    <w:p w14:paraId="57B1C4E5" w14:textId="77777777" w:rsidR="00B71A83" w:rsidRPr="008374B1" w:rsidRDefault="00C13172" w:rsidP="002D4B95">
      <w:pPr>
        <w:numPr>
          <w:ilvl w:val="1"/>
          <w:numId w:val="22"/>
        </w:numPr>
        <w:tabs>
          <w:tab w:val="clear" w:pos="1440"/>
        </w:tabs>
        <w:spacing w:before="100" w:beforeAutospacing="1" w:after="100" w:afterAutospacing="1" w:line="312" w:lineRule="auto"/>
        <w:ind w:left="852" w:hanging="427"/>
        <w:contextualSpacing/>
        <w:jc w:val="both"/>
        <w:rPr>
          <w:rFonts w:ascii="Arial" w:hAnsi="Arial" w:cs="Arial"/>
          <w:sz w:val="20"/>
          <w:szCs w:val="20"/>
        </w:rPr>
      </w:pPr>
      <w:r w:rsidRPr="008374B1">
        <w:rPr>
          <w:rFonts w:ascii="Arial" w:hAnsi="Arial" w:cs="Arial"/>
          <w:sz w:val="20"/>
          <w:szCs w:val="20"/>
        </w:rPr>
        <w:t>wersję elektroniczną</w:t>
      </w:r>
      <w:r w:rsidR="004859C8" w:rsidRPr="008374B1">
        <w:rPr>
          <w:rFonts w:ascii="Arial" w:hAnsi="Arial" w:cs="Arial"/>
          <w:sz w:val="20"/>
          <w:szCs w:val="20"/>
        </w:rPr>
        <w:t xml:space="preserve"> w </w:t>
      </w:r>
      <w:r w:rsidRPr="008374B1">
        <w:rPr>
          <w:rFonts w:ascii="Arial" w:hAnsi="Arial" w:cs="Arial"/>
          <w:sz w:val="20"/>
          <w:szCs w:val="20"/>
        </w:rPr>
        <w:t>formacie pdf.</w:t>
      </w:r>
    </w:p>
    <w:p w14:paraId="59DB5FB4" w14:textId="288E73F1" w:rsidR="00B71A83" w:rsidRPr="008374B1" w:rsidRDefault="00DB106C" w:rsidP="00F53606">
      <w:pPr>
        <w:pStyle w:val="Akapitzlist3"/>
        <w:spacing w:before="100" w:beforeAutospacing="1" w:after="100" w:afterAutospacing="1" w:line="312" w:lineRule="auto"/>
        <w:ind w:left="426" w:hanging="426"/>
        <w:contextualSpacing/>
        <w:jc w:val="both"/>
        <w:rPr>
          <w:rFonts w:ascii="Arial" w:hAnsi="Arial" w:cs="Arial"/>
          <w:sz w:val="20"/>
          <w:szCs w:val="20"/>
        </w:rPr>
      </w:pPr>
      <w:r>
        <w:rPr>
          <w:rFonts w:ascii="Arial" w:hAnsi="Arial" w:cs="Arial"/>
          <w:sz w:val="20"/>
          <w:szCs w:val="20"/>
        </w:rPr>
        <w:t>13</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Wykonawca jest odpowiedzialny względem Zamawiającego, za wady dokumentacji projektowej zmniejszające jej wartość lub użyteczność</w:t>
      </w:r>
      <w:r w:rsidR="004859C8" w:rsidRPr="008374B1">
        <w:rPr>
          <w:rFonts w:ascii="Arial" w:hAnsi="Arial" w:cs="Arial"/>
          <w:sz w:val="20"/>
          <w:szCs w:val="20"/>
        </w:rPr>
        <w:t xml:space="preserve"> ze </w:t>
      </w:r>
      <w:r w:rsidR="00C13172" w:rsidRPr="008374B1">
        <w:rPr>
          <w:rFonts w:ascii="Arial" w:hAnsi="Arial" w:cs="Arial"/>
          <w:sz w:val="20"/>
          <w:szCs w:val="20"/>
        </w:rPr>
        <w:t>względu na cel oznaczony</w:t>
      </w:r>
      <w:r w:rsidR="004859C8" w:rsidRPr="008374B1">
        <w:rPr>
          <w:rFonts w:ascii="Arial" w:hAnsi="Arial" w:cs="Arial"/>
          <w:sz w:val="20"/>
          <w:szCs w:val="20"/>
        </w:rPr>
        <w:t xml:space="preserve"> w </w:t>
      </w:r>
      <w:r w:rsidR="00C13172" w:rsidRPr="008374B1">
        <w:rPr>
          <w:rFonts w:ascii="Arial" w:hAnsi="Arial" w:cs="Arial"/>
          <w:sz w:val="20"/>
          <w:szCs w:val="20"/>
        </w:rPr>
        <w:t>Umowie, albo wynikający</w:t>
      </w:r>
      <w:r w:rsidR="004859C8" w:rsidRPr="008374B1">
        <w:rPr>
          <w:rFonts w:ascii="Arial" w:hAnsi="Arial" w:cs="Arial"/>
          <w:sz w:val="20"/>
          <w:szCs w:val="20"/>
        </w:rPr>
        <w:t xml:space="preserve"> z </w:t>
      </w:r>
      <w:r w:rsidR="00C13172" w:rsidRPr="008374B1">
        <w:rPr>
          <w:rFonts w:ascii="Arial" w:hAnsi="Arial" w:cs="Arial"/>
          <w:sz w:val="20"/>
          <w:szCs w:val="20"/>
        </w:rPr>
        <w:t>okoliczności lub przeznaczenia,</w:t>
      </w:r>
      <w:r w:rsidR="004859C8" w:rsidRPr="008374B1">
        <w:rPr>
          <w:rFonts w:ascii="Arial" w:hAnsi="Arial" w:cs="Arial"/>
          <w:sz w:val="20"/>
          <w:szCs w:val="20"/>
        </w:rPr>
        <w:t xml:space="preserve"> a w </w:t>
      </w:r>
      <w:r w:rsidR="00C13172" w:rsidRPr="008374B1">
        <w:rPr>
          <w:rFonts w:ascii="Arial" w:hAnsi="Arial" w:cs="Arial"/>
          <w:sz w:val="20"/>
          <w:szCs w:val="20"/>
        </w:rPr>
        <w:t>szczególności odpowiada za rozwiązania dokumentacji niezgodne</w:t>
      </w:r>
      <w:r w:rsidR="004859C8" w:rsidRPr="008374B1">
        <w:rPr>
          <w:rFonts w:ascii="Arial" w:hAnsi="Arial" w:cs="Arial"/>
          <w:sz w:val="20"/>
          <w:szCs w:val="20"/>
        </w:rPr>
        <w:t xml:space="preserve"> z </w:t>
      </w:r>
      <w:r w:rsidR="00C13172" w:rsidRPr="008374B1">
        <w:rPr>
          <w:rFonts w:ascii="Arial" w:hAnsi="Arial" w:cs="Arial"/>
          <w:sz w:val="20"/>
          <w:szCs w:val="20"/>
        </w:rPr>
        <w:t>parametrami ustalonymi w odpowiednich normach i przepisach lub nieodpowiadające wymogom określonym przez Zamawiającego.</w:t>
      </w:r>
    </w:p>
    <w:p w14:paraId="47ACCB2C" w14:textId="1D61BFB5" w:rsidR="00B71A83" w:rsidRPr="008374B1" w:rsidRDefault="00DB106C" w:rsidP="00F53606">
      <w:pPr>
        <w:pStyle w:val="Akapitzlist3"/>
        <w:spacing w:before="100" w:beforeAutospacing="1" w:after="100" w:afterAutospacing="1" w:line="312" w:lineRule="auto"/>
        <w:ind w:left="426" w:hanging="426"/>
        <w:contextualSpacing/>
        <w:jc w:val="both"/>
        <w:rPr>
          <w:rFonts w:ascii="Arial" w:hAnsi="Arial" w:cs="Arial"/>
          <w:sz w:val="20"/>
          <w:szCs w:val="20"/>
        </w:rPr>
      </w:pPr>
      <w:r>
        <w:rPr>
          <w:rFonts w:ascii="Arial" w:hAnsi="Arial" w:cs="Arial"/>
          <w:sz w:val="20"/>
          <w:szCs w:val="20"/>
        </w:rPr>
        <w:t>14</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Dokumentacja jaka zostanie stworzona przez Wykonawcę</w:t>
      </w:r>
      <w:r w:rsidR="004859C8" w:rsidRPr="008374B1">
        <w:rPr>
          <w:rFonts w:ascii="Arial" w:hAnsi="Arial" w:cs="Arial"/>
          <w:sz w:val="20"/>
          <w:szCs w:val="20"/>
        </w:rPr>
        <w:t xml:space="preserve"> w </w:t>
      </w:r>
      <w:r w:rsidR="00C13172" w:rsidRPr="008374B1">
        <w:rPr>
          <w:rFonts w:ascii="Arial" w:hAnsi="Arial" w:cs="Arial"/>
          <w:sz w:val="20"/>
          <w:szCs w:val="20"/>
        </w:rPr>
        <w:t>ramach realizacji Umowy zostanie przekazana Zamawiającemu</w:t>
      </w:r>
      <w:r w:rsidR="004859C8" w:rsidRPr="008374B1">
        <w:rPr>
          <w:rFonts w:ascii="Arial" w:hAnsi="Arial" w:cs="Arial"/>
          <w:sz w:val="20"/>
          <w:szCs w:val="20"/>
        </w:rPr>
        <w:t xml:space="preserve"> w </w:t>
      </w:r>
      <w:r w:rsidR="00C13172" w:rsidRPr="008374B1">
        <w:rPr>
          <w:rFonts w:ascii="Arial" w:hAnsi="Arial" w:cs="Arial"/>
          <w:sz w:val="20"/>
          <w:szCs w:val="20"/>
        </w:rPr>
        <w:t>wersji elektronicznej (na nośniku cyfrowym) oraz</w:t>
      </w:r>
      <w:r w:rsidR="004859C8" w:rsidRPr="008374B1">
        <w:rPr>
          <w:rFonts w:ascii="Arial" w:hAnsi="Arial" w:cs="Arial"/>
          <w:sz w:val="20"/>
          <w:szCs w:val="20"/>
        </w:rPr>
        <w:t xml:space="preserve"> w </w:t>
      </w:r>
      <w:r w:rsidR="00C13172" w:rsidRPr="008374B1">
        <w:rPr>
          <w:rFonts w:ascii="Arial" w:hAnsi="Arial" w:cs="Arial"/>
          <w:sz w:val="20"/>
          <w:szCs w:val="20"/>
        </w:rPr>
        <w:t>wersji papierowej</w:t>
      </w:r>
      <w:r w:rsidR="004859C8" w:rsidRPr="008374B1">
        <w:rPr>
          <w:rFonts w:ascii="Arial" w:hAnsi="Arial" w:cs="Arial"/>
          <w:sz w:val="20"/>
          <w:szCs w:val="20"/>
        </w:rPr>
        <w:t xml:space="preserve"> w </w:t>
      </w:r>
      <w:r w:rsidR="005B6FE7">
        <w:rPr>
          <w:rFonts w:ascii="Arial" w:hAnsi="Arial" w:cs="Arial"/>
          <w:sz w:val="20"/>
          <w:szCs w:val="20"/>
        </w:rPr>
        <w:t>3</w:t>
      </w:r>
      <w:r w:rsidR="00C13172" w:rsidRPr="008374B1">
        <w:rPr>
          <w:rFonts w:ascii="Arial" w:hAnsi="Arial" w:cs="Arial"/>
          <w:sz w:val="20"/>
          <w:szCs w:val="20"/>
        </w:rPr>
        <w:t xml:space="preserve"> </w:t>
      </w:r>
      <w:r w:rsidR="00402A89" w:rsidRPr="008374B1">
        <w:rPr>
          <w:rFonts w:ascii="Arial" w:hAnsi="Arial" w:cs="Arial"/>
          <w:sz w:val="20"/>
          <w:szCs w:val="20"/>
        </w:rPr>
        <w:t>egzemplarzach</w:t>
      </w:r>
      <w:r w:rsidR="00C13172" w:rsidRPr="008374B1">
        <w:rPr>
          <w:rFonts w:ascii="Arial" w:hAnsi="Arial" w:cs="Arial"/>
          <w:sz w:val="20"/>
          <w:szCs w:val="20"/>
        </w:rPr>
        <w:t>,</w:t>
      </w:r>
      <w:r w:rsidR="004859C8" w:rsidRPr="008374B1">
        <w:rPr>
          <w:rFonts w:ascii="Arial" w:hAnsi="Arial" w:cs="Arial"/>
          <w:sz w:val="20"/>
          <w:szCs w:val="20"/>
        </w:rPr>
        <w:t xml:space="preserve"> </w:t>
      </w:r>
    </w:p>
    <w:p w14:paraId="4AFB2895" w14:textId="05F0B9A6" w:rsidR="00B71A83" w:rsidRPr="008374B1" w:rsidRDefault="00DB106C" w:rsidP="00F53606">
      <w:pPr>
        <w:pStyle w:val="Akapitzlist3"/>
        <w:spacing w:before="100" w:beforeAutospacing="1" w:after="100" w:afterAutospacing="1" w:line="312" w:lineRule="auto"/>
        <w:ind w:left="426" w:hanging="426"/>
        <w:contextualSpacing/>
        <w:jc w:val="both"/>
        <w:rPr>
          <w:rFonts w:ascii="Arial" w:hAnsi="Arial" w:cs="Arial"/>
          <w:sz w:val="20"/>
          <w:szCs w:val="20"/>
        </w:rPr>
      </w:pPr>
      <w:r>
        <w:rPr>
          <w:rFonts w:ascii="Arial" w:hAnsi="Arial" w:cs="Arial"/>
          <w:sz w:val="20"/>
          <w:szCs w:val="20"/>
        </w:rPr>
        <w:t>15</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Odbiór dokumentacji przez Zamawiającego nie oznacza jej sprawdzenia pod względem jakości</w:t>
      </w:r>
      <w:r w:rsidR="004859C8" w:rsidRPr="008374B1">
        <w:rPr>
          <w:rFonts w:ascii="Arial" w:hAnsi="Arial" w:cs="Arial"/>
          <w:sz w:val="20"/>
          <w:szCs w:val="20"/>
        </w:rPr>
        <w:t xml:space="preserve"> i </w:t>
      </w:r>
      <w:r w:rsidR="00C13172" w:rsidRPr="008374B1">
        <w:rPr>
          <w:rFonts w:ascii="Arial" w:hAnsi="Arial" w:cs="Arial"/>
          <w:sz w:val="20"/>
          <w:szCs w:val="20"/>
        </w:rPr>
        <w:t>prawidłowości</w:t>
      </w:r>
      <w:r w:rsidR="005F7721">
        <w:rPr>
          <w:rFonts w:ascii="Arial" w:hAnsi="Arial" w:cs="Arial"/>
          <w:sz w:val="20"/>
          <w:szCs w:val="20"/>
        </w:rPr>
        <w:t>,</w:t>
      </w:r>
      <w:r w:rsidR="004859C8" w:rsidRPr="008374B1">
        <w:rPr>
          <w:rFonts w:ascii="Arial" w:hAnsi="Arial" w:cs="Arial"/>
          <w:sz w:val="20"/>
          <w:szCs w:val="20"/>
        </w:rPr>
        <w:t xml:space="preserve"> a </w:t>
      </w:r>
      <w:r w:rsidR="00C13172" w:rsidRPr="008374B1">
        <w:rPr>
          <w:rFonts w:ascii="Arial" w:hAnsi="Arial" w:cs="Arial"/>
          <w:sz w:val="20"/>
          <w:szCs w:val="20"/>
        </w:rPr>
        <w:t>tym samym nie ogranicza oraz nie wyłącza uprawnień Zamawiającego do zgłaszania wad.</w:t>
      </w:r>
    </w:p>
    <w:p w14:paraId="2050AE8D" w14:textId="7FC8A5AA" w:rsidR="00B71A83" w:rsidRPr="008374B1" w:rsidRDefault="00DB106C" w:rsidP="00F53606">
      <w:pPr>
        <w:pStyle w:val="Akapitzlist3"/>
        <w:spacing w:before="100" w:beforeAutospacing="1" w:after="100" w:afterAutospacing="1" w:line="312" w:lineRule="auto"/>
        <w:ind w:left="426" w:hanging="426"/>
        <w:contextualSpacing/>
        <w:jc w:val="both"/>
        <w:rPr>
          <w:rFonts w:ascii="Arial" w:hAnsi="Arial" w:cs="Arial"/>
          <w:sz w:val="20"/>
          <w:szCs w:val="20"/>
        </w:rPr>
      </w:pPr>
      <w:r>
        <w:rPr>
          <w:rFonts w:ascii="Arial" w:hAnsi="Arial" w:cs="Arial"/>
          <w:sz w:val="20"/>
          <w:szCs w:val="20"/>
        </w:rPr>
        <w:t>16</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O stwierdzonych wadach dokumentacji przy odbiorze Zamawiający zawiadomi Wykonawcę niezwłocznie po ich ujawnieniu. Wykonawca zobowiązany jest do usunięcia wad w terminie wskazanym przez Zamawiającego.</w:t>
      </w:r>
    </w:p>
    <w:p w14:paraId="4258916B" w14:textId="62075CE9" w:rsidR="00B71A83" w:rsidRPr="008374B1" w:rsidRDefault="00DB106C" w:rsidP="00F53606">
      <w:pPr>
        <w:pStyle w:val="Akapitzlist3"/>
        <w:spacing w:before="100" w:beforeAutospacing="1" w:after="100" w:afterAutospacing="1" w:line="312" w:lineRule="auto"/>
        <w:ind w:left="426" w:hanging="426"/>
        <w:contextualSpacing/>
        <w:jc w:val="both"/>
        <w:rPr>
          <w:rFonts w:ascii="Arial" w:hAnsi="Arial" w:cs="Arial"/>
          <w:sz w:val="20"/>
          <w:szCs w:val="20"/>
        </w:rPr>
      </w:pPr>
      <w:r>
        <w:rPr>
          <w:rFonts w:ascii="Arial" w:hAnsi="Arial" w:cs="Arial"/>
          <w:sz w:val="20"/>
          <w:szCs w:val="20"/>
        </w:rPr>
        <w:t>17</w:t>
      </w:r>
      <w:r w:rsidR="00C13172" w:rsidRPr="008374B1">
        <w:rPr>
          <w:rFonts w:ascii="Arial" w:hAnsi="Arial" w:cs="Arial"/>
          <w:sz w:val="20"/>
          <w:szCs w:val="20"/>
        </w:rPr>
        <w:t>.</w:t>
      </w:r>
      <w:r w:rsidR="00930F62" w:rsidRPr="008374B1">
        <w:rPr>
          <w:rFonts w:ascii="Arial" w:hAnsi="Arial" w:cs="Arial"/>
          <w:sz w:val="20"/>
          <w:szCs w:val="20"/>
        </w:rPr>
        <w:tab/>
      </w:r>
      <w:r w:rsidR="00C13172" w:rsidRPr="008374B1">
        <w:rPr>
          <w:rFonts w:ascii="Arial" w:hAnsi="Arial" w:cs="Arial"/>
          <w:sz w:val="20"/>
          <w:szCs w:val="20"/>
        </w:rPr>
        <w:t>W przypadku stwierdzenia przez Zamawiającego nieprawidłowości</w:t>
      </w:r>
      <w:r w:rsidR="004859C8" w:rsidRPr="008374B1">
        <w:rPr>
          <w:rFonts w:ascii="Arial" w:hAnsi="Arial" w:cs="Arial"/>
          <w:sz w:val="20"/>
          <w:szCs w:val="20"/>
        </w:rPr>
        <w:t xml:space="preserve"> w </w:t>
      </w:r>
      <w:r w:rsidR="00C13172" w:rsidRPr="008374B1">
        <w:rPr>
          <w:rFonts w:ascii="Arial" w:hAnsi="Arial" w:cs="Arial"/>
          <w:sz w:val="20"/>
          <w:szCs w:val="20"/>
        </w:rPr>
        <w:t>wykonaniu lub</w:t>
      </w:r>
      <w:r w:rsidR="004859C8" w:rsidRPr="008374B1">
        <w:rPr>
          <w:rFonts w:ascii="Arial" w:hAnsi="Arial" w:cs="Arial"/>
          <w:sz w:val="20"/>
          <w:szCs w:val="20"/>
        </w:rPr>
        <w:t xml:space="preserve"> w </w:t>
      </w:r>
      <w:r w:rsidR="00C13172" w:rsidRPr="008374B1">
        <w:rPr>
          <w:rFonts w:ascii="Arial" w:hAnsi="Arial" w:cs="Arial"/>
          <w:sz w:val="20"/>
          <w:szCs w:val="20"/>
        </w:rPr>
        <w:t>trakcie wykonywania Przedmiotu Zamówienia, Wykonawca zobowiązany jest do ich usunięcia lub zmiany sposobu wykonywania Przedmiotu Zamówienia</w:t>
      </w:r>
      <w:r w:rsidR="004859C8" w:rsidRPr="008374B1">
        <w:rPr>
          <w:rFonts w:ascii="Arial" w:hAnsi="Arial" w:cs="Arial"/>
          <w:sz w:val="20"/>
          <w:szCs w:val="20"/>
        </w:rPr>
        <w:t xml:space="preserve"> w </w:t>
      </w:r>
      <w:r w:rsidR="00C13172" w:rsidRPr="008374B1">
        <w:rPr>
          <w:rFonts w:ascii="Arial" w:hAnsi="Arial" w:cs="Arial"/>
          <w:sz w:val="20"/>
          <w:szCs w:val="20"/>
        </w:rPr>
        <w:t>ciągu 7 dni od dnia zgłoszenia nieprawidłowości przez Zamawiającego.</w:t>
      </w:r>
    </w:p>
    <w:p w14:paraId="663C5CA2" w14:textId="66EB62B6" w:rsidR="00B71A83" w:rsidRPr="008374B1" w:rsidRDefault="00DB106C" w:rsidP="00F53606">
      <w:pPr>
        <w:spacing w:before="100" w:beforeAutospacing="1" w:after="100" w:afterAutospacing="1" w:line="312" w:lineRule="auto"/>
        <w:ind w:left="426" w:hanging="426"/>
        <w:contextualSpacing/>
        <w:jc w:val="both"/>
        <w:rPr>
          <w:rFonts w:ascii="Arial" w:hAnsi="Arial" w:cs="Arial"/>
          <w:sz w:val="20"/>
          <w:szCs w:val="20"/>
          <w:lang w:eastAsia="en-US"/>
        </w:rPr>
      </w:pPr>
      <w:r>
        <w:rPr>
          <w:rFonts w:ascii="Arial" w:hAnsi="Arial" w:cs="Arial"/>
          <w:sz w:val="20"/>
          <w:szCs w:val="20"/>
          <w:lang w:eastAsia="en-US"/>
        </w:rPr>
        <w:t>18</w:t>
      </w:r>
      <w:r w:rsidR="00C13172" w:rsidRPr="008374B1">
        <w:rPr>
          <w:rFonts w:ascii="Arial" w:hAnsi="Arial" w:cs="Arial"/>
          <w:sz w:val="20"/>
          <w:szCs w:val="20"/>
          <w:lang w:eastAsia="en-US"/>
        </w:rPr>
        <w:t>.</w:t>
      </w:r>
      <w:r w:rsidR="00930F62" w:rsidRPr="008374B1">
        <w:rPr>
          <w:rFonts w:ascii="Arial" w:hAnsi="Arial" w:cs="Arial"/>
          <w:sz w:val="20"/>
          <w:szCs w:val="20"/>
          <w:lang w:eastAsia="en-US"/>
        </w:rPr>
        <w:tab/>
      </w:r>
      <w:r w:rsidR="00C13172" w:rsidRPr="008374B1">
        <w:rPr>
          <w:rFonts w:ascii="Arial" w:hAnsi="Arial" w:cs="Arial"/>
          <w:sz w:val="20"/>
          <w:szCs w:val="20"/>
          <w:lang w:eastAsia="en-US"/>
        </w:rPr>
        <w:t>Wykonawca wraz</w:t>
      </w:r>
      <w:r w:rsidR="004859C8" w:rsidRPr="008374B1">
        <w:rPr>
          <w:rFonts w:ascii="Arial" w:hAnsi="Arial" w:cs="Arial"/>
          <w:sz w:val="20"/>
          <w:szCs w:val="20"/>
          <w:lang w:eastAsia="en-US"/>
        </w:rPr>
        <w:t xml:space="preserve"> z </w:t>
      </w:r>
      <w:r w:rsidR="00C13172" w:rsidRPr="008374B1">
        <w:rPr>
          <w:rFonts w:ascii="Arial" w:hAnsi="Arial" w:cs="Arial"/>
          <w:sz w:val="20"/>
          <w:szCs w:val="20"/>
          <w:lang w:eastAsia="en-US"/>
        </w:rPr>
        <w:t>dokumentacją powykonawczą dostarczy inwentaryzację powykonawczą zgodną</w:t>
      </w:r>
      <w:r w:rsidR="004859C8" w:rsidRPr="008374B1">
        <w:rPr>
          <w:rFonts w:ascii="Arial" w:hAnsi="Arial" w:cs="Arial"/>
          <w:sz w:val="20"/>
          <w:szCs w:val="20"/>
          <w:lang w:eastAsia="en-US"/>
        </w:rPr>
        <w:t xml:space="preserve"> z </w:t>
      </w:r>
      <w:r w:rsidR="00C13172" w:rsidRPr="008374B1">
        <w:rPr>
          <w:rFonts w:ascii="Arial" w:hAnsi="Arial" w:cs="Arial"/>
          <w:sz w:val="20"/>
          <w:szCs w:val="20"/>
          <w:lang w:eastAsia="en-US"/>
        </w:rPr>
        <w:t xml:space="preserve">obowiązującymi przepisami prawa. Kompletna dokumentacja powykonawcza winna zawierać dokumenty </w:t>
      </w:r>
      <w:r w:rsidR="00A17429" w:rsidRPr="008374B1">
        <w:rPr>
          <w:rFonts w:ascii="Arial" w:hAnsi="Arial" w:cs="Arial"/>
          <w:sz w:val="20"/>
          <w:szCs w:val="20"/>
          <w:lang w:eastAsia="en-US"/>
        </w:rPr>
        <w:t>składające się na dokumentację projektową</w:t>
      </w:r>
      <w:r w:rsidR="00236798" w:rsidRPr="008374B1">
        <w:rPr>
          <w:rFonts w:ascii="Arial" w:hAnsi="Arial" w:cs="Arial"/>
          <w:sz w:val="20"/>
          <w:szCs w:val="20"/>
          <w:lang w:eastAsia="en-US"/>
        </w:rPr>
        <w:t>,</w:t>
      </w:r>
      <w:r w:rsidR="00A17429" w:rsidRPr="008374B1">
        <w:rPr>
          <w:rFonts w:ascii="Arial" w:hAnsi="Arial" w:cs="Arial"/>
          <w:sz w:val="20"/>
          <w:szCs w:val="20"/>
          <w:lang w:eastAsia="en-US"/>
        </w:rPr>
        <w:t xml:space="preserve"> na podstawie których zostały wykonane rob</w:t>
      </w:r>
      <w:r>
        <w:rPr>
          <w:rFonts w:ascii="Arial" w:hAnsi="Arial" w:cs="Arial"/>
          <w:sz w:val="20"/>
          <w:szCs w:val="20"/>
          <w:lang w:eastAsia="en-US"/>
        </w:rPr>
        <w:t>oty związane z realizacją inwestycji</w:t>
      </w:r>
      <w:r w:rsidR="00236798" w:rsidRPr="008374B1">
        <w:rPr>
          <w:rFonts w:ascii="Arial" w:hAnsi="Arial" w:cs="Arial"/>
          <w:sz w:val="20"/>
          <w:szCs w:val="20"/>
          <w:lang w:eastAsia="en-US"/>
        </w:rPr>
        <w:t>, zaktualizowane według stanu faktycznego na dzień zakończenia robót</w:t>
      </w:r>
      <w:r w:rsidR="00A17429" w:rsidRPr="008374B1">
        <w:rPr>
          <w:rFonts w:ascii="Arial" w:hAnsi="Arial" w:cs="Arial"/>
          <w:sz w:val="20"/>
          <w:szCs w:val="20"/>
          <w:lang w:eastAsia="en-US"/>
        </w:rPr>
        <w:t>.</w:t>
      </w:r>
    </w:p>
    <w:p w14:paraId="72385186" w14:textId="77777777" w:rsidR="008374B1" w:rsidRDefault="008374B1" w:rsidP="00F53606">
      <w:pPr>
        <w:spacing w:before="100" w:beforeAutospacing="1" w:after="100" w:afterAutospacing="1" w:line="312" w:lineRule="auto"/>
        <w:contextualSpacing/>
        <w:jc w:val="center"/>
        <w:rPr>
          <w:rFonts w:ascii="Arial" w:hAnsi="Arial" w:cs="Arial"/>
          <w:b/>
          <w:sz w:val="20"/>
          <w:szCs w:val="20"/>
        </w:rPr>
      </w:pPr>
    </w:p>
    <w:p w14:paraId="34BAABDD" w14:textId="77777777"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C13172" w:rsidRPr="008374B1">
        <w:rPr>
          <w:rFonts w:ascii="Arial" w:hAnsi="Arial" w:cs="Arial"/>
          <w:b/>
          <w:sz w:val="20"/>
          <w:szCs w:val="20"/>
        </w:rPr>
        <w:t>6</w:t>
      </w:r>
    </w:p>
    <w:p w14:paraId="785FFE2C"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Prawa autorskie</w:t>
      </w:r>
    </w:p>
    <w:p w14:paraId="15A6C35E"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Wszelkie materiały stanowiące utwory</w:t>
      </w:r>
      <w:r w:rsidR="004859C8" w:rsidRPr="008374B1">
        <w:rPr>
          <w:rFonts w:ascii="Arial" w:hAnsi="Arial" w:cs="Arial"/>
          <w:sz w:val="20"/>
          <w:szCs w:val="20"/>
        </w:rPr>
        <w:t xml:space="preserve"> w </w:t>
      </w:r>
      <w:r w:rsidRPr="008374B1">
        <w:rPr>
          <w:rFonts w:ascii="Arial" w:hAnsi="Arial" w:cs="Arial"/>
          <w:sz w:val="20"/>
          <w:szCs w:val="20"/>
        </w:rPr>
        <w:t>rozumieniu ustawy</w:t>
      </w:r>
      <w:r w:rsidR="004859C8" w:rsidRPr="008374B1">
        <w:rPr>
          <w:rFonts w:ascii="Arial" w:hAnsi="Arial" w:cs="Arial"/>
          <w:sz w:val="20"/>
          <w:szCs w:val="20"/>
        </w:rPr>
        <w:t xml:space="preserve"> o </w:t>
      </w:r>
      <w:r w:rsidRPr="008374B1">
        <w:rPr>
          <w:rFonts w:ascii="Arial" w:hAnsi="Arial" w:cs="Arial"/>
          <w:sz w:val="20"/>
          <w:szCs w:val="20"/>
        </w:rPr>
        <w:t>prawie autorskim</w:t>
      </w:r>
      <w:r w:rsidR="004859C8" w:rsidRPr="008374B1">
        <w:rPr>
          <w:rFonts w:ascii="Arial" w:hAnsi="Arial" w:cs="Arial"/>
          <w:sz w:val="20"/>
          <w:szCs w:val="20"/>
        </w:rPr>
        <w:t xml:space="preserve"> i </w:t>
      </w:r>
      <w:r w:rsidRPr="008374B1">
        <w:rPr>
          <w:rFonts w:ascii="Arial" w:hAnsi="Arial" w:cs="Arial"/>
          <w:sz w:val="20"/>
          <w:szCs w:val="20"/>
        </w:rPr>
        <w:t>prawach pokrewnych wykonane</w:t>
      </w:r>
      <w:r w:rsidR="004859C8" w:rsidRPr="008374B1">
        <w:rPr>
          <w:rFonts w:ascii="Arial" w:hAnsi="Arial" w:cs="Arial"/>
          <w:sz w:val="20"/>
          <w:szCs w:val="20"/>
        </w:rPr>
        <w:t xml:space="preserve"> w </w:t>
      </w:r>
      <w:r w:rsidRPr="008374B1">
        <w:rPr>
          <w:rFonts w:ascii="Arial" w:hAnsi="Arial" w:cs="Arial"/>
          <w:sz w:val="20"/>
          <w:szCs w:val="20"/>
        </w:rPr>
        <w:t xml:space="preserve">ramach realizacji Przedmiotu Zamówienia, zwane dalej będą: </w:t>
      </w:r>
      <w:r w:rsidR="004859C8" w:rsidRPr="008374B1">
        <w:rPr>
          <w:rFonts w:ascii="Arial" w:hAnsi="Arial" w:cs="Arial"/>
          <w:sz w:val="20"/>
          <w:szCs w:val="20"/>
        </w:rPr>
        <w:t>:</w:t>
      </w:r>
      <w:r w:rsidRPr="008374B1">
        <w:rPr>
          <w:rFonts w:ascii="Arial" w:hAnsi="Arial" w:cs="Arial"/>
          <w:sz w:val="20"/>
          <w:szCs w:val="20"/>
        </w:rPr>
        <w:t>Utworami</w:t>
      </w:r>
      <w:r w:rsidR="004859C8" w:rsidRPr="008374B1">
        <w:rPr>
          <w:rFonts w:ascii="Arial" w:hAnsi="Arial" w:cs="Arial"/>
          <w:sz w:val="20"/>
          <w:szCs w:val="20"/>
        </w:rPr>
        <w:t>:</w:t>
      </w:r>
      <w:r w:rsidRPr="008374B1">
        <w:rPr>
          <w:rFonts w:ascii="Arial" w:hAnsi="Arial" w:cs="Arial"/>
          <w:sz w:val="20"/>
          <w:szCs w:val="20"/>
        </w:rPr>
        <w:t>.</w:t>
      </w:r>
    </w:p>
    <w:p w14:paraId="39A1977C"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lastRenderedPageBreak/>
        <w:t>Wykonawca gwarantuje Zamawiającemu, że realizacja Przedmiotu Zamówienia nie spowoduje naruszenia praw autorskich, znaków handlowych</w:t>
      </w:r>
      <w:r w:rsidR="004859C8" w:rsidRPr="008374B1">
        <w:rPr>
          <w:rFonts w:ascii="Arial" w:hAnsi="Arial" w:cs="Arial"/>
          <w:sz w:val="20"/>
          <w:szCs w:val="20"/>
        </w:rPr>
        <w:t xml:space="preserve"> i </w:t>
      </w:r>
      <w:r w:rsidRPr="008374B1">
        <w:rPr>
          <w:rFonts w:ascii="Arial" w:hAnsi="Arial" w:cs="Arial"/>
          <w:sz w:val="20"/>
          <w:szCs w:val="20"/>
        </w:rPr>
        <w:t>towarowych, patentów, rozwiązań konstrukcyjnych, know-how</w:t>
      </w:r>
      <w:r w:rsidR="004859C8" w:rsidRPr="008374B1">
        <w:rPr>
          <w:rFonts w:ascii="Arial" w:hAnsi="Arial" w:cs="Arial"/>
          <w:sz w:val="20"/>
          <w:szCs w:val="20"/>
        </w:rPr>
        <w:t xml:space="preserve"> i </w:t>
      </w:r>
      <w:r w:rsidRPr="008374B1">
        <w:rPr>
          <w:rFonts w:ascii="Arial" w:hAnsi="Arial" w:cs="Arial"/>
          <w:sz w:val="20"/>
          <w:szCs w:val="20"/>
        </w:rPr>
        <w:t>innych praw chronionych osób trzecich.</w:t>
      </w:r>
    </w:p>
    <w:p w14:paraId="073D3B94"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przejmuje na siebie wszelką odpowiedzialność za roszczenia osób trzecich w związku</w:t>
      </w:r>
      <w:r w:rsidR="004859C8" w:rsidRPr="008374B1">
        <w:rPr>
          <w:rFonts w:ascii="Arial" w:hAnsi="Arial" w:cs="Arial"/>
          <w:sz w:val="20"/>
          <w:szCs w:val="20"/>
        </w:rPr>
        <w:t xml:space="preserve"> z </w:t>
      </w:r>
      <w:r w:rsidRPr="008374B1">
        <w:rPr>
          <w:rFonts w:ascii="Arial" w:hAnsi="Arial" w:cs="Arial"/>
          <w:sz w:val="20"/>
          <w:szCs w:val="20"/>
        </w:rPr>
        <w:t>wykonaniem Przedmiotu Zamówienia, dotyczące w szczególności naruszenia jakichkolwiek praw autorskich, znaków handlowych i towarowych, patentów, rozwiązań konstrukcyjnych, know-how</w:t>
      </w:r>
      <w:r w:rsidR="004859C8" w:rsidRPr="008374B1">
        <w:rPr>
          <w:rFonts w:ascii="Arial" w:hAnsi="Arial" w:cs="Arial"/>
          <w:sz w:val="20"/>
          <w:szCs w:val="20"/>
        </w:rPr>
        <w:t xml:space="preserve"> i </w:t>
      </w:r>
      <w:r w:rsidRPr="008374B1">
        <w:rPr>
          <w:rFonts w:ascii="Arial" w:hAnsi="Arial" w:cs="Arial"/>
          <w:sz w:val="20"/>
          <w:szCs w:val="20"/>
        </w:rPr>
        <w:t>innych praw chronionych osób trzecich</w:t>
      </w:r>
      <w:r w:rsidR="004859C8" w:rsidRPr="008374B1">
        <w:rPr>
          <w:rFonts w:ascii="Arial" w:hAnsi="Arial" w:cs="Arial"/>
          <w:sz w:val="20"/>
          <w:szCs w:val="20"/>
        </w:rPr>
        <w:t xml:space="preserve"> i </w:t>
      </w:r>
      <w:r w:rsidRPr="008374B1">
        <w:rPr>
          <w:rFonts w:ascii="Arial" w:hAnsi="Arial" w:cs="Arial"/>
          <w:sz w:val="20"/>
          <w:szCs w:val="20"/>
        </w:rPr>
        <w:t>oświadcza, że w przypadku sporów</w:t>
      </w:r>
      <w:r w:rsidR="004859C8" w:rsidRPr="008374B1">
        <w:rPr>
          <w:rFonts w:ascii="Arial" w:hAnsi="Arial" w:cs="Arial"/>
          <w:sz w:val="20"/>
          <w:szCs w:val="20"/>
        </w:rPr>
        <w:t xml:space="preserve"> i </w:t>
      </w:r>
      <w:r w:rsidRPr="008374B1">
        <w:rPr>
          <w:rFonts w:ascii="Arial" w:hAnsi="Arial" w:cs="Arial"/>
          <w:sz w:val="20"/>
          <w:szCs w:val="20"/>
        </w:rPr>
        <w:t>roszczeń osób trzecich, zaspokoi wszelkie uzasadnione roszczenia takich osób trzecich, przez co zwolni Zamawiającego</w:t>
      </w:r>
      <w:r w:rsidR="004859C8" w:rsidRPr="008374B1">
        <w:rPr>
          <w:rFonts w:ascii="Arial" w:hAnsi="Arial" w:cs="Arial"/>
          <w:sz w:val="20"/>
          <w:szCs w:val="20"/>
        </w:rPr>
        <w:t xml:space="preserve"> z </w:t>
      </w:r>
      <w:r w:rsidRPr="008374B1">
        <w:rPr>
          <w:rFonts w:ascii="Arial" w:hAnsi="Arial" w:cs="Arial"/>
          <w:sz w:val="20"/>
          <w:szCs w:val="20"/>
        </w:rPr>
        <w:t>wszelkiej odpowiedzialności</w:t>
      </w:r>
      <w:r w:rsidR="004859C8" w:rsidRPr="008374B1">
        <w:rPr>
          <w:rFonts w:ascii="Arial" w:hAnsi="Arial" w:cs="Arial"/>
          <w:sz w:val="20"/>
          <w:szCs w:val="20"/>
        </w:rPr>
        <w:t xml:space="preserve"> z </w:t>
      </w:r>
      <w:r w:rsidRPr="008374B1">
        <w:rPr>
          <w:rFonts w:ascii="Arial" w:hAnsi="Arial" w:cs="Arial"/>
          <w:sz w:val="20"/>
          <w:szCs w:val="20"/>
        </w:rPr>
        <w:t>tytułu korzystania z Utworów,</w:t>
      </w:r>
      <w:r w:rsidR="004859C8" w:rsidRPr="008374B1">
        <w:rPr>
          <w:rFonts w:ascii="Arial" w:hAnsi="Arial" w:cs="Arial"/>
          <w:sz w:val="20"/>
          <w:szCs w:val="20"/>
        </w:rPr>
        <w:t xml:space="preserve"> w </w:t>
      </w:r>
      <w:r w:rsidRPr="008374B1">
        <w:rPr>
          <w:rFonts w:ascii="Arial" w:hAnsi="Arial" w:cs="Arial"/>
          <w:sz w:val="20"/>
          <w:szCs w:val="20"/>
        </w:rPr>
        <w:t>szczególności zapewniając na własny koszt zastępstwo procesowe Zamawiającego</w:t>
      </w:r>
      <w:r w:rsidR="004859C8" w:rsidRPr="008374B1">
        <w:rPr>
          <w:rFonts w:ascii="Arial" w:hAnsi="Arial" w:cs="Arial"/>
          <w:sz w:val="20"/>
          <w:szCs w:val="20"/>
        </w:rPr>
        <w:t xml:space="preserve"> w </w:t>
      </w:r>
      <w:r w:rsidRPr="008374B1">
        <w:rPr>
          <w:rFonts w:ascii="Arial" w:hAnsi="Arial" w:cs="Arial"/>
          <w:sz w:val="20"/>
          <w:szCs w:val="20"/>
        </w:rPr>
        <w:t>postępowaniach sądowych lub arbitrażowych.</w:t>
      </w:r>
    </w:p>
    <w:p w14:paraId="532353D6"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oświadcza, że:</w:t>
      </w:r>
    </w:p>
    <w:p w14:paraId="0D5425FE" w14:textId="77777777" w:rsidR="00B71A83" w:rsidRPr="008374B1" w:rsidRDefault="004859C8" w:rsidP="00F53606">
      <w:pPr>
        <w:numPr>
          <w:ilvl w:val="0"/>
          <w:numId w:val="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 xml:space="preserve"> w </w:t>
      </w:r>
      <w:r w:rsidR="00C13172" w:rsidRPr="008374B1">
        <w:rPr>
          <w:rFonts w:ascii="Arial" w:hAnsi="Arial" w:cs="Arial"/>
          <w:sz w:val="20"/>
          <w:szCs w:val="20"/>
        </w:rPr>
        <w:t>dacie przekazania Utworów Zamawiającemu, Wykonawcy przysługiwać będą niczym nie ograniczone majątkowe prawa autorskie do Utworów oraz prawo własności egzemplarzy Utworów,</w:t>
      </w:r>
      <w:r w:rsidRPr="008374B1">
        <w:rPr>
          <w:rFonts w:ascii="Arial" w:hAnsi="Arial" w:cs="Arial"/>
          <w:sz w:val="20"/>
          <w:szCs w:val="20"/>
        </w:rPr>
        <w:t xml:space="preserve"> a </w:t>
      </w:r>
      <w:r w:rsidR="00C13172" w:rsidRPr="008374B1">
        <w:rPr>
          <w:rFonts w:ascii="Arial" w:hAnsi="Arial" w:cs="Arial"/>
          <w:sz w:val="20"/>
          <w:szCs w:val="20"/>
        </w:rPr>
        <w:t>wszelkie wymagalne roszczenia pieniężne osób trzecich w związku</w:t>
      </w:r>
      <w:r w:rsidRPr="008374B1">
        <w:rPr>
          <w:rFonts w:ascii="Arial" w:hAnsi="Arial" w:cs="Arial"/>
          <w:sz w:val="20"/>
          <w:szCs w:val="20"/>
        </w:rPr>
        <w:t xml:space="preserve"> z </w:t>
      </w:r>
      <w:r w:rsidR="00C13172" w:rsidRPr="008374B1">
        <w:rPr>
          <w:rFonts w:ascii="Arial" w:hAnsi="Arial" w:cs="Arial"/>
          <w:sz w:val="20"/>
          <w:szCs w:val="20"/>
        </w:rPr>
        <w:t>wykonaniem Utworów będą</w:t>
      </w:r>
      <w:r w:rsidRPr="008374B1">
        <w:rPr>
          <w:rFonts w:ascii="Arial" w:hAnsi="Arial" w:cs="Arial"/>
          <w:sz w:val="20"/>
          <w:szCs w:val="20"/>
        </w:rPr>
        <w:t xml:space="preserve"> w </w:t>
      </w:r>
      <w:r w:rsidR="00C13172" w:rsidRPr="008374B1">
        <w:rPr>
          <w:rFonts w:ascii="Arial" w:hAnsi="Arial" w:cs="Arial"/>
          <w:sz w:val="20"/>
          <w:szCs w:val="20"/>
        </w:rPr>
        <w:t>całości zaspokojone;</w:t>
      </w:r>
    </w:p>
    <w:p w14:paraId="70422E4D" w14:textId="77777777" w:rsidR="00B71A83" w:rsidRPr="008374B1" w:rsidRDefault="00C13172" w:rsidP="00F53606">
      <w:pPr>
        <w:numPr>
          <w:ilvl w:val="0"/>
          <w:numId w:val="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Utwory nie będą bez uprzedniej zgody Zamawiającego udostępniane publicznie ani w inny sposób rozpowszechniane przed datą przekazania Utworów Zamawiającemu.</w:t>
      </w:r>
    </w:p>
    <w:p w14:paraId="35F7468B"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 chwilą przekazania Utworów, Wykonawca przenosi na Zamawiającego bez ograniczenia terytorium, czasu</w:t>
      </w:r>
      <w:r w:rsidR="004859C8" w:rsidRPr="008374B1">
        <w:rPr>
          <w:rFonts w:ascii="Arial" w:hAnsi="Arial" w:cs="Arial"/>
          <w:sz w:val="20"/>
          <w:szCs w:val="20"/>
        </w:rPr>
        <w:t xml:space="preserve"> i </w:t>
      </w:r>
      <w:r w:rsidRPr="008374B1">
        <w:rPr>
          <w:rFonts w:ascii="Arial" w:hAnsi="Arial" w:cs="Arial"/>
          <w:sz w:val="20"/>
          <w:szCs w:val="20"/>
        </w:rPr>
        <w:t>ilości wykorzystania, a Zamawiający nabywa całość autorskich praw majątkowych do Utworów, w szczególności wyłączne prawo do rozporządzania</w:t>
      </w:r>
      <w:r w:rsidR="004859C8" w:rsidRPr="008374B1">
        <w:rPr>
          <w:rFonts w:ascii="Arial" w:hAnsi="Arial" w:cs="Arial"/>
          <w:sz w:val="20"/>
          <w:szCs w:val="20"/>
        </w:rPr>
        <w:t xml:space="preserve"> i </w:t>
      </w:r>
      <w:r w:rsidRPr="008374B1">
        <w:rPr>
          <w:rFonts w:ascii="Arial" w:hAnsi="Arial" w:cs="Arial"/>
          <w:sz w:val="20"/>
          <w:szCs w:val="20"/>
        </w:rPr>
        <w:t>korzystania</w:t>
      </w:r>
      <w:r w:rsidR="004859C8" w:rsidRPr="008374B1">
        <w:rPr>
          <w:rFonts w:ascii="Arial" w:hAnsi="Arial" w:cs="Arial"/>
          <w:sz w:val="20"/>
          <w:szCs w:val="20"/>
        </w:rPr>
        <w:t xml:space="preserve"> z </w:t>
      </w:r>
      <w:r w:rsidRPr="008374B1">
        <w:rPr>
          <w:rFonts w:ascii="Arial" w:hAnsi="Arial" w:cs="Arial"/>
          <w:sz w:val="20"/>
          <w:szCs w:val="20"/>
        </w:rPr>
        <w:t>Utworów w pełnym zakresie</w:t>
      </w:r>
      <w:r w:rsidR="004859C8" w:rsidRPr="008374B1">
        <w:rPr>
          <w:rFonts w:ascii="Arial" w:hAnsi="Arial" w:cs="Arial"/>
          <w:sz w:val="20"/>
          <w:szCs w:val="20"/>
        </w:rPr>
        <w:t xml:space="preserve"> i w </w:t>
      </w:r>
      <w:r w:rsidRPr="008374B1">
        <w:rPr>
          <w:rFonts w:ascii="Arial" w:hAnsi="Arial" w:cs="Arial"/>
          <w:sz w:val="20"/>
          <w:szCs w:val="20"/>
        </w:rPr>
        <w:t>jakikolwiek sposób na następujących polach eksploatacji:</w:t>
      </w:r>
    </w:p>
    <w:p w14:paraId="6A5A2506" w14:textId="77777777" w:rsidR="00B71A83" w:rsidRPr="008374B1" w:rsidRDefault="00C13172" w:rsidP="002D4B95">
      <w:pPr>
        <w:numPr>
          <w:ilvl w:val="0"/>
          <w:numId w:val="2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utrwalania Utworów,</w:t>
      </w:r>
      <w:r w:rsidR="004859C8" w:rsidRPr="008374B1">
        <w:rPr>
          <w:rFonts w:ascii="Arial" w:hAnsi="Arial" w:cs="Arial"/>
          <w:sz w:val="20"/>
          <w:szCs w:val="20"/>
        </w:rPr>
        <w:t xml:space="preserve"> w </w:t>
      </w:r>
      <w:r w:rsidRPr="008374B1">
        <w:rPr>
          <w:rFonts w:ascii="Arial" w:hAnsi="Arial" w:cs="Arial"/>
          <w:sz w:val="20"/>
          <w:szCs w:val="20"/>
        </w:rPr>
        <w:t>tym utrwalania na materialnych nośnikach informatycznych (m.in. CD, DVD, taśmy magnetyczne, nośniki magnetooptyczne);</w:t>
      </w:r>
    </w:p>
    <w:p w14:paraId="1F4B51EA"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zwielokrotniania Utworów każdą techniką,</w:t>
      </w:r>
      <w:r w:rsidR="004859C8" w:rsidRPr="008374B1">
        <w:rPr>
          <w:rFonts w:ascii="Arial" w:hAnsi="Arial" w:cs="Arial"/>
          <w:sz w:val="20"/>
          <w:szCs w:val="20"/>
        </w:rPr>
        <w:t xml:space="preserve"> w </w:t>
      </w:r>
      <w:r w:rsidRPr="008374B1">
        <w:rPr>
          <w:rFonts w:ascii="Arial" w:hAnsi="Arial" w:cs="Arial"/>
          <w:sz w:val="20"/>
          <w:szCs w:val="20"/>
        </w:rPr>
        <w:t>tym techniką drukarską;</w:t>
      </w:r>
    </w:p>
    <w:p w14:paraId="279245B7"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wprowadzania Utworów do obrotu;</w:t>
      </w:r>
    </w:p>
    <w:p w14:paraId="318950CD"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wprowadzania Utworów do pamięci komputera;</w:t>
      </w:r>
    </w:p>
    <w:p w14:paraId="7BEDA1B5"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wykorzystania Utworów</w:t>
      </w:r>
      <w:r w:rsidR="004859C8" w:rsidRPr="008374B1">
        <w:rPr>
          <w:rFonts w:ascii="Arial" w:hAnsi="Arial" w:cs="Arial"/>
          <w:sz w:val="20"/>
          <w:szCs w:val="20"/>
        </w:rPr>
        <w:t xml:space="preserve"> w </w:t>
      </w:r>
      <w:r w:rsidRPr="008374B1">
        <w:rPr>
          <w:rFonts w:ascii="Arial" w:hAnsi="Arial" w:cs="Arial"/>
          <w:sz w:val="20"/>
          <w:szCs w:val="20"/>
        </w:rPr>
        <w:t xml:space="preserve">sieci Internet lub innych sieciach komputerowych; </w:t>
      </w:r>
    </w:p>
    <w:p w14:paraId="6661A9C4"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publicznego wykonania lub odtwarzania Utworów;</w:t>
      </w:r>
    </w:p>
    <w:p w14:paraId="4BBABEB6"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modyfikacji Utworów oraz tworzenia, rozpowszechniania</w:t>
      </w:r>
      <w:r w:rsidR="004859C8" w:rsidRPr="008374B1">
        <w:rPr>
          <w:rFonts w:ascii="Arial" w:hAnsi="Arial" w:cs="Arial"/>
          <w:sz w:val="20"/>
          <w:szCs w:val="20"/>
        </w:rPr>
        <w:t xml:space="preserve"> i </w:t>
      </w:r>
      <w:r w:rsidRPr="008374B1">
        <w:rPr>
          <w:rFonts w:ascii="Arial" w:hAnsi="Arial" w:cs="Arial"/>
          <w:sz w:val="20"/>
          <w:szCs w:val="20"/>
        </w:rPr>
        <w:t>korzystania z utworów zależnych;</w:t>
      </w:r>
    </w:p>
    <w:p w14:paraId="56332548"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wystawienie</w:t>
      </w:r>
      <w:r w:rsidR="004859C8" w:rsidRPr="008374B1">
        <w:rPr>
          <w:rFonts w:ascii="Arial" w:hAnsi="Arial" w:cs="Arial"/>
          <w:sz w:val="20"/>
          <w:szCs w:val="20"/>
        </w:rPr>
        <w:t xml:space="preserve"> i </w:t>
      </w:r>
      <w:r w:rsidRPr="008374B1">
        <w:rPr>
          <w:rFonts w:ascii="Arial" w:hAnsi="Arial" w:cs="Arial"/>
          <w:sz w:val="20"/>
          <w:szCs w:val="20"/>
        </w:rPr>
        <w:t>wyświetlanie Utworów;</w:t>
      </w:r>
    </w:p>
    <w:p w14:paraId="032A1AD8"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swobodnego używania</w:t>
      </w:r>
      <w:r w:rsidR="004859C8" w:rsidRPr="008374B1">
        <w:rPr>
          <w:rFonts w:ascii="Arial" w:hAnsi="Arial" w:cs="Arial"/>
          <w:sz w:val="20"/>
          <w:szCs w:val="20"/>
        </w:rPr>
        <w:t xml:space="preserve"> i </w:t>
      </w:r>
      <w:r w:rsidRPr="008374B1">
        <w:rPr>
          <w:rFonts w:ascii="Arial" w:hAnsi="Arial" w:cs="Arial"/>
          <w:sz w:val="20"/>
          <w:szCs w:val="20"/>
        </w:rPr>
        <w:t>korzystania</w:t>
      </w:r>
      <w:r w:rsidR="004859C8" w:rsidRPr="008374B1">
        <w:rPr>
          <w:rFonts w:ascii="Arial" w:hAnsi="Arial" w:cs="Arial"/>
          <w:sz w:val="20"/>
          <w:szCs w:val="20"/>
        </w:rPr>
        <w:t xml:space="preserve"> z </w:t>
      </w:r>
      <w:r w:rsidRPr="008374B1">
        <w:rPr>
          <w:rFonts w:ascii="Arial" w:hAnsi="Arial" w:cs="Arial"/>
          <w:sz w:val="20"/>
          <w:szCs w:val="20"/>
        </w:rPr>
        <w:t>Utworów oraz ich pojedynczych elementów w zakresie promocji</w:t>
      </w:r>
      <w:r w:rsidR="004859C8" w:rsidRPr="008374B1">
        <w:rPr>
          <w:rFonts w:ascii="Arial" w:hAnsi="Arial" w:cs="Arial"/>
          <w:sz w:val="20"/>
          <w:szCs w:val="20"/>
        </w:rPr>
        <w:t xml:space="preserve"> i </w:t>
      </w:r>
      <w:r w:rsidRPr="008374B1">
        <w:rPr>
          <w:rFonts w:ascii="Arial" w:hAnsi="Arial" w:cs="Arial"/>
          <w:sz w:val="20"/>
          <w:szCs w:val="20"/>
        </w:rPr>
        <w:t>reklamy, tak przez Zamawiającego jak</w:t>
      </w:r>
      <w:r w:rsidR="004859C8" w:rsidRPr="008374B1">
        <w:rPr>
          <w:rFonts w:ascii="Arial" w:hAnsi="Arial" w:cs="Arial"/>
          <w:sz w:val="20"/>
          <w:szCs w:val="20"/>
        </w:rPr>
        <w:t xml:space="preserve"> i </w:t>
      </w:r>
      <w:r w:rsidRPr="008374B1">
        <w:rPr>
          <w:rFonts w:ascii="Arial" w:hAnsi="Arial" w:cs="Arial"/>
          <w:sz w:val="20"/>
          <w:szCs w:val="20"/>
        </w:rPr>
        <w:t>inne upoważnione przez niego podmioty;</w:t>
      </w:r>
    </w:p>
    <w:p w14:paraId="0154823A"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trwałego lub czasowego zwielokrotniania Utworów</w:t>
      </w:r>
      <w:r w:rsidR="004859C8" w:rsidRPr="008374B1">
        <w:rPr>
          <w:rFonts w:ascii="Arial" w:hAnsi="Arial" w:cs="Arial"/>
          <w:sz w:val="20"/>
          <w:szCs w:val="20"/>
        </w:rPr>
        <w:t xml:space="preserve"> w </w:t>
      </w:r>
      <w:r w:rsidRPr="008374B1">
        <w:rPr>
          <w:rFonts w:ascii="Arial" w:hAnsi="Arial" w:cs="Arial"/>
          <w:sz w:val="20"/>
          <w:szCs w:val="20"/>
        </w:rPr>
        <w:t>całości lub części jakimikolwiek środkami</w:t>
      </w:r>
      <w:r w:rsidR="004859C8" w:rsidRPr="008374B1">
        <w:rPr>
          <w:rFonts w:ascii="Arial" w:hAnsi="Arial" w:cs="Arial"/>
          <w:sz w:val="20"/>
          <w:szCs w:val="20"/>
        </w:rPr>
        <w:t xml:space="preserve"> i w </w:t>
      </w:r>
      <w:r w:rsidRPr="008374B1">
        <w:rPr>
          <w:rFonts w:ascii="Arial" w:hAnsi="Arial" w:cs="Arial"/>
          <w:sz w:val="20"/>
          <w:szCs w:val="20"/>
        </w:rPr>
        <w:t>jakiejkolwiek formie;</w:t>
      </w:r>
    </w:p>
    <w:p w14:paraId="22148F91"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rozpowszechniania,</w:t>
      </w:r>
      <w:r w:rsidR="004859C8" w:rsidRPr="008374B1">
        <w:rPr>
          <w:rFonts w:ascii="Arial" w:hAnsi="Arial" w:cs="Arial"/>
          <w:sz w:val="20"/>
          <w:szCs w:val="20"/>
        </w:rPr>
        <w:t xml:space="preserve"> w </w:t>
      </w:r>
      <w:r w:rsidRPr="008374B1">
        <w:rPr>
          <w:rFonts w:ascii="Arial" w:hAnsi="Arial" w:cs="Arial"/>
          <w:sz w:val="20"/>
          <w:szCs w:val="20"/>
        </w:rPr>
        <w:t>tym użyczenia lub najmu Utworów lub jego kopii;</w:t>
      </w:r>
    </w:p>
    <w:p w14:paraId="09D46366" w14:textId="77777777" w:rsidR="00B71A83" w:rsidRPr="008374B1" w:rsidRDefault="00C13172" w:rsidP="002D4B95">
      <w:pPr>
        <w:numPr>
          <w:ilvl w:val="0"/>
          <w:numId w:val="21"/>
        </w:numPr>
        <w:spacing w:before="100" w:beforeAutospacing="1" w:after="100" w:afterAutospacing="1" w:line="312" w:lineRule="auto"/>
        <w:ind w:left="714" w:hanging="357"/>
        <w:contextualSpacing/>
        <w:jc w:val="both"/>
        <w:rPr>
          <w:rFonts w:ascii="Arial" w:hAnsi="Arial" w:cs="Arial"/>
          <w:sz w:val="20"/>
          <w:szCs w:val="20"/>
        </w:rPr>
      </w:pPr>
      <w:r w:rsidRPr="008374B1">
        <w:rPr>
          <w:rFonts w:ascii="Arial" w:hAnsi="Arial" w:cs="Arial"/>
          <w:sz w:val="20"/>
          <w:szCs w:val="20"/>
        </w:rPr>
        <w:t>wykorzystanie Utworu</w:t>
      </w:r>
      <w:r w:rsidR="004859C8" w:rsidRPr="008374B1">
        <w:rPr>
          <w:rFonts w:ascii="Arial" w:hAnsi="Arial" w:cs="Arial"/>
          <w:sz w:val="20"/>
          <w:szCs w:val="20"/>
        </w:rPr>
        <w:t xml:space="preserve"> w </w:t>
      </w:r>
      <w:r w:rsidRPr="008374B1">
        <w:rPr>
          <w:rFonts w:ascii="Arial" w:hAnsi="Arial" w:cs="Arial"/>
          <w:sz w:val="20"/>
          <w:szCs w:val="20"/>
        </w:rPr>
        <w:t xml:space="preserve">postępowaniu oraz przy realizacji zamówienia publicznego na </w:t>
      </w:r>
      <w:r w:rsidR="00C13938" w:rsidRPr="008374B1">
        <w:rPr>
          <w:rFonts w:ascii="Arial" w:hAnsi="Arial" w:cs="Arial"/>
          <w:sz w:val="20"/>
          <w:szCs w:val="20"/>
        </w:rPr>
        <w:t>roboty,</w:t>
      </w:r>
      <w:r w:rsidRPr="008374B1">
        <w:rPr>
          <w:rFonts w:ascii="Arial" w:hAnsi="Arial" w:cs="Arial"/>
          <w:sz w:val="20"/>
          <w:szCs w:val="20"/>
        </w:rPr>
        <w:t xml:space="preserve"> których dotyczy opracowana dokumentacja projektowa. </w:t>
      </w:r>
    </w:p>
    <w:p w14:paraId="33F5E974"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 chwilą przekazania Utworów, Zamawiający nabywa prawo własności egzemplarzy przekazanych Utworów bez dodatkowego wynagrodzenia.</w:t>
      </w:r>
    </w:p>
    <w:p w14:paraId="7C09DB78"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oświadcza, że przysługujące mu majątkowe prawa autorskie do Utworów mogą być przeniesione zgodnie</w:t>
      </w:r>
      <w:r w:rsidR="004859C8" w:rsidRPr="008374B1">
        <w:rPr>
          <w:rFonts w:ascii="Arial" w:hAnsi="Arial" w:cs="Arial"/>
          <w:sz w:val="20"/>
          <w:szCs w:val="20"/>
        </w:rPr>
        <w:t xml:space="preserve"> z </w:t>
      </w:r>
      <w:r w:rsidRPr="008374B1">
        <w:rPr>
          <w:rFonts w:ascii="Arial" w:hAnsi="Arial" w:cs="Arial"/>
          <w:sz w:val="20"/>
          <w:szCs w:val="20"/>
        </w:rPr>
        <w:t>przepisami obowiązującego prawa.</w:t>
      </w:r>
    </w:p>
    <w:p w14:paraId="2135885D"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Zamawiającemu przysługuje prawo do przeniesienia na osoby trzecie uprawnień i obowiązków wynikających</w:t>
      </w:r>
      <w:r w:rsidR="004859C8" w:rsidRPr="008374B1">
        <w:rPr>
          <w:rFonts w:ascii="Arial" w:hAnsi="Arial" w:cs="Arial"/>
          <w:sz w:val="20"/>
          <w:szCs w:val="20"/>
        </w:rPr>
        <w:t xml:space="preserve"> z </w:t>
      </w:r>
      <w:r w:rsidRPr="008374B1">
        <w:rPr>
          <w:rFonts w:ascii="Arial" w:hAnsi="Arial" w:cs="Arial"/>
          <w:sz w:val="20"/>
          <w:szCs w:val="20"/>
        </w:rPr>
        <w:t xml:space="preserve">Umowy. </w:t>
      </w:r>
    </w:p>
    <w:p w14:paraId="1DBD1A19"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upoważnia niniejszym Zamawiającego do udzielania innym podmiotom dalszych zezwoleń na wykonywanie praw zależnych</w:t>
      </w:r>
      <w:r w:rsidR="004859C8" w:rsidRPr="008374B1">
        <w:rPr>
          <w:rFonts w:ascii="Arial" w:hAnsi="Arial" w:cs="Arial"/>
          <w:sz w:val="20"/>
          <w:szCs w:val="20"/>
        </w:rPr>
        <w:t xml:space="preserve"> w </w:t>
      </w:r>
      <w:r w:rsidRPr="008374B1">
        <w:rPr>
          <w:rFonts w:ascii="Arial" w:hAnsi="Arial" w:cs="Arial"/>
          <w:sz w:val="20"/>
          <w:szCs w:val="20"/>
        </w:rPr>
        <w:t>stosunku do Utworów w zakresie pól eksploatacji wymienionych</w:t>
      </w:r>
      <w:r w:rsidR="004859C8" w:rsidRPr="008374B1">
        <w:rPr>
          <w:rFonts w:ascii="Arial" w:hAnsi="Arial" w:cs="Arial"/>
          <w:sz w:val="20"/>
          <w:szCs w:val="20"/>
        </w:rPr>
        <w:t xml:space="preserve"> w ust. </w:t>
      </w:r>
      <w:r w:rsidRPr="008374B1">
        <w:rPr>
          <w:rFonts w:ascii="Arial" w:hAnsi="Arial" w:cs="Arial"/>
          <w:sz w:val="20"/>
          <w:szCs w:val="20"/>
        </w:rPr>
        <w:t>5.</w:t>
      </w:r>
    </w:p>
    <w:p w14:paraId="7A9F0167" w14:textId="77777777" w:rsidR="00B71A83" w:rsidRPr="008374B1" w:rsidRDefault="00C13172" w:rsidP="002D4B95">
      <w:pPr>
        <w:numPr>
          <w:ilvl w:val="0"/>
          <w:numId w:val="20"/>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lastRenderedPageBreak/>
        <w:t>Wykonawca przenosi na Zamawiającego autorskie prawa majątkowe do Utworów,</w:t>
      </w:r>
      <w:r w:rsidR="004859C8" w:rsidRPr="008374B1">
        <w:rPr>
          <w:rFonts w:ascii="Arial" w:hAnsi="Arial" w:cs="Arial"/>
          <w:sz w:val="20"/>
          <w:szCs w:val="20"/>
        </w:rPr>
        <w:t xml:space="preserve"> w </w:t>
      </w:r>
      <w:r w:rsidRPr="008374B1">
        <w:rPr>
          <w:rFonts w:ascii="Arial" w:hAnsi="Arial" w:cs="Arial"/>
          <w:sz w:val="20"/>
          <w:szCs w:val="20"/>
        </w:rPr>
        <w:t>tym także prawo do korzystania</w:t>
      </w:r>
      <w:r w:rsidR="004859C8" w:rsidRPr="008374B1">
        <w:rPr>
          <w:rFonts w:ascii="Arial" w:hAnsi="Arial" w:cs="Arial"/>
          <w:sz w:val="20"/>
          <w:szCs w:val="20"/>
        </w:rPr>
        <w:t xml:space="preserve"> z </w:t>
      </w:r>
      <w:r w:rsidRPr="008374B1">
        <w:rPr>
          <w:rFonts w:ascii="Arial" w:hAnsi="Arial" w:cs="Arial"/>
          <w:sz w:val="20"/>
          <w:szCs w:val="20"/>
        </w:rPr>
        <w:t>Utworów</w:t>
      </w:r>
      <w:r w:rsidR="004859C8" w:rsidRPr="008374B1">
        <w:rPr>
          <w:rFonts w:ascii="Arial" w:hAnsi="Arial" w:cs="Arial"/>
          <w:sz w:val="20"/>
          <w:szCs w:val="20"/>
        </w:rPr>
        <w:t xml:space="preserve"> w </w:t>
      </w:r>
      <w:r w:rsidRPr="008374B1">
        <w:rPr>
          <w:rFonts w:ascii="Arial" w:hAnsi="Arial" w:cs="Arial"/>
          <w:sz w:val="20"/>
          <w:szCs w:val="20"/>
        </w:rPr>
        <w:t>każdym zakresie</w:t>
      </w:r>
      <w:r w:rsidR="004859C8" w:rsidRPr="008374B1">
        <w:rPr>
          <w:rFonts w:ascii="Arial" w:hAnsi="Arial" w:cs="Arial"/>
          <w:sz w:val="20"/>
          <w:szCs w:val="20"/>
        </w:rPr>
        <w:t xml:space="preserve"> i </w:t>
      </w:r>
      <w:r w:rsidRPr="008374B1">
        <w:rPr>
          <w:rFonts w:ascii="Arial" w:hAnsi="Arial" w:cs="Arial"/>
          <w:sz w:val="20"/>
          <w:szCs w:val="20"/>
        </w:rPr>
        <w:t>na wszystkich polach eksploatacji oraz do wykonywania praw zależnych,</w:t>
      </w:r>
      <w:r w:rsidR="004859C8" w:rsidRPr="008374B1">
        <w:rPr>
          <w:rFonts w:ascii="Arial" w:hAnsi="Arial" w:cs="Arial"/>
          <w:sz w:val="20"/>
          <w:szCs w:val="20"/>
        </w:rPr>
        <w:t xml:space="preserve"> w </w:t>
      </w:r>
      <w:r w:rsidRPr="008374B1">
        <w:rPr>
          <w:rFonts w:ascii="Arial" w:hAnsi="Arial" w:cs="Arial"/>
          <w:sz w:val="20"/>
          <w:szCs w:val="20"/>
        </w:rPr>
        <w:t>ramach wynagrodzenia za wykonanie Przedmiotu Zamówienia.</w:t>
      </w:r>
    </w:p>
    <w:p w14:paraId="20336D33" w14:textId="77777777" w:rsidR="008374B1" w:rsidRDefault="008374B1" w:rsidP="00F53606">
      <w:pPr>
        <w:spacing w:before="100" w:beforeAutospacing="1" w:after="100" w:afterAutospacing="1" w:line="312" w:lineRule="auto"/>
        <w:contextualSpacing/>
        <w:jc w:val="center"/>
        <w:rPr>
          <w:rFonts w:ascii="Arial" w:hAnsi="Arial" w:cs="Arial"/>
          <w:b/>
          <w:sz w:val="20"/>
          <w:szCs w:val="20"/>
        </w:rPr>
      </w:pPr>
    </w:p>
    <w:p w14:paraId="4105C1D5" w14:textId="77777777"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C13172" w:rsidRPr="008374B1">
        <w:rPr>
          <w:rFonts w:ascii="Arial" w:hAnsi="Arial" w:cs="Arial"/>
          <w:b/>
          <w:sz w:val="20"/>
          <w:szCs w:val="20"/>
        </w:rPr>
        <w:t>7</w:t>
      </w:r>
    </w:p>
    <w:p w14:paraId="14E9D422"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Podwykonawcy</w:t>
      </w:r>
    </w:p>
    <w:p w14:paraId="518CBF66"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podwykonawca zobowiązują się powierzać wykonanie części Przedmiotu Umowy tylko takim podwykonawcom, którzy zapewniają należyte wykonanie powierzonych im części Przedmiotu Umowy. Umowa, której przedmiotem są roboty zawierana</w:t>
      </w:r>
      <w:r w:rsidR="004859C8" w:rsidRPr="008374B1">
        <w:rPr>
          <w:rFonts w:ascii="Arial" w:hAnsi="Arial" w:cs="Arial"/>
          <w:sz w:val="20"/>
          <w:szCs w:val="20"/>
        </w:rPr>
        <w:t xml:space="preserve"> z </w:t>
      </w:r>
      <w:r w:rsidRPr="008374B1">
        <w:rPr>
          <w:rFonts w:ascii="Arial" w:hAnsi="Arial" w:cs="Arial"/>
          <w:sz w:val="20"/>
          <w:szCs w:val="20"/>
        </w:rPr>
        <w:t>podwykonawcami musi być dostosowana do warunków umowy zawartej pomiędzy Zamawiającym</w:t>
      </w:r>
      <w:r w:rsidR="004859C8" w:rsidRPr="008374B1">
        <w:rPr>
          <w:rFonts w:ascii="Arial" w:hAnsi="Arial" w:cs="Arial"/>
          <w:sz w:val="20"/>
          <w:szCs w:val="20"/>
        </w:rPr>
        <w:t xml:space="preserve"> i </w:t>
      </w:r>
      <w:r w:rsidRPr="008374B1">
        <w:rPr>
          <w:rFonts w:ascii="Arial" w:hAnsi="Arial" w:cs="Arial"/>
          <w:sz w:val="20"/>
          <w:szCs w:val="20"/>
        </w:rPr>
        <w:t>Wykonawcą,</w:t>
      </w:r>
      <w:r w:rsidR="004859C8" w:rsidRPr="008374B1">
        <w:rPr>
          <w:rFonts w:ascii="Arial" w:hAnsi="Arial" w:cs="Arial"/>
          <w:sz w:val="20"/>
          <w:szCs w:val="20"/>
        </w:rPr>
        <w:t xml:space="preserve"> w </w:t>
      </w:r>
      <w:r w:rsidRPr="008374B1">
        <w:rPr>
          <w:rFonts w:ascii="Arial" w:hAnsi="Arial" w:cs="Arial"/>
          <w:sz w:val="20"/>
          <w:szCs w:val="20"/>
        </w:rPr>
        <w:t>szczególności</w:t>
      </w:r>
      <w:r w:rsidR="004859C8" w:rsidRPr="008374B1">
        <w:rPr>
          <w:rFonts w:ascii="Arial" w:hAnsi="Arial" w:cs="Arial"/>
          <w:sz w:val="20"/>
          <w:szCs w:val="20"/>
        </w:rPr>
        <w:t xml:space="preserve"> w </w:t>
      </w:r>
      <w:r w:rsidRPr="008374B1">
        <w:rPr>
          <w:rFonts w:ascii="Arial" w:hAnsi="Arial" w:cs="Arial"/>
          <w:sz w:val="20"/>
          <w:szCs w:val="20"/>
        </w:rPr>
        <w:t>zakresie sposobu</w:t>
      </w:r>
      <w:r w:rsidR="004859C8" w:rsidRPr="008374B1">
        <w:rPr>
          <w:rFonts w:ascii="Arial" w:hAnsi="Arial" w:cs="Arial"/>
          <w:sz w:val="20"/>
          <w:szCs w:val="20"/>
        </w:rPr>
        <w:t xml:space="preserve"> i </w:t>
      </w:r>
      <w:r w:rsidRPr="008374B1">
        <w:rPr>
          <w:rFonts w:ascii="Arial" w:hAnsi="Arial" w:cs="Arial"/>
          <w:sz w:val="20"/>
          <w:szCs w:val="20"/>
        </w:rPr>
        <w:t xml:space="preserve">terminów wykonania robót, ubezpieczenia odpowiedzialności cywilnej od </w:t>
      </w:r>
      <w:proofErr w:type="spellStart"/>
      <w:r w:rsidRPr="008374B1">
        <w:rPr>
          <w:rFonts w:ascii="Arial" w:hAnsi="Arial" w:cs="Arial"/>
          <w:sz w:val="20"/>
          <w:szCs w:val="20"/>
        </w:rPr>
        <w:t>ryzyk</w:t>
      </w:r>
      <w:proofErr w:type="spellEnd"/>
      <w:r w:rsidR="004859C8" w:rsidRPr="008374B1">
        <w:rPr>
          <w:rFonts w:ascii="Arial" w:hAnsi="Arial" w:cs="Arial"/>
          <w:sz w:val="20"/>
          <w:szCs w:val="20"/>
        </w:rPr>
        <w:t xml:space="preserve"> i </w:t>
      </w:r>
      <w:r w:rsidRPr="008374B1">
        <w:rPr>
          <w:rFonts w:ascii="Arial" w:hAnsi="Arial" w:cs="Arial"/>
          <w:sz w:val="20"/>
          <w:szCs w:val="20"/>
        </w:rPr>
        <w:t>następstw nieszczęśliwych wypadków, odpowiedzialności</w:t>
      </w:r>
      <w:r w:rsidR="004859C8" w:rsidRPr="008374B1">
        <w:rPr>
          <w:rFonts w:ascii="Arial" w:hAnsi="Arial" w:cs="Arial"/>
          <w:sz w:val="20"/>
          <w:szCs w:val="20"/>
        </w:rPr>
        <w:t xml:space="preserve"> z </w:t>
      </w:r>
      <w:r w:rsidRPr="008374B1">
        <w:rPr>
          <w:rFonts w:ascii="Arial" w:hAnsi="Arial" w:cs="Arial"/>
          <w:sz w:val="20"/>
          <w:szCs w:val="20"/>
        </w:rPr>
        <w:t>tytułu rękojmi. Umowa</w:t>
      </w:r>
      <w:r w:rsidR="004859C8" w:rsidRPr="008374B1">
        <w:rPr>
          <w:rFonts w:ascii="Arial" w:hAnsi="Arial" w:cs="Arial"/>
          <w:sz w:val="20"/>
          <w:szCs w:val="20"/>
        </w:rPr>
        <w:t xml:space="preserve"> o </w:t>
      </w:r>
      <w:r w:rsidRPr="008374B1">
        <w:rPr>
          <w:rFonts w:ascii="Arial" w:hAnsi="Arial" w:cs="Arial"/>
          <w:sz w:val="20"/>
          <w:szCs w:val="20"/>
        </w:rPr>
        <w:t>podwykonawstwo musi również określać zasady odbiorów wykonanych robót zgodne</w:t>
      </w:r>
      <w:r w:rsidR="004859C8" w:rsidRPr="008374B1">
        <w:rPr>
          <w:rFonts w:ascii="Arial" w:hAnsi="Arial" w:cs="Arial"/>
          <w:sz w:val="20"/>
          <w:szCs w:val="20"/>
        </w:rPr>
        <w:t xml:space="preserve"> z </w:t>
      </w:r>
      <w:r w:rsidRPr="008374B1">
        <w:rPr>
          <w:rFonts w:ascii="Arial" w:hAnsi="Arial" w:cs="Arial"/>
          <w:sz w:val="20"/>
          <w:szCs w:val="20"/>
        </w:rPr>
        <w:t>warunkami odbioru zawartymi</w:t>
      </w:r>
      <w:r w:rsidR="004859C8" w:rsidRPr="008374B1">
        <w:rPr>
          <w:rFonts w:ascii="Arial" w:hAnsi="Arial" w:cs="Arial"/>
          <w:sz w:val="20"/>
          <w:szCs w:val="20"/>
        </w:rPr>
        <w:t xml:space="preserve"> w </w:t>
      </w:r>
      <w:r w:rsidRPr="008374B1">
        <w:rPr>
          <w:rFonts w:ascii="Arial" w:hAnsi="Arial" w:cs="Arial"/>
          <w:sz w:val="20"/>
          <w:szCs w:val="20"/>
        </w:rPr>
        <w:t>umowie między Zamawiającym</w:t>
      </w:r>
      <w:r w:rsidR="004859C8" w:rsidRPr="008374B1">
        <w:rPr>
          <w:rFonts w:ascii="Arial" w:hAnsi="Arial" w:cs="Arial"/>
          <w:sz w:val="20"/>
          <w:szCs w:val="20"/>
        </w:rPr>
        <w:t xml:space="preserve"> a </w:t>
      </w:r>
      <w:r w:rsidRPr="008374B1">
        <w:rPr>
          <w:rFonts w:ascii="Arial" w:hAnsi="Arial" w:cs="Arial"/>
          <w:sz w:val="20"/>
          <w:szCs w:val="20"/>
        </w:rPr>
        <w:t>Wykonawcą. Umowa</w:t>
      </w:r>
      <w:r w:rsidR="004859C8" w:rsidRPr="008374B1">
        <w:rPr>
          <w:rFonts w:ascii="Arial" w:hAnsi="Arial" w:cs="Arial"/>
          <w:sz w:val="20"/>
          <w:szCs w:val="20"/>
        </w:rPr>
        <w:t xml:space="preserve"> o </w:t>
      </w:r>
      <w:r w:rsidRPr="008374B1">
        <w:rPr>
          <w:rFonts w:ascii="Arial" w:hAnsi="Arial" w:cs="Arial"/>
          <w:sz w:val="20"/>
          <w:szCs w:val="20"/>
        </w:rPr>
        <w:t>podwykonawstwo nie może zawierać postanowień kształtujących prawa</w:t>
      </w:r>
      <w:r w:rsidR="004859C8" w:rsidRPr="008374B1">
        <w:rPr>
          <w:rFonts w:ascii="Arial" w:hAnsi="Arial" w:cs="Arial"/>
          <w:sz w:val="20"/>
          <w:szCs w:val="20"/>
        </w:rPr>
        <w:t xml:space="preserve"> i </w:t>
      </w:r>
      <w:r w:rsidRPr="008374B1">
        <w:rPr>
          <w:rFonts w:ascii="Arial" w:hAnsi="Arial" w:cs="Arial"/>
          <w:sz w:val="20"/>
          <w:szCs w:val="20"/>
        </w:rPr>
        <w:t>obowiązki podwykonawcy,</w:t>
      </w:r>
      <w:r w:rsidR="004859C8" w:rsidRPr="008374B1">
        <w:rPr>
          <w:rFonts w:ascii="Arial" w:hAnsi="Arial" w:cs="Arial"/>
          <w:sz w:val="20"/>
          <w:szCs w:val="20"/>
        </w:rPr>
        <w:t xml:space="preserve"> w </w:t>
      </w:r>
      <w:r w:rsidRPr="008374B1">
        <w:rPr>
          <w:rFonts w:ascii="Arial" w:hAnsi="Arial" w:cs="Arial"/>
          <w:sz w:val="20"/>
          <w:szCs w:val="20"/>
        </w:rPr>
        <w:t>zakresie kar umownych oraz postanowień dotyczących warunków wypłaty wynagrodzenia,</w:t>
      </w:r>
      <w:r w:rsidR="004859C8" w:rsidRPr="008374B1">
        <w:rPr>
          <w:rFonts w:ascii="Arial" w:hAnsi="Arial" w:cs="Arial"/>
          <w:sz w:val="20"/>
          <w:szCs w:val="20"/>
        </w:rPr>
        <w:t xml:space="preserve"> w </w:t>
      </w:r>
      <w:r w:rsidRPr="008374B1">
        <w:rPr>
          <w:rFonts w:ascii="Arial" w:hAnsi="Arial" w:cs="Arial"/>
          <w:sz w:val="20"/>
          <w:szCs w:val="20"/>
        </w:rPr>
        <w:t>sposób dla podwykonawcy mniej korzystny niż prawa</w:t>
      </w:r>
      <w:r w:rsidR="004859C8" w:rsidRPr="008374B1">
        <w:rPr>
          <w:rFonts w:ascii="Arial" w:hAnsi="Arial" w:cs="Arial"/>
          <w:sz w:val="20"/>
          <w:szCs w:val="20"/>
        </w:rPr>
        <w:t xml:space="preserve"> i </w:t>
      </w:r>
      <w:r w:rsidRPr="008374B1">
        <w:rPr>
          <w:rFonts w:ascii="Arial" w:hAnsi="Arial" w:cs="Arial"/>
          <w:sz w:val="20"/>
          <w:szCs w:val="20"/>
        </w:rPr>
        <w:t>obowiązki Wykonawcy, ukształtowane postanowieniami niniejszej umowy. Umowy</w:t>
      </w:r>
      <w:r w:rsidR="004859C8" w:rsidRPr="008374B1">
        <w:rPr>
          <w:rFonts w:ascii="Arial" w:hAnsi="Arial" w:cs="Arial"/>
          <w:sz w:val="20"/>
          <w:szCs w:val="20"/>
        </w:rPr>
        <w:t xml:space="preserve"> o </w:t>
      </w:r>
      <w:r w:rsidRPr="008374B1">
        <w:rPr>
          <w:rFonts w:ascii="Arial" w:hAnsi="Arial" w:cs="Arial"/>
          <w:sz w:val="20"/>
          <w:szCs w:val="20"/>
        </w:rPr>
        <w:t>podwykonawstwo nie mogą bezpośrednio lub pośrednio naruszać interesu prawnego lub finansowego Zamawiającego.</w:t>
      </w:r>
    </w:p>
    <w:p w14:paraId="1F978093"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podwykonawca lub dalszy podwykonawca są obowiązani, na co najmniej 14 dni przed przystąpieniem do realizacji Przedmiotu Umowy, do przedłożenia Zamawiającemu projektu umowy</w:t>
      </w:r>
      <w:r w:rsidR="004859C8" w:rsidRPr="008374B1">
        <w:rPr>
          <w:rFonts w:ascii="Arial" w:hAnsi="Arial" w:cs="Arial"/>
          <w:sz w:val="20"/>
          <w:szCs w:val="20"/>
        </w:rPr>
        <w:t xml:space="preserve"> o </w:t>
      </w:r>
      <w:r w:rsidRPr="008374B1">
        <w:rPr>
          <w:rFonts w:ascii="Arial" w:hAnsi="Arial" w:cs="Arial"/>
          <w:sz w:val="20"/>
          <w:szCs w:val="20"/>
        </w:rPr>
        <w:t xml:space="preserve">podwykonawstwo, której przedmiotem są </w:t>
      </w:r>
      <w:r w:rsidR="00C13938" w:rsidRPr="008374B1">
        <w:rPr>
          <w:rFonts w:ascii="Arial" w:hAnsi="Arial" w:cs="Arial"/>
          <w:sz w:val="20"/>
          <w:szCs w:val="20"/>
        </w:rPr>
        <w:t>roboty,</w:t>
      </w:r>
      <w:r w:rsidRPr="008374B1">
        <w:rPr>
          <w:rFonts w:ascii="Arial" w:hAnsi="Arial" w:cs="Arial"/>
          <w:sz w:val="20"/>
          <w:szCs w:val="20"/>
        </w:rPr>
        <w:t xml:space="preserve"> przy czym podwykonawca lub dalszy podwykonawca są obowiązani dołączyć zgodę Wykonawcy na zawarcie umowy</w:t>
      </w:r>
      <w:r w:rsidR="004859C8" w:rsidRPr="008374B1">
        <w:rPr>
          <w:rFonts w:ascii="Arial" w:hAnsi="Arial" w:cs="Arial"/>
          <w:sz w:val="20"/>
          <w:szCs w:val="20"/>
        </w:rPr>
        <w:t xml:space="preserve"> o </w:t>
      </w:r>
      <w:r w:rsidRPr="008374B1">
        <w:rPr>
          <w:rFonts w:ascii="Arial" w:hAnsi="Arial" w:cs="Arial"/>
          <w:sz w:val="20"/>
          <w:szCs w:val="20"/>
        </w:rPr>
        <w:t>podwykonawstwo,</w:t>
      </w:r>
      <w:r w:rsidR="004859C8" w:rsidRPr="008374B1">
        <w:rPr>
          <w:rFonts w:ascii="Arial" w:hAnsi="Arial" w:cs="Arial"/>
          <w:sz w:val="20"/>
          <w:szCs w:val="20"/>
        </w:rPr>
        <w:t xml:space="preserve"> o </w:t>
      </w:r>
      <w:r w:rsidRPr="008374B1">
        <w:rPr>
          <w:rFonts w:ascii="Arial" w:hAnsi="Arial" w:cs="Arial"/>
          <w:sz w:val="20"/>
          <w:szCs w:val="20"/>
        </w:rPr>
        <w:t>treści zgodnej</w:t>
      </w:r>
      <w:r w:rsidR="004859C8" w:rsidRPr="008374B1">
        <w:rPr>
          <w:rFonts w:ascii="Arial" w:hAnsi="Arial" w:cs="Arial"/>
          <w:sz w:val="20"/>
          <w:szCs w:val="20"/>
        </w:rPr>
        <w:t xml:space="preserve"> z </w:t>
      </w:r>
      <w:r w:rsidRPr="008374B1">
        <w:rPr>
          <w:rFonts w:ascii="Arial" w:hAnsi="Arial" w:cs="Arial"/>
          <w:sz w:val="20"/>
          <w:szCs w:val="20"/>
        </w:rPr>
        <w:t>niniejszą umową.  Powyższe zasady stosuje się także do projektów zmian umów</w:t>
      </w:r>
      <w:r w:rsidR="004859C8" w:rsidRPr="008374B1">
        <w:rPr>
          <w:rFonts w:ascii="Arial" w:hAnsi="Arial" w:cs="Arial"/>
          <w:sz w:val="20"/>
          <w:szCs w:val="20"/>
        </w:rPr>
        <w:t xml:space="preserve"> o </w:t>
      </w:r>
      <w:r w:rsidRPr="008374B1">
        <w:rPr>
          <w:rFonts w:ascii="Arial" w:hAnsi="Arial" w:cs="Arial"/>
          <w:sz w:val="20"/>
          <w:szCs w:val="20"/>
        </w:rPr>
        <w:t>podwykonawstwo.</w:t>
      </w:r>
    </w:p>
    <w:p w14:paraId="122C5D0C"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Projekt umowy, której przedmiotem są roboty,</w:t>
      </w:r>
      <w:r w:rsidR="004859C8" w:rsidRPr="008374B1">
        <w:rPr>
          <w:rFonts w:ascii="Arial" w:hAnsi="Arial" w:cs="Arial"/>
          <w:sz w:val="20"/>
          <w:szCs w:val="20"/>
        </w:rPr>
        <w:t xml:space="preserve"> o </w:t>
      </w:r>
      <w:r w:rsidRPr="008374B1">
        <w:rPr>
          <w:rFonts w:ascii="Arial" w:hAnsi="Arial" w:cs="Arial"/>
          <w:sz w:val="20"/>
          <w:szCs w:val="20"/>
        </w:rPr>
        <w:t>podwykonawstwo lub dalsze podwykonawstwo powinien spełniać następujące wymagania:</w:t>
      </w:r>
    </w:p>
    <w:p w14:paraId="4AFA6070" w14:textId="6418D758" w:rsidR="00686417" w:rsidRPr="008374B1" w:rsidRDefault="00686417" w:rsidP="002D4B95">
      <w:pPr>
        <w:numPr>
          <w:ilvl w:val="0"/>
          <w:numId w:val="28"/>
        </w:numPr>
        <w:shd w:val="clear" w:color="auto" w:fill="FFFFFF"/>
        <w:suppressAutoHyphens w:val="0"/>
        <w:spacing w:before="100" w:beforeAutospacing="1" w:after="100" w:afterAutospacing="1" w:line="312" w:lineRule="auto"/>
        <w:ind w:left="709" w:hanging="357"/>
        <w:contextualSpacing/>
        <w:jc w:val="both"/>
        <w:rPr>
          <w:rFonts w:ascii="Arial" w:hAnsi="Arial" w:cs="Arial"/>
          <w:sz w:val="20"/>
          <w:szCs w:val="20"/>
        </w:rPr>
      </w:pPr>
      <w:r w:rsidRPr="008374B1">
        <w:rPr>
          <w:rFonts w:ascii="Arial" w:hAnsi="Arial" w:cs="Arial"/>
          <w:sz w:val="20"/>
          <w:szCs w:val="20"/>
        </w:rPr>
        <w:t>być zgodny</w:t>
      </w:r>
      <w:r w:rsidR="004859C8" w:rsidRPr="008374B1">
        <w:rPr>
          <w:rFonts w:ascii="Arial" w:hAnsi="Arial" w:cs="Arial"/>
          <w:sz w:val="20"/>
          <w:szCs w:val="20"/>
        </w:rPr>
        <w:t xml:space="preserve"> z </w:t>
      </w:r>
      <w:r w:rsidRPr="008374B1">
        <w:rPr>
          <w:rFonts w:ascii="Arial" w:hAnsi="Arial" w:cs="Arial"/>
          <w:sz w:val="20"/>
          <w:szCs w:val="20"/>
        </w:rPr>
        <w:t>prawem,</w:t>
      </w:r>
      <w:r w:rsidR="004859C8" w:rsidRPr="008374B1">
        <w:rPr>
          <w:rFonts w:ascii="Arial" w:hAnsi="Arial" w:cs="Arial"/>
          <w:sz w:val="20"/>
          <w:szCs w:val="20"/>
        </w:rPr>
        <w:t xml:space="preserve"> w </w:t>
      </w:r>
      <w:r w:rsidRPr="008374B1">
        <w:rPr>
          <w:rFonts w:ascii="Arial" w:hAnsi="Arial" w:cs="Arial"/>
          <w:sz w:val="20"/>
          <w:szCs w:val="20"/>
        </w:rPr>
        <w:t>szczególności</w:t>
      </w:r>
      <w:r w:rsidR="004859C8" w:rsidRPr="008374B1">
        <w:rPr>
          <w:rFonts w:ascii="Arial" w:hAnsi="Arial" w:cs="Arial"/>
          <w:sz w:val="20"/>
          <w:szCs w:val="20"/>
        </w:rPr>
        <w:t xml:space="preserve"> z </w:t>
      </w:r>
      <w:r w:rsidRPr="008374B1">
        <w:rPr>
          <w:rFonts w:ascii="Arial" w:hAnsi="Arial" w:cs="Arial"/>
          <w:sz w:val="20"/>
          <w:szCs w:val="20"/>
        </w:rPr>
        <w:t>przepisami ustawy</w:t>
      </w:r>
      <w:r w:rsidR="004859C8" w:rsidRPr="008374B1">
        <w:rPr>
          <w:rFonts w:ascii="Arial" w:hAnsi="Arial" w:cs="Arial"/>
          <w:sz w:val="20"/>
          <w:szCs w:val="20"/>
        </w:rPr>
        <w:t xml:space="preserve"> z </w:t>
      </w:r>
      <w:r w:rsidRPr="008374B1">
        <w:rPr>
          <w:rFonts w:ascii="Arial" w:hAnsi="Arial" w:cs="Arial"/>
          <w:sz w:val="20"/>
          <w:szCs w:val="20"/>
        </w:rPr>
        <w:t>dnia 2</w:t>
      </w:r>
      <w:r w:rsidR="004859C8" w:rsidRPr="008374B1">
        <w:rPr>
          <w:rFonts w:ascii="Arial" w:hAnsi="Arial" w:cs="Arial"/>
          <w:sz w:val="20"/>
          <w:szCs w:val="20"/>
        </w:rPr>
        <w:t>3 kwietnia</w:t>
      </w:r>
      <w:r w:rsidRPr="008374B1">
        <w:rPr>
          <w:rFonts w:ascii="Arial" w:hAnsi="Arial" w:cs="Arial"/>
          <w:sz w:val="20"/>
          <w:szCs w:val="20"/>
        </w:rPr>
        <w:t xml:space="preserve"> 196</w:t>
      </w:r>
      <w:r w:rsidR="004859C8" w:rsidRPr="008374B1">
        <w:rPr>
          <w:rFonts w:ascii="Arial" w:hAnsi="Arial" w:cs="Arial"/>
          <w:sz w:val="20"/>
          <w:szCs w:val="20"/>
        </w:rPr>
        <w:t>4 r.</w:t>
      </w:r>
      <w:r w:rsidRPr="008374B1">
        <w:rPr>
          <w:rFonts w:ascii="Arial" w:hAnsi="Arial" w:cs="Arial"/>
          <w:sz w:val="20"/>
          <w:szCs w:val="20"/>
        </w:rPr>
        <w:t xml:space="preserve"> - Kodeks cywilny (</w:t>
      </w:r>
      <w:r w:rsidR="004859C8" w:rsidRPr="008374B1">
        <w:rPr>
          <w:rFonts w:ascii="Arial" w:hAnsi="Arial" w:cs="Arial"/>
          <w:sz w:val="20"/>
          <w:szCs w:val="20"/>
        </w:rPr>
        <w:t>Dz. U. z </w:t>
      </w:r>
      <w:r w:rsidRPr="008374B1">
        <w:rPr>
          <w:rFonts w:ascii="Arial" w:hAnsi="Arial" w:cs="Arial"/>
          <w:sz w:val="20"/>
          <w:szCs w:val="20"/>
        </w:rPr>
        <w:t>2020,</w:t>
      </w:r>
      <w:r w:rsidR="004859C8" w:rsidRPr="008374B1">
        <w:rPr>
          <w:rFonts w:ascii="Arial" w:hAnsi="Arial" w:cs="Arial"/>
          <w:sz w:val="20"/>
          <w:szCs w:val="20"/>
        </w:rPr>
        <w:t xml:space="preserve"> poz. </w:t>
      </w:r>
      <w:r w:rsidRPr="008374B1">
        <w:rPr>
          <w:rFonts w:ascii="Arial" w:hAnsi="Arial" w:cs="Arial"/>
          <w:sz w:val="20"/>
          <w:szCs w:val="20"/>
        </w:rPr>
        <w:t>1740</w:t>
      </w:r>
      <w:r w:rsidR="004859C8" w:rsidRPr="008374B1">
        <w:rPr>
          <w:rFonts w:ascii="Arial" w:hAnsi="Arial" w:cs="Arial"/>
          <w:sz w:val="20"/>
          <w:szCs w:val="20"/>
        </w:rPr>
        <w:t xml:space="preserve"> z </w:t>
      </w:r>
      <w:proofErr w:type="spellStart"/>
      <w:r w:rsidR="004859C8" w:rsidRPr="008374B1">
        <w:rPr>
          <w:rFonts w:ascii="Arial" w:hAnsi="Arial" w:cs="Arial"/>
          <w:sz w:val="20"/>
          <w:szCs w:val="20"/>
        </w:rPr>
        <w:t>późn</w:t>
      </w:r>
      <w:proofErr w:type="spellEnd"/>
      <w:r w:rsidR="004859C8" w:rsidRPr="008374B1">
        <w:rPr>
          <w:rFonts w:ascii="Arial" w:hAnsi="Arial" w:cs="Arial"/>
          <w:sz w:val="20"/>
          <w:szCs w:val="20"/>
        </w:rPr>
        <w:t>. zm.</w:t>
      </w:r>
      <w:r w:rsidRPr="008374B1">
        <w:rPr>
          <w:rFonts w:ascii="Arial" w:hAnsi="Arial" w:cs="Arial"/>
          <w:sz w:val="20"/>
          <w:szCs w:val="20"/>
        </w:rPr>
        <w:t xml:space="preserve">) (dalej zwana </w:t>
      </w:r>
      <w:r w:rsidR="004859C8" w:rsidRPr="008374B1">
        <w:rPr>
          <w:rFonts w:ascii="Arial" w:hAnsi="Arial" w:cs="Arial"/>
          <w:sz w:val="20"/>
          <w:szCs w:val="20"/>
        </w:rPr>
        <w:t>:</w:t>
      </w:r>
      <w:r w:rsidRPr="008374B1">
        <w:rPr>
          <w:rFonts w:ascii="Arial" w:hAnsi="Arial" w:cs="Arial"/>
          <w:sz w:val="20"/>
          <w:szCs w:val="20"/>
        </w:rPr>
        <w:t>K.c.</w:t>
      </w:r>
      <w:r w:rsidR="004859C8" w:rsidRPr="008374B1">
        <w:rPr>
          <w:rFonts w:ascii="Arial" w:hAnsi="Arial" w:cs="Arial"/>
          <w:sz w:val="20"/>
          <w:szCs w:val="20"/>
        </w:rPr>
        <w:t>:</w:t>
      </w:r>
      <w:r w:rsidR="00562E0A">
        <w:rPr>
          <w:rFonts w:ascii="Arial" w:hAnsi="Arial" w:cs="Arial"/>
          <w:sz w:val="20"/>
          <w:szCs w:val="20"/>
        </w:rPr>
        <w:t xml:space="preserve">) </w:t>
      </w:r>
    </w:p>
    <w:p w14:paraId="025282AE" w14:textId="77777777" w:rsidR="00686417" w:rsidRPr="008374B1" w:rsidRDefault="00686417" w:rsidP="002D4B95">
      <w:pPr>
        <w:numPr>
          <w:ilvl w:val="0"/>
          <w:numId w:val="28"/>
        </w:numPr>
        <w:shd w:val="clear" w:color="auto" w:fill="FFFFFF"/>
        <w:suppressAutoHyphens w:val="0"/>
        <w:spacing w:before="100" w:beforeAutospacing="1" w:after="100" w:afterAutospacing="1" w:line="312" w:lineRule="auto"/>
        <w:ind w:left="709" w:hanging="357"/>
        <w:contextualSpacing/>
        <w:jc w:val="both"/>
        <w:rPr>
          <w:rFonts w:ascii="Arial" w:hAnsi="Arial" w:cs="Arial"/>
          <w:sz w:val="20"/>
          <w:szCs w:val="20"/>
        </w:rPr>
      </w:pPr>
      <w:r w:rsidRPr="008374B1">
        <w:rPr>
          <w:rFonts w:ascii="Arial" w:hAnsi="Arial" w:cs="Arial"/>
          <w:sz w:val="20"/>
          <w:szCs w:val="20"/>
        </w:rPr>
        <w:t>zawierać postanowienia umożliwiające Zamawiającemu prowadzenie kontroli sposobu realizacji przedmiotu umowy przez podwykonawcę;</w:t>
      </w:r>
    </w:p>
    <w:p w14:paraId="47A0F7A5" w14:textId="15D120D8" w:rsidR="00686417" w:rsidRPr="007E18F4" w:rsidRDefault="00686417" w:rsidP="007E18F4">
      <w:pPr>
        <w:numPr>
          <w:ilvl w:val="0"/>
          <w:numId w:val="28"/>
        </w:numPr>
        <w:shd w:val="clear" w:color="auto" w:fill="FFFFFF"/>
        <w:suppressAutoHyphens w:val="0"/>
        <w:spacing w:before="100" w:beforeAutospacing="1" w:after="100" w:afterAutospacing="1" w:line="312" w:lineRule="auto"/>
        <w:ind w:left="709" w:hanging="357"/>
        <w:contextualSpacing/>
        <w:jc w:val="both"/>
        <w:rPr>
          <w:rFonts w:ascii="Arial" w:hAnsi="Arial" w:cs="Arial"/>
          <w:sz w:val="20"/>
          <w:szCs w:val="20"/>
        </w:rPr>
      </w:pPr>
      <w:r w:rsidRPr="008374B1">
        <w:rPr>
          <w:rFonts w:ascii="Arial" w:hAnsi="Arial" w:cs="Arial"/>
          <w:sz w:val="20"/>
          <w:szCs w:val="20"/>
        </w:rPr>
        <w:t>nie zawierać zapisów sprzecznych</w:t>
      </w:r>
      <w:r w:rsidR="004859C8" w:rsidRPr="008374B1">
        <w:rPr>
          <w:rFonts w:ascii="Arial" w:hAnsi="Arial" w:cs="Arial"/>
          <w:sz w:val="20"/>
          <w:szCs w:val="20"/>
        </w:rPr>
        <w:t xml:space="preserve"> z </w:t>
      </w:r>
      <w:r w:rsidRPr="008374B1">
        <w:rPr>
          <w:rFonts w:ascii="Arial" w:hAnsi="Arial" w:cs="Arial"/>
          <w:sz w:val="20"/>
          <w:szCs w:val="20"/>
        </w:rPr>
        <w:t>umową</w:t>
      </w:r>
      <w:r w:rsidR="004859C8" w:rsidRPr="008374B1">
        <w:rPr>
          <w:rFonts w:ascii="Arial" w:hAnsi="Arial" w:cs="Arial"/>
          <w:sz w:val="20"/>
          <w:szCs w:val="20"/>
        </w:rPr>
        <w:t xml:space="preserve"> o </w:t>
      </w:r>
      <w:r w:rsidRPr="008374B1">
        <w:rPr>
          <w:rFonts w:ascii="Arial" w:hAnsi="Arial" w:cs="Arial"/>
          <w:sz w:val="20"/>
          <w:szCs w:val="20"/>
        </w:rPr>
        <w:t>roboty zawartą pomiędzy Zamawiającym</w:t>
      </w:r>
      <w:r w:rsidR="004859C8" w:rsidRPr="008374B1">
        <w:rPr>
          <w:rFonts w:ascii="Arial" w:hAnsi="Arial" w:cs="Arial"/>
          <w:sz w:val="20"/>
          <w:szCs w:val="20"/>
        </w:rPr>
        <w:t xml:space="preserve"> a </w:t>
      </w:r>
      <w:r w:rsidRPr="008374B1">
        <w:rPr>
          <w:rFonts w:ascii="Arial" w:hAnsi="Arial" w:cs="Arial"/>
          <w:sz w:val="20"/>
          <w:szCs w:val="20"/>
        </w:rPr>
        <w:t>Wykonawcą;</w:t>
      </w:r>
    </w:p>
    <w:p w14:paraId="699C521A"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w:t>
      </w:r>
      <w:r w:rsidR="004859C8" w:rsidRPr="008374B1">
        <w:rPr>
          <w:rFonts w:ascii="Arial" w:hAnsi="Arial" w:cs="Arial"/>
          <w:sz w:val="20"/>
          <w:szCs w:val="20"/>
        </w:rPr>
        <w:t xml:space="preserve"> w </w:t>
      </w:r>
      <w:r w:rsidRPr="008374B1">
        <w:rPr>
          <w:rFonts w:ascii="Arial" w:hAnsi="Arial" w:cs="Arial"/>
          <w:sz w:val="20"/>
          <w:szCs w:val="20"/>
        </w:rPr>
        <w:t>terminie 14 dni od otrzymania projektu umowy</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roboty lub od otrzymania projektu jej zmiany, może zgłosić</w:t>
      </w:r>
      <w:r w:rsidR="004859C8" w:rsidRPr="008374B1">
        <w:rPr>
          <w:rFonts w:ascii="Arial" w:hAnsi="Arial" w:cs="Arial"/>
          <w:sz w:val="20"/>
          <w:szCs w:val="20"/>
        </w:rPr>
        <w:t xml:space="preserve"> w </w:t>
      </w:r>
      <w:r w:rsidRPr="008374B1">
        <w:rPr>
          <w:rFonts w:ascii="Arial" w:hAnsi="Arial" w:cs="Arial"/>
          <w:sz w:val="20"/>
          <w:szCs w:val="20"/>
        </w:rPr>
        <w:t>formie pisemnej pod rygorem nieważności zastrzeżenia,</w:t>
      </w:r>
      <w:r w:rsidR="004859C8" w:rsidRPr="008374B1">
        <w:rPr>
          <w:rFonts w:ascii="Arial" w:hAnsi="Arial" w:cs="Arial"/>
          <w:sz w:val="20"/>
          <w:szCs w:val="20"/>
        </w:rPr>
        <w:t xml:space="preserve"> w </w:t>
      </w:r>
      <w:r w:rsidRPr="008374B1">
        <w:rPr>
          <w:rFonts w:ascii="Arial" w:hAnsi="Arial" w:cs="Arial"/>
          <w:sz w:val="20"/>
          <w:szCs w:val="20"/>
        </w:rPr>
        <w:t>szczególności</w:t>
      </w:r>
      <w:r w:rsidR="004859C8" w:rsidRPr="008374B1">
        <w:rPr>
          <w:rFonts w:ascii="Arial" w:hAnsi="Arial" w:cs="Arial"/>
          <w:sz w:val="20"/>
          <w:szCs w:val="20"/>
        </w:rPr>
        <w:t xml:space="preserve"> w </w:t>
      </w:r>
      <w:r w:rsidRPr="008374B1">
        <w:rPr>
          <w:rFonts w:ascii="Arial" w:hAnsi="Arial" w:cs="Arial"/>
          <w:sz w:val="20"/>
          <w:szCs w:val="20"/>
        </w:rPr>
        <w:t>przypadku niespełnienia wymagań określonych</w:t>
      </w:r>
      <w:r w:rsidR="004859C8" w:rsidRPr="008374B1">
        <w:rPr>
          <w:rFonts w:ascii="Arial" w:hAnsi="Arial" w:cs="Arial"/>
          <w:sz w:val="20"/>
          <w:szCs w:val="20"/>
        </w:rPr>
        <w:t xml:space="preserve"> w </w:t>
      </w:r>
      <w:r w:rsidRPr="008374B1">
        <w:rPr>
          <w:rFonts w:ascii="Arial" w:hAnsi="Arial" w:cs="Arial"/>
          <w:sz w:val="20"/>
          <w:szCs w:val="20"/>
        </w:rPr>
        <w:t>dokumentach zamówienia, ustalenia terminu zapłaty wynagrodzenia podwykonawcy lub dalszemu podwykonawcy dłuższego niż 21 dni od dnia doręczenia Wykonawcy, podwykonawcy lub dalszemu podwykonawcy faktury lub rachunku,</w:t>
      </w:r>
      <w:r w:rsidR="004859C8" w:rsidRPr="008374B1">
        <w:rPr>
          <w:rFonts w:ascii="Arial" w:hAnsi="Arial" w:cs="Arial"/>
          <w:sz w:val="20"/>
          <w:szCs w:val="20"/>
        </w:rPr>
        <w:t xml:space="preserve"> o </w:t>
      </w:r>
      <w:r w:rsidRPr="008374B1">
        <w:rPr>
          <w:rFonts w:ascii="Arial" w:hAnsi="Arial" w:cs="Arial"/>
          <w:sz w:val="20"/>
          <w:szCs w:val="20"/>
        </w:rPr>
        <w:t>których mowa</w:t>
      </w:r>
      <w:r w:rsidR="004859C8" w:rsidRPr="008374B1">
        <w:rPr>
          <w:rFonts w:ascii="Arial" w:hAnsi="Arial" w:cs="Arial"/>
          <w:sz w:val="20"/>
          <w:szCs w:val="20"/>
        </w:rPr>
        <w:t xml:space="preserve"> w ust. </w:t>
      </w:r>
      <w:r w:rsidRPr="008374B1">
        <w:rPr>
          <w:rFonts w:ascii="Arial" w:hAnsi="Arial" w:cs="Arial"/>
          <w:sz w:val="20"/>
          <w:szCs w:val="20"/>
        </w:rPr>
        <w:t>17 poniżej lub gdy lub gdy zawiera postanowienia sprzeczne</w:t>
      </w:r>
      <w:r w:rsidR="004859C8" w:rsidRPr="008374B1">
        <w:rPr>
          <w:rFonts w:ascii="Arial" w:hAnsi="Arial" w:cs="Arial"/>
          <w:sz w:val="20"/>
          <w:szCs w:val="20"/>
        </w:rPr>
        <w:t xml:space="preserve"> z art. </w:t>
      </w:r>
      <w:r w:rsidRPr="008374B1">
        <w:rPr>
          <w:rFonts w:ascii="Arial" w:hAnsi="Arial" w:cs="Arial"/>
          <w:sz w:val="20"/>
          <w:szCs w:val="20"/>
        </w:rPr>
        <w:t xml:space="preserve">463 ustawy </w:t>
      </w:r>
      <w:proofErr w:type="spellStart"/>
      <w:r w:rsidRPr="008374B1">
        <w:rPr>
          <w:rFonts w:ascii="Arial" w:hAnsi="Arial" w:cs="Arial"/>
          <w:sz w:val="20"/>
          <w:szCs w:val="20"/>
        </w:rPr>
        <w:t>Pzp</w:t>
      </w:r>
      <w:proofErr w:type="spellEnd"/>
      <w:r w:rsidRPr="008374B1">
        <w:rPr>
          <w:rFonts w:ascii="Arial" w:hAnsi="Arial" w:cs="Arial"/>
          <w:sz w:val="20"/>
          <w:szCs w:val="20"/>
        </w:rPr>
        <w:t>. Niezgłoszenie pisemnych zastrzeżeń</w:t>
      </w:r>
      <w:r w:rsidR="004859C8" w:rsidRPr="008374B1">
        <w:rPr>
          <w:rFonts w:ascii="Arial" w:hAnsi="Arial" w:cs="Arial"/>
          <w:sz w:val="20"/>
          <w:szCs w:val="20"/>
        </w:rPr>
        <w:t xml:space="preserve"> w </w:t>
      </w:r>
      <w:r w:rsidRPr="008374B1">
        <w:rPr>
          <w:rFonts w:ascii="Arial" w:hAnsi="Arial" w:cs="Arial"/>
          <w:sz w:val="20"/>
          <w:szCs w:val="20"/>
        </w:rPr>
        <w:t>wyżej wymienionym terminie, uważa się za akceptację projektu umowy</w:t>
      </w:r>
      <w:r w:rsidR="004859C8" w:rsidRPr="008374B1">
        <w:rPr>
          <w:rFonts w:ascii="Arial" w:hAnsi="Arial" w:cs="Arial"/>
          <w:sz w:val="20"/>
          <w:szCs w:val="20"/>
        </w:rPr>
        <w:t xml:space="preserve"> o </w:t>
      </w:r>
      <w:r w:rsidRPr="008374B1">
        <w:rPr>
          <w:rFonts w:ascii="Arial" w:hAnsi="Arial" w:cs="Arial"/>
          <w:sz w:val="20"/>
          <w:szCs w:val="20"/>
        </w:rPr>
        <w:t xml:space="preserve">podwykonawstwo, której przedmiotem są roboty lub projektu jej zmiany przez Zamawiającego. </w:t>
      </w:r>
    </w:p>
    <w:p w14:paraId="2D068FE1"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podwykonawca lub dalszy podwykonawca obowiązani są przedłożyć Zamawiającemu poświadczoną za zgodność</w:t>
      </w:r>
      <w:r w:rsidR="004859C8" w:rsidRPr="008374B1">
        <w:rPr>
          <w:rFonts w:ascii="Arial" w:hAnsi="Arial" w:cs="Arial"/>
          <w:sz w:val="20"/>
          <w:szCs w:val="20"/>
        </w:rPr>
        <w:t xml:space="preserve"> z </w:t>
      </w:r>
      <w:r w:rsidRPr="008374B1">
        <w:rPr>
          <w:rFonts w:ascii="Arial" w:hAnsi="Arial" w:cs="Arial"/>
          <w:sz w:val="20"/>
          <w:szCs w:val="20"/>
        </w:rPr>
        <w:t>oryginałem kopię zawartej umowy</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roboty,</w:t>
      </w:r>
      <w:r w:rsidR="004859C8" w:rsidRPr="008374B1">
        <w:rPr>
          <w:rFonts w:ascii="Arial" w:hAnsi="Arial" w:cs="Arial"/>
          <w:sz w:val="20"/>
          <w:szCs w:val="20"/>
        </w:rPr>
        <w:t xml:space="preserve"> w </w:t>
      </w:r>
      <w:r w:rsidRPr="008374B1">
        <w:rPr>
          <w:rFonts w:ascii="Arial" w:hAnsi="Arial" w:cs="Arial"/>
          <w:sz w:val="20"/>
          <w:szCs w:val="20"/>
        </w:rPr>
        <w:t xml:space="preserve">terminie 7 dni od jej zawarcia. </w:t>
      </w:r>
    </w:p>
    <w:p w14:paraId="6FCA7BCF" w14:textId="56538A41"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w:t>
      </w:r>
      <w:r w:rsidR="004859C8" w:rsidRPr="008374B1">
        <w:rPr>
          <w:rFonts w:ascii="Arial" w:hAnsi="Arial" w:cs="Arial"/>
          <w:sz w:val="20"/>
          <w:szCs w:val="20"/>
        </w:rPr>
        <w:t xml:space="preserve"> w </w:t>
      </w:r>
      <w:r w:rsidRPr="008374B1">
        <w:rPr>
          <w:rFonts w:ascii="Arial" w:hAnsi="Arial" w:cs="Arial"/>
          <w:sz w:val="20"/>
          <w:szCs w:val="20"/>
        </w:rPr>
        <w:t>terminie 14 dni od otrzymania kopii zawartej umowy</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roboty zgłasza</w:t>
      </w:r>
      <w:r w:rsidR="004859C8" w:rsidRPr="008374B1">
        <w:rPr>
          <w:rFonts w:ascii="Arial" w:hAnsi="Arial" w:cs="Arial"/>
          <w:sz w:val="20"/>
          <w:szCs w:val="20"/>
        </w:rPr>
        <w:t xml:space="preserve"> w </w:t>
      </w:r>
      <w:r w:rsidRPr="008374B1">
        <w:rPr>
          <w:rFonts w:ascii="Arial" w:hAnsi="Arial" w:cs="Arial"/>
          <w:sz w:val="20"/>
          <w:szCs w:val="20"/>
        </w:rPr>
        <w:t>formie pisemnej pod rygorem nieważności sprzeciw do takiej umowy, jeżeli nie spełnia ona wymagań określonych</w:t>
      </w:r>
      <w:r w:rsidR="004859C8" w:rsidRPr="008374B1">
        <w:rPr>
          <w:rFonts w:ascii="Arial" w:hAnsi="Arial" w:cs="Arial"/>
          <w:sz w:val="20"/>
          <w:szCs w:val="20"/>
        </w:rPr>
        <w:t xml:space="preserve"> w </w:t>
      </w:r>
      <w:r w:rsidRPr="008374B1">
        <w:rPr>
          <w:rFonts w:ascii="Arial" w:hAnsi="Arial" w:cs="Arial"/>
          <w:sz w:val="20"/>
          <w:szCs w:val="20"/>
        </w:rPr>
        <w:t>dokumentach zamówienia</w:t>
      </w:r>
      <w:r w:rsidR="00562E0A">
        <w:rPr>
          <w:rFonts w:ascii="Arial" w:hAnsi="Arial" w:cs="Arial"/>
          <w:sz w:val="20"/>
          <w:szCs w:val="20"/>
        </w:rPr>
        <w:t>.</w:t>
      </w:r>
    </w:p>
    <w:p w14:paraId="45FCA292" w14:textId="3EE260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lastRenderedPageBreak/>
        <w:t>Wykonawca, podwykonawca lub dalszy podwykonawca są obowiązani przedłożyć Zamawiającemu poświadczoną za zgodność</w:t>
      </w:r>
      <w:r w:rsidR="004859C8" w:rsidRPr="008374B1">
        <w:rPr>
          <w:rFonts w:ascii="Arial" w:hAnsi="Arial" w:cs="Arial"/>
          <w:sz w:val="20"/>
          <w:szCs w:val="20"/>
        </w:rPr>
        <w:t xml:space="preserve"> z </w:t>
      </w:r>
      <w:r w:rsidRPr="008374B1">
        <w:rPr>
          <w:rFonts w:ascii="Arial" w:hAnsi="Arial" w:cs="Arial"/>
          <w:sz w:val="20"/>
          <w:szCs w:val="20"/>
        </w:rPr>
        <w:t>oryginałem kopię zawartej umowy</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dostawy lub usługi lub zmianę tej umowy,</w:t>
      </w:r>
      <w:r w:rsidR="004859C8" w:rsidRPr="008374B1">
        <w:rPr>
          <w:rFonts w:ascii="Arial" w:hAnsi="Arial" w:cs="Arial"/>
          <w:sz w:val="20"/>
          <w:szCs w:val="20"/>
        </w:rPr>
        <w:t xml:space="preserve"> w </w:t>
      </w:r>
      <w:r w:rsidRPr="008374B1">
        <w:rPr>
          <w:rFonts w:ascii="Arial" w:hAnsi="Arial" w:cs="Arial"/>
          <w:sz w:val="20"/>
          <w:szCs w:val="20"/>
        </w:rPr>
        <w:t>terminie 7 dni od jej zawarcia –</w:t>
      </w:r>
      <w:r w:rsidR="004859C8" w:rsidRPr="008374B1">
        <w:rPr>
          <w:rFonts w:ascii="Arial" w:hAnsi="Arial" w:cs="Arial"/>
          <w:sz w:val="20"/>
          <w:szCs w:val="20"/>
        </w:rPr>
        <w:t xml:space="preserve"> z </w:t>
      </w:r>
      <w:r w:rsidRPr="008374B1">
        <w:rPr>
          <w:rFonts w:ascii="Arial" w:hAnsi="Arial" w:cs="Arial"/>
          <w:sz w:val="20"/>
          <w:szCs w:val="20"/>
        </w:rPr>
        <w:t>wyłączeniem umów</w:t>
      </w:r>
      <w:r w:rsidR="004859C8" w:rsidRPr="008374B1">
        <w:rPr>
          <w:rFonts w:ascii="Arial" w:hAnsi="Arial" w:cs="Arial"/>
          <w:sz w:val="20"/>
          <w:szCs w:val="20"/>
        </w:rPr>
        <w:t xml:space="preserve"> o </w:t>
      </w:r>
      <w:r w:rsidRPr="008374B1">
        <w:rPr>
          <w:rFonts w:ascii="Arial" w:hAnsi="Arial" w:cs="Arial"/>
          <w:sz w:val="20"/>
          <w:szCs w:val="20"/>
        </w:rPr>
        <w:t>wartości mniejszej niż 0,5% wartości niniejszej umowy oraz umów</w:t>
      </w:r>
      <w:r w:rsidR="004859C8" w:rsidRPr="008374B1">
        <w:rPr>
          <w:rFonts w:ascii="Arial" w:hAnsi="Arial" w:cs="Arial"/>
          <w:sz w:val="20"/>
          <w:szCs w:val="20"/>
        </w:rPr>
        <w:t xml:space="preserve"> o </w:t>
      </w:r>
      <w:r w:rsidRPr="008374B1">
        <w:rPr>
          <w:rFonts w:ascii="Arial" w:hAnsi="Arial" w:cs="Arial"/>
          <w:sz w:val="20"/>
          <w:szCs w:val="20"/>
        </w:rPr>
        <w:t>podwykonawstwo, których przedmiot został wskazany przez Zamawiającego</w:t>
      </w:r>
      <w:r w:rsidR="004859C8" w:rsidRPr="008374B1">
        <w:rPr>
          <w:rFonts w:ascii="Arial" w:hAnsi="Arial" w:cs="Arial"/>
          <w:sz w:val="20"/>
          <w:szCs w:val="20"/>
        </w:rPr>
        <w:t xml:space="preserve"> w </w:t>
      </w:r>
      <w:r w:rsidRPr="008374B1">
        <w:rPr>
          <w:rFonts w:ascii="Arial" w:hAnsi="Arial" w:cs="Arial"/>
          <w:sz w:val="20"/>
          <w:szCs w:val="20"/>
        </w:rPr>
        <w:t>dokumentach zamówienia. Powyższe wyłączenie nie dotyczy jednak umów</w:t>
      </w:r>
      <w:r w:rsidR="004859C8" w:rsidRPr="008374B1">
        <w:rPr>
          <w:rFonts w:ascii="Arial" w:hAnsi="Arial" w:cs="Arial"/>
          <w:sz w:val="20"/>
          <w:szCs w:val="20"/>
        </w:rPr>
        <w:t xml:space="preserve"> o </w:t>
      </w:r>
      <w:r w:rsidRPr="008374B1">
        <w:rPr>
          <w:rFonts w:ascii="Arial" w:hAnsi="Arial" w:cs="Arial"/>
          <w:sz w:val="20"/>
          <w:szCs w:val="20"/>
        </w:rPr>
        <w:t>wartości większej niż 50.000,00</w:t>
      </w:r>
      <w:r w:rsidR="004859C8" w:rsidRPr="008374B1">
        <w:rPr>
          <w:rFonts w:ascii="Arial" w:hAnsi="Arial" w:cs="Arial"/>
          <w:sz w:val="20"/>
          <w:szCs w:val="20"/>
        </w:rPr>
        <w:t> zł.</w:t>
      </w:r>
      <w:r w:rsidRPr="008374B1">
        <w:rPr>
          <w:rFonts w:ascii="Arial" w:hAnsi="Arial" w:cs="Arial"/>
          <w:sz w:val="20"/>
          <w:szCs w:val="20"/>
        </w:rPr>
        <w:t xml:space="preserve"> Jeżeli termin zapłaty wynagrodzenia wskazany</w:t>
      </w:r>
      <w:r w:rsidR="004859C8" w:rsidRPr="008374B1">
        <w:rPr>
          <w:rFonts w:ascii="Arial" w:hAnsi="Arial" w:cs="Arial"/>
          <w:sz w:val="20"/>
          <w:szCs w:val="20"/>
        </w:rPr>
        <w:t xml:space="preserve"> w </w:t>
      </w:r>
      <w:r w:rsidRPr="008374B1">
        <w:rPr>
          <w:rFonts w:ascii="Arial" w:hAnsi="Arial" w:cs="Arial"/>
          <w:sz w:val="20"/>
          <w:szCs w:val="20"/>
        </w:rPr>
        <w:t>umowie</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dostawy lub usługi, lub jej zmianie, jest dłuższy niż określony</w:t>
      </w:r>
      <w:r w:rsidR="004859C8" w:rsidRPr="008374B1">
        <w:rPr>
          <w:rFonts w:ascii="Arial" w:hAnsi="Arial" w:cs="Arial"/>
          <w:sz w:val="20"/>
          <w:szCs w:val="20"/>
        </w:rPr>
        <w:t xml:space="preserve"> w ust. </w:t>
      </w:r>
      <w:r w:rsidRPr="008374B1">
        <w:rPr>
          <w:rFonts w:ascii="Arial" w:hAnsi="Arial" w:cs="Arial"/>
          <w:sz w:val="20"/>
          <w:szCs w:val="20"/>
        </w:rPr>
        <w:t>17, Zamawiający informuje</w:t>
      </w:r>
      <w:r w:rsidR="004859C8" w:rsidRPr="008374B1">
        <w:rPr>
          <w:rFonts w:ascii="Arial" w:hAnsi="Arial" w:cs="Arial"/>
          <w:sz w:val="20"/>
          <w:szCs w:val="20"/>
        </w:rPr>
        <w:t xml:space="preserve"> o </w:t>
      </w:r>
      <w:r w:rsidRPr="008374B1">
        <w:rPr>
          <w:rFonts w:ascii="Arial" w:hAnsi="Arial" w:cs="Arial"/>
          <w:sz w:val="20"/>
          <w:szCs w:val="20"/>
        </w:rPr>
        <w:t>tym Wykonawcę</w:t>
      </w:r>
      <w:r w:rsidR="004859C8" w:rsidRPr="008374B1">
        <w:rPr>
          <w:rFonts w:ascii="Arial" w:hAnsi="Arial" w:cs="Arial"/>
          <w:sz w:val="20"/>
          <w:szCs w:val="20"/>
        </w:rPr>
        <w:t xml:space="preserve"> i </w:t>
      </w:r>
      <w:r w:rsidRPr="008374B1">
        <w:rPr>
          <w:rFonts w:ascii="Arial" w:hAnsi="Arial" w:cs="Arial"/>
          <w:sz w:val="20"/>
          <w:szCs w:val="20"/>
        </w:rPr>
        <w:t>wzywa go do doprowadzenia do stosownej zmiany tej umowy, pod rygorem wystąpienia</w:t>
      </w:r>
      <w:r w:rsidR="004859C8" w:rsidRPr="008374B1">
        <w:rPr>
          <w:rFonts w:ascii="Arial" w:hAnsi="Arial" w:cs="Arial"/>
          <w:sz w:val="20"/>
          <w:szCs w:val="20"/>
        </w:rPr>
        <w:t xml:space="preserve"> o </w:t>
      </w:r>
      <w:r w:rsidRPr="008374B1">
        <w:rPr>
          <w:rFonts w:ascii="Arial" w:hAnsi="Arial" w:cs="Arial"/>
          <w:sz w:val="20"/>
          <w:szCs w:val="20"/>
        </w:rPr>
        <w:t>zapłatę kary umownej.</w:t>
      </w:r>
    </w:p>
    <w:p w14:paraId="07F583F3"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przedłoży Zamawiającemu wraz</w:t>
      </w:r>
      <w:r w:rsidR="004859C8" w:rsidRPr="008374B1">
        <w:rPr>
          <w:rFonts w:ascii="Arial" w:hAnsi="Arial" w:cs="Arial"/>
          <w:sz w:val="20"/>
          <w:szCs w:val="20"/>
        </w:rPr>
        <w:t xml:space="preserve"> z </w:t>
      </w:r>
      <w:r w:rsidRPr="008374B1">
        <w:rPr>
          <w:rFonts w:ascii="Arial" w:hAnsi="Arial" w:cs="Arial"/>
          <w:sz w:val="20"/>
          <w:szCs w:val="20"/>
        </w:rPr>
        <w:t>umową</w:t>
      </w:r>
      <w:r w:rsidR="004859C8" w:rsidRPr="008374B1">
        <w:rPr>
          <w:rFonts w:ascii="Arial" w:hAnsi="Arial" w:cs="Arial"/>
          <w:sz w:val="20"/>
          <w:szCs w:val="20"/>
        </w:rPr>
        <w:t xml:space="preserve"> o </w:t>
      </w:r>
      <w:r w:rsidRPr="008374B1">
        <w:rPr>
          <w:rFonts w:ascii="Arial" w:hAnsi="Arial" w:cs="Arial"/>
          <w:sz w:val="20"/>
          <w:szCs w:val="20"/>
        </w:rPr>
        <w:t>podwykonawstwo odpis</w:t>
      </w:r>
      <w:r w:rsidR="004859C8" w:rsidRPr="008374B1">
        <w:rPr>
          <w:rFonts w:ascii="Arial" w:hAnsi="Arial" w:cs="Arial"/>
          <w:sz w:val="20"/>
          <w:szCs w:val="20"/>
        </w:rPr>
        <w:t xml:space="preserve"> z </w:t>
      </w:r>
      <w:r w:rsidRPr="008374B1">
        <w:rPr>
          <w:rFonts w:ascii="Arial" w:hAnsi="Arial" w:cs="Arial"/>
          <w:sz w:val="20"/>
          <w:szCs w:val="20"/>
        </w:rPr>
        <w:t>Krajowego Rejestru Sądowego lub</w:t>
      </w:r>
      <w:r w:rsidR="004859C8" w:rsidRPr="008374B1">
        <w:rPr>
          <w:rFonts w:ascii="Arial" w:hAnsi="Arial" w:cs="Arial"/>
          <w:sz w:val="20"/>
          <w:szCs w:val="20"/>
        </w:rPr>
        <w:t xml:space="preserve"> z </w:t>
      </w:r>
      <w:r w:rsidRPr="008374B1">
        <w:rPr>
          <w:rFonts w:ascii="Arial" w:hAnsi="Arial" w:cs="Arial"/>
          <w:sz w:val="20"/>
          <w:szCs w:val="20"/>
        </w:rPr>
        <w:t>Centralnej Ewidencji</w:t>
      </w:r>
      <w:r w:rsidR="004859C8" w:rsidRPr="008374B1">
        <w:rPr>
          <w:rFonts w:ascii="Arial" w:hAnsi="Arial" w:cs="Arial"/>
          <w:sz w:val="20"/>
          <w:szCs w:val="20"/>
        </w:rPr>
        <w:t xml:space="preserve"> i </w:t>
      </w:r>
      <w:r w:rsidRPr="008374B1">
        <w:rPr>
          <w:rFonts w:ascii="Arial" w:hAnsi="Arial" w:cs="Arial"/>
          <w:sz w:val="20"/>
          <w:szCs w:val="20"/>
        </w:rPr>
        <w:t>Informacji</w:t>
      </w:r>
      <w:r w:rsidR="004859C8" w:rsidRPr="008374B1">
        <w:rPr>
          <w:rFonts w:ascii="Arial" w:hAnsi="Arial" w:cs="Arial"/>
          <w:sz w:val="20"/>
          <w:szCs w:val="20"/>
        </w:rPr>
        <w:t xml:space="preserve"> o </w:t>
      </w:r>
      <w:r w:rsidRPr="008374B1">
        <w:rPr>
          <w:rFonts w:ascii="Arial" w:hAnsi="Arial" w:cs="Arial"/>
          <w:sz w:val="20"/>
          <w:szCs w:val="20"/>
        </w:rPr>
        <w:t>Działalności Gospodarczej określający sposób reprezentacji podwykonawcy</w:t>
      </w:r>
      <w:r w:rsidR="004859C8" w:rsidRPr="008374B1">
        <w:rPr>
          <w:rFonts w:ascii="Arial" w:hAnsi="Arial" w:cs="Arial"/>
          <w:sz w:val="20"/>
          <w:szCs w:val="20"/>
        </w:rPr>
        <w:t xml:space="preserve"> i </w:t>
      </w:r>
      <w:r w:rsidRPr="008374B1">
        <w:rPr>
          <w:rFonts w:ascii="Arial" w:hAnsi="Arial" w:cs="Arial"/>
          <w:sz w:val="20"/>
          <w:szCs w:val="20"/>
        </w:rPr>
        <w:t>osoby upoważnione do jego reprezentacji.</w:t>
      </w:r>
    </w:p>
    <w:p w14:paraId="70D3AAA3"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Uzyskanie akceptacji Zamawiającego na zawarcie umowy</w:t>
      </w:r>
      <w:r w:rsidR="004859C8" w:rsidRPr="008374B1">
        <w:rPr>
          <w:rFonts w:ascii="Arial" w:hAnsi="Arial" w:cs="Arial"/>
          <w:sz w:val="20"/>
          <w:szCs w:val="20"/>
        </w:rPr>
        <w:t xml:space="preserve"> o </w:t>
      </w:r>
      <w:r w:rsidRPr="008374B1">
        <w:rPr>
          <w:rFonts w:ascii="Arial" w:hAnsi="Arial" w:cs="Arial"/>
          <w:sz w:val="20"/>
          <w:szCs w:val="20"/>
        </w:rPr>
        <w:t>podwykonawstwo lub jej zmiany, której przedmiotem są roboty,</w:t>
      </w:r>
      <w:r w:rsidR="004859C8" w:rsidRPr="008374B1">
        <w:rPr>
          <w:rFonts w:ascii="Arial" w:hAnsi="Arial" w:cs="Arial"/>
          <w:sz w:val="20"/>
          <w:szCs w:val="20"/>
        </w:rPr>
        <w:t xml:space="preserve"> a </w:t>
      </w:r>
      <w:r w:rsidRPr="008374B1">
        <w:rPr>
          <w:rFonts w:ascii="Arial" w:hAnsi="Arial" w:cs="Arial"/>
          <w:sz w:val="20"/>
          <w:szCs w:val="20"/>
        </w:rPr>
        <w:t>także przedłożenie Zamawiającemu umowy</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dostawy lub usługi, nie zwalnia Wykonawcy od odpowiedzialności wobec Zamawiającego za należyte</w:t>
      </w:r>
      <w:r w:rsidR="004859C8" w:rsidRPr="008374B1">
        <w:rPr>
          <w:rFonts w:ascii="Arial" w:hAnsi="Arial" w:cs="Arial"/>
          <w:sz w:val="20"/>
          <w:szCs w:val="20"/>
        </w:rPr>
        <w:t xml:space="preserve"> i </w:t>
      </w:r>
      <w:r w:rsidRPr="008374B1">
        <w:rPr>
          <w:rFonts w:ascii="Arial" w:hAnsi="Arial" w:cs="Arial"/>
          <w:sz w:val="20"/>
          <w:szCs w:val="20"/>
        </w:rPr>
        <w:t>terminowe wykonanie zobowiązań wynikających</w:t>
      </w:r>
      <w:r w:rsidR="004859C8" w:rsidRPr="008374B1">
        <w:rPr>
          <w:rFonts w:ascii="Arial" w:hAnsi="Arial" w:cs="Arial"/>
          <w:sz w:val="20"/>
          <w:szCs w:val="20"/>
        </w:rPr>
        <w:t xml:space="preserve"> z </w:t>
      </w:r>
      <w:r w:rsidRPr="008374B1">
        <w:rPr>
          <w:rFonts w:ascii="Arial" w:hAnsi="Arial" w:cs="Arial"/>
          <w:sz w:val="20"/>
          <w:szCs w:val="20"/>
        </w:rPr>
        <w:t>umowy. Wykonawca odpowiada za wszelkie działania, zaniechania, zaniedbania</w:t>
      </w:r>
      <w:r w:rsidR="004859C8" w:rsidRPr="008374B1">
        <w:rPr>
          <w:rFonts w:ascii="Arial" w:hAnsi="Arial" w:cs="Arial"/>
          <w:sz w:val="20"/>
          <w:szCs w:val="20"/>
        </w:rPr>
        <w:t xml:space="preserve"> i </w:t>
      </w:r>
      <w:r w:rsidRPr="008374B1">
        <w:rPr>
          <w:rFonts w:ascii="Arial" w:hAnsi="Arial" w:cs="Arial"/>
          <w:sz w:val="20"/>
          <w:szCs w:val="20"/>
        </w:rPr>
        <w:t>uchybienia każdego podwykonawcy tak, jak za działania, zaniechania, zaniedbania</w:t>
      </w:r>
      <w:r w:rsidR="004859C8" w:rsidRPr="008374B1">
        <w:rPr>
          <w:rFonts w:ascii="Arial" w:hAnsi="Arial" w:cs="Arial"/>
          <w:sz w:val="20"/>
          <w:szCs w:val="20"/>
        </w:rPr>
        <w:t xml:space="preserve"> i </w:t>
      </w:r>
      <w:r w:rsidRPr="008374B1">
        <w:rPr>
          <w:rFonts w:ascii="Arial" w:hAnsi="Arial" w:cs="Arial"/>
          <w:sz w:val="20"/>
          <w:szCs w:val="20"/>
        </w:rPr>
        <w:t xml:space="preserve">uchybienia własne. </w:t>
      </w:r>
    </w:p>
    <w:p w14:paraId="03461340"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może żądać od Wykonawcy zmiany podwykonawcy, jeżeli zachodzi podejrzenie, że roboty powierzone podwykonawcy są wykonywane nienależycie lub zachodzi ryzyko niedotrzymania terminu ich wykonania.</w:t>
      </w:r>
    </w:p>
    <w:p w14:paraId="13C181BD"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Termin zapłaty wynagrodzenia podwykonawcy lub dalszemu podwykonawcy przewidziany</w:t>
      </w:r>
      <w:r w:rsidR="004859C8" w:rsidRPr="008374B1">
        <w:rPr>
          <w:rFonts w:ascii="Arial" w:hAnsi="Arial" w:cs="Arial"/>
          <w:sz w:val="20"/>
          <w:szCs w:val="20"/>
        </w:rPr>
        <w:t xml:space="preserve"> w </w:t>
      </w:r>
      <w:r w:rsidRPr="008374B1">
        <w:rPr>
          <w:rFonts w:ascii="Arial" w:hAnsi="Arial" w:cs="Arial"/>
          <w:sz w:val="20"/>
          <w:szCs w:val="20"/>
        </w:rPr>
        <w:t>umowie</w:t>
      </w:r>
      <w:r w:rsidR="004859C8" w:rsidRPr="008374B1">
        <w:rPr>
          <w:rFonts w:ascii="Arial" w:hAnsi="Arial" w:cs="Arial"/>
          <w:sz w:val="20"/>
          <w:szCs w:val="20"/>
        </w:rPr>
        <w:t xml:space="preserve"> o </w:t>
      </w:r>
      <w:r w:rsidRPr="008374B1">
        <w:rPr>
          <w:rFonts w:ascii="Arial" w:hAnsi="Arial" w:cs="Arial"/>
          <w:sz w:val="20"/>
          <w:szCs w:val="20"/>
        </w:rPr>
        <w:t xml:space="preserve">podwykonawstwo nie może być dłuższy niż 21 dni od dnia doręczenia Wykonawcy, podwykonawcy lub dalszemu podwykonawcy faktury lub rachunku potwierdzającego wykonanie zleconej podwykonawcy lub dalszemu podwykonawcy dostawy, usługi lub roboty. </w:t>
      </w:r>
    </w:p>
    <w:p w14:paraId="312D632D"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Jeżeli powierzenie podwykonawcy wykonania części zamówienia na roboty lub usługi następuje</w:t>
      </w:r>
      <w:r w:rsidR="004859C8" w:rsidRPr="008374B1">
        <w:rPr>
          <w:rFonts w:ascii="Arial" w:hAnsi="Arial" w:cs="Arial"/>
          <w:sz w:val="20"/>
          <w:szCs w:val="20"/>
        </w:rPr>
        <w:t xml:space="preserve"> w </w:t>
      </w:r>
      <w:r w:rsidRPr="008374B1">
        <w:rPr>
          <w:rFonts w:ascii="Arial" w:hAnsi="Arial" w:cs="Arial"/>
          <w:sz w:val="20"/>
          <w:szCs w:val="20"/>
        </w:rPr>
        <w:t xml:space="preserve">trakcie jego realizacji, Wykonawca na żądanie Zamawiającego przedstawia oświadczenia lub dokumenty potwierdzające brak podstaw </w:t>
      </w:r>
      <w:r w:rsidR="00C13938" w:rsidRPr="008374B1">
        <w:rPr>
          <w:rFonts w:ascii="Arial" w:hAnsi="Arial" w:cs="Arial"/>
          <w:sz w:val="20"/>
          <w:szCs w:val="20"/>
        </w:rPr>
        <w:t>wykluczenia,</w:t>
      </w:r>
      <w:r w:rsidRPr="008374B1">
        <w:rPr>
          <w:rFonts w:ascii="Arial" w:hAnsi="Arial" w:cs="Arial"/>
          <w:sz w:val="20"/>
          <w:szCs w:val="20"/>
        </w:rPr>
        <w:t xml:space="preserve"> wobec tego podwykonawcy. </w:t>
      </w:r>
    </w:p>
    <w:p w14:paraId="35428BBE" w14:textId="77777777" w:rsidR="00686417" w:rsidRPr="008374B1" w:rsidRDefault="00686417" w:rsidP="002D4B95">
      <w:pPr>
        <w:numPr>
          <w:ilvl w:val="0"/>
          <w:numId w:val="27"/>
        </w:numPr>
        <w:shd w:val="clear" w:color="auto" w:fill="FFFFFF"/>
        <w:suppressAutoHyphens w:val="0"/>
        <w:autoSpaceDE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Powierzenie wykonania części zamówienia podwykonawcom nie zwalnia Wykonawcy</w:t>
      </w:r>
      <w:r w:rsidR="004859C8" w:rsidRPr="008374B1">
        <w:rPr>
          <w:rFonts w:ascii="Arial" w:hAnsi="Arial" w:cs="Arial"/>
          <w:sz w:val="20"/>
          <w:szCs w:val="20"/>
        </w:rPr>
        <w:t xml:space="preserve"> z </w:t>
      </w:r>
      <w:r w:rsidRPr="008374B1">
        <w:rPr>
          <w:rFonts w:ascii="Arial" w:hAnsi="Arial" w:cs="Arial"/>
          <w:sz w:val="20"/>
          <w:szCs w:val="20"/>
        </w:rPr>
        <w:t>odpowiedzialności za należyte wykonanie tego zamówienia.</w:t>
      </w:r>
    </w:p>
    <w:p w14:paraId="54F7C78F"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Jeżeli Zamawiający stwierdzi, że wobec danego podwykonawcy zachodzą podstawy wykluczenia, Wykonawca zobowiązany jest zastąpić tego podwykonawcę lub zrezygnować</w:t>
      </w:r>
      <w:r w:rsidR="004859C8" w:rsidRPr="008374B1">
        <w:rPr>
          <w:rFonts w:ascii="Arial" w:hAnsi="Arial" w:cs="Arial"/>
          <w:sz w:val="20"/>
          <w:szCs w:val="20"/>
        </w:rPr>
        <w:t xml:space="preserve"> z </w:t>
      </w:r>
      <w:r w:rsidRPr="008374B1">
        <w:rPr>
          <w:rFonts w:ascii="Arial" w:hAnsi="Arial" w:cs="Arial"/>
          <w:sz w:val="20"/>
          <w:szCs w:val="20"/>
        </w:rPr>
        <w:t xml:space="preserve">powierzenia wykonania części zamówienia podwykonawcy. </w:t>
      </w:r>
    </w:p>
    <w:p w14:paraId="40AF9EBD" w14:textId="77777777" w:rsidR="00686417" w:rsidRPr="008374B1" w:rsidRDefault="00686417" w:rsidP="002D4B95">
      <w:pPr>
        <w:numPr>
          <w:ilvl w:val="0"/>
          <w:numId w:val="27"/>
        </w:numPr>
        <w:shd w:val="clear" w:color="auto" w:fill="FFFFFF"/>
        <w:suppressAutoHyphens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color w:val="333333"/>
          <w:sz w:val="20"/>
          <w:szCs w:val="20"/>
          <w:shd w:val="clear" w:color="auto" w:fill="FFFFFF"/>
        </w:rPr>
        <w:t>Do zasad odpowiedzialności zamawiającego, wykonawcy, podwykonawcy lub dalszego podwykonawcy</w:t>
      </w:r>
      <w:r w:rsidR="004859C8" w:rsidRPr="008374B1">
        <w:rPr>
          <w:rFonts w:ascii="Arial" w:hAnsi="Arial" w:cs="Arial"/>
          <w:color w:val="333333"/>
          <w:sz w:val="20"/>
          <w:szCs w:val="20"/>
          <w:shd w:val="clear" w:color="auto" w:fill="FFFFFF"/>
        </w:rPr>
        <w:t xml:space="preserve"> z </w:t>
      </w:r>
      <w:r w:rsidRPr="008374B1">
        <w:rPr>
          <w:rFonts w:ascii="Arial" w:hAnsi="Arial" w:cs="Arial"/>
          <w:color w:val="333333"/>
          <w:sz w:val="20"/>
          <w:szCs w:val="20"/>
          <w:shd w:val="clear" w:color="auto" w:fill="FFFFFF"/>
        </w:rPr>
        <w:t>tytułu wykonanych robót stosuje się przepisy K.c., jeżeli przepisy ustawy nie stanowią inaczej</w:t>
      </w:r>
      <w:r w:rsidRPr="008374B1">
        <w:rPr>
          <w:rFonts w:ascii="Arial" w:hAnsi="Arial" w:cs="Arial"/>
          <w:sz w:val="20"/>
          <w:szCs w:val="20"/>
        </w:rPr>
        <w:t>.</w:t>
      </w:r>
    </w:p>
    <w:p w14:paraId="2C699C77" w14:textId="77777777" w:rsidR="00686417" w:rsidRPr="008374B1" w:rsidRDefault="00686417" w:rsidP="002D4B95">
      <w:pPr>
        <w:numPr>
          <w:ilvl w:val="0"/>
          <w:numId w:val="27"/>
        </w:numPr>
        <w:shd w:val="clear" w:color="auto" w:fill="FFFFFF"/>
        <w:suppressAutoHyphens w:val="0"/>
        <w:autoSpaceDE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 uwagi, że roboty</w:t>
      </w:r>
      <w:r w:rsidRPr="008374B1">
        <w:rPr>
          <w:rFonts w:ascii="Arial" w:hAnsi="Arial" w:cs="Arial"/>
          <w:i/>
          <w:sz w:val="20"/>
          <w:szCs w:val="20"/>
        </w:rPr>
        <w:t>,</w:t>
      </w:r>
      <w:r w:rsidRPr="008374B1">
        <w:rPr>
          <w:rFonts w:ascii="Arial" w:hAnsi="Arial" w:cs="Arial"/>
          <w:sz w:val="20"/>
          <w:szCs w:val="20"/>
        </w:rPr>
        <w:t xml:space="preserve"> będące Przedmiotem Umowy, mają być wykonywane</w:t>
      </w:r>
      <w:r w:rsidR="004859C8" w:rsidRPr="008374B1">
        <w:rPr>
          <w:rFonts w:ascii="Arial" w:hAnsi="Arial" w:cs="Arial"/>
          <w:sz w:val="20"/>
          <w:szCs w:val="20"/>
        </w:rPr>
        <w:t xml:space="preserve"> w </w:t>
      </w:r>
      <w:r w:rsidRPr="008374B1">
        <w:rPr>
          <w:rFonts w:ascii="Arial" w:hAnsi="Arial" w:cs="Arial"/>
          <w:sz w:val="20"/>
          <w:szCs w:val="20"/>
        </w:rPr>
        <w:t xml:space="preserve">miejscu podlegającym bezpośredniemu nadzorowi Zamawiającego, Zamawiający żąda, aby przed przystąpieniem do wykonania zamówienia Wykonawca, podał nazwy, dane </w:t>
      </w:r>
      <w:r w:rsidR="00C13938" w:rsidRPr="008374B1">
        <w:rPr>
          <w:rFonts w:ascii="Arial" w:hAnsi="Arial" w:cs="Arial"/>
          <w:sz w:val="20"/>
          <w:szCs w:val="20"/>
        </w:rPr>
        <w:t>kontaktowe oraz</w:t>
      </w:r>
      <w:r w:rsidRPr="008374B1">
        <w:rPr>
          <w:rFonts w:ascii="Arial" w:hAnsi="Arial" w:cs="Arial"/>
          <w:sz w:val="20"/>
          <w:szCs w:val="20"/>
        </w:rPr>
        <w:t xml:space="preserve"> przedstawicieli, podwykonawców zaangażowanych</w:t>
      </w:r>
      <w:r w:rsidR="004859C8" w:rsidRPr="008374B1">
        <w:rPr>
          <w:rFonts w:ascii="Arial" w:hAnsi="Arial" w:cs="Arial"/>
          <w:sz w:val="20"/>
          <w:szCs w:val="20"/>
        </w:rPr>
        <w:t xml:space="preserve"> w </w:t>
      </w:r>
      <w:r w:rsidRPr="008374B1">
        <w:rPr>
          <w:rFonts w:ascii="Arial" w:hAnsi="Arial" w:cs="Arial"/>
          <w:sz w:val="20"/>
          <w:szCs w:val="20"/>
        </w:rPr>
        <w:t>takie roboty, jeżeli są już znani. Wykonawca zawiadamia Zamawiającego</w:t>
      </w:r>
      <w:r w:rsidR="004859C8" w:rsidRPr="008374B1">
        <w:rPr>
          <w:rFonts w:ascii="Arial" w:hAnsi="Arial" w:cs="Arial"/>
          <w:sz w:val="20"/>
          <w:szCs w:val="20"/>
        </w:rPr>
        <w:t xml:space="preserve"> o </w:t>
      </w:r>
      <w:r w:rsidRPr="008374B1">
        <w:rPr>
          <w:rFonts w:ascii="Arial" w:hAnsi="Arial" w:cs="Arial"/>
          <w:sz w:val="20"/>
          <w:szCs w:val="20"/>
        </w:rPr>
        <w:t>wszelkich zmianach danych,</w:t>
      </w:r>
      <w:r w:rsidR="004859C8" w:rsidRPr="008374B1">
        <w:rPr>
          <w:rFonts w:ascii="Arial" w:hAnsi="Arial" w:cs="Arial"/>
          <w:sz w:val="20"/>
          <w:szCs w:val="20"/>
        </w:rPr>
        <w:t xml:space="preserve"> o </w:t>
      </w:r>
      <w:r w:rsidRPr="008374B1">
        <w:rPr>
          <w:rFonts w:ascii="Arial" w:hAnsi="Arial" w:cs="Arial"/>
          <w:sz w:val="20"/>
          <w:szCs w:val="20"/>
        </w:rPr>
        <w:t>których mowa</w:t>
      </w:r>
      <w:r w:rsidR="004859C8" w:rsidRPr="008374B1">
        <w:rPr>
          <w:rFonts w:ascii="Arial" w:hAnsi="Arial" w:cs="Arial"/>
          <w:sz w:val="20"/>
          <w:szCs w:val="20"/>
        </w:rPr>
        <w:t xml:space="preserve"> w </w:t>
      </w:r>
      <w:r w:rsidRPr="008374B1">
        <w:rPr>
          <w:rFonts w:ascii="Arial" w:hAnsi="Arial" w:cs="Arial"/>
          <w:sz w:val="20"/>
          <w:szCs w:val="20"/>
        </w:rPr>
        <w:t>zdaniu pierwszym,</w:t>
      </w:r>
      <w:r w:rsidR="004859C8" w:rsidRPr="008374B1">
        <w:rPr>
          <w:rFonts w:ascii="Arial" w:hAnsi="Arial" w:cs="Arial"/>
          <w:sz w:val="20"/>
          <w:szCs w:val="20"/>
        </w:rPr>
        <w:t xml:space="preserve"> w </w:t>
      </w:r>
      <w:r w:rsidRPr="008374B1">
        <w:rPr>
          <w:rFonts w:ascii="Arial" w:hAnsi="Arial" w:cs="Arial"/>
          <w:sz w:val="20"/>
          <w:szCs w:val="20"/>
        </w:rPr>
        <w:t>trakcie realizacji zamówienia,</w:t>
      </w:r>
      <w:r w:rsidR="004859C8" w:rsidRPr="008374B1">
        <w:rPr>
          <w:rFonts w:ascii="Arial" w:hAnsi="Arial" w:cs="Arial"/>
          <w:sz w:val="20"/>
          <w:szCs w:val="20"/>
        </w:rPr>
        <w:t xml:space="preserve"> a </w:t>
      </w:r>
      <w:r w:rsidRPr="008374B1">
        <w:rPr>
          <w:rFonts w:ascii="Arial" w:hAnsi="Arial" w:cs="Arial"/>
          <w:sz w:val="20"/>
          <w:szCs w:val="20"/>
        </w:rPr>
        <w:t>także przekazuje informacje na temat nowych podwykonawców, którym</w:t>
      </w:r>
      <w:r w:rsidR="004859C8" w:rsidRPr="008374B1">
        <w:rPr>
          <w:rFonts w:ascii="Arial" w:hAnsi="Arial" w:cs="Arial"/>
          <w:sz w:val="20"/>
          <w:szCs w:val="20"/>
        </w:rPr>
        <w:t xml:space="preserve"> w </w:t>
      </w:r>
      <w:r w:rsidRPr="008374B1">
        <w:rPr>
          <w:rFonts w:ascii="Arial" w:hAnsi="Arial" w:cs="Arial"/>
          <w:sz w:val="20"/>
          <w:szCs w:val="20"/>
        </w:rPr>
        <w:t>późniejszym okresie zamierza powierzyć realizację robót.</w:t>
      </w:r>
    </w:p>
    <w:p w14:paraId="6AA458F8" w14:textId="60A1DDE4" w:rsidR="00B71A83" w:rsidRPr="008374B1" w:rsidRDefault="00E3307E" w:rsidP="002D4B95">
      <w:pPr>
        <w:numPr>
          <w:ilvl w:val="0"/>
          <w:numId w:val="27"/>
        </w:numPr>
        <w:shd w:val="clear" w:color="auto" w:fill="FFFFFF"/>
        <w:suppressAutoHyphens w:val="0"/>
        <w:autoSpaceDE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Wykonawca zobowiązany jest pisemnie poinformować podwykonawców</w:t>
      </w:r>
      <w:r w:rsidR="004859C8" w:rsidRPr="008374B1">
        <w:rPr>
          <w:rFonts w:ascii="Arial" w:hAnsi="Arial" w:cs="Arial"/>
          <w:sz w:val="20"/>
          <w:szCs w:val="20"/>
        </w:rPr>
        <w:t xml:space="preserve"> o </w:t>
      </w:r>
      <w:r w:rsidRPr="008374B1">
        <w:rPr>
          <w:rFonts w:ascii="Arial" w:hAnsi="Arial" w:cs="Arial"/>
          <w:sz w:val="20"/>
          <w:szCs w:val="20"/>
        </w:rPr>
        <w:t>warunkach Umowy.</w:t>
      </w:r>
      <w:r w:rsidR="004859C8" w:rsidRPr="008374B1">
        <w:rPr>
          <w:rFonts w:ascii="Arial" w:hAnsi="Arial" w:cs="Arial"/>
          <w:sz w:val="20"/>
          <w:szCs w:val="20"/>
        </w:rPr>
        <w:t xml:space="preserve"> W </w:t>
      </w:r>
      <w:r w:rsidRPr="008374B1">
        <w:rPr>
          <w:rFonts w:ascii="Arial" w:hAnsi="Arial" w:cs="Arial"/>
          <w:sz w:val="20"/>
          <w:szCs w:val="20"/>
        </w:rPr>
        <w:t>przypadku stwierdzenia realizacji Przedmiotu Umowy przez podwykonawcę</w:t>
      </w:r>
      <w:r w:rsidR="004859C8" w:rsidRPr="008374B1">
        <w:rPr>
          <w:rFonts w:ascii="Arial" w:hAnsi="Arial" w:cs="Arial"/>
          <w:sz w:val="20"/>
          <w:szCs w:val="20"/>
        </w:rPr>
        <w:t xml:space="preserve"> w </w:t>
      </w:r>
      <w:r w:rsidRPr="008374B1">
        <w:rPr>
          <w:rFonts w:ascii="Arial" w:hAnsi="Arial" w:cs="Arial"/>
          <w:sz w:val="20"/>
          <w:szCs w:val="20"/>
        </w:rPr>
        <w:t>sposób niezgodny</w:t>
      </w:r>
      <w:r w:rsidR="004859C8" w:rsidRPr="008374B1">
        <w:rPr>
          <w:rFonts w:ascii="Arial" w:hAnsi="Arial" w:cs="Arial"/>
          <w:sz w:val="20"/>
          <w:szCs w:val="20"/>
        </w:rPr>
        <w:t xml:space="preserve"> z </w:t>
      </w:r>
      <w:r w:rsidRPr="008374B1">
        <w:rPr>
          <w:rFonts w:ascii="Arial" w:hAnsi="Arial" w:cs="Arial"/>
          <w:sz w:val="20"/>
          <w:szCs w:val="20"/>
        </w:rPr>
        <w:t>postanowieniami Umow</w:t>
      </w:r>
      <w:r w:rsidR="00426016" w:rsidRPr="008374B1">
        <w:rPr>
          <w:rFonts w:ascii="Arial" w:hAnsi="Arial" w:cs="Arial"/>
          <w:sz w:val="20"/>
          <w:szCs w:val="20"/>
        </w:rPr>
        <w:t>y</w:t>
      </w:r>
      <w:r w:rsidRPr="008374B1">
        <w:rPr>
          <w:rFonts w:ascii="Arial" w:hAnsi="Arial" w:cs="Arial"/>
          <w:sz w:val="20"/>
          <w:szCs w:val="20"/>
        </w:rPr>
        <w:t>, Zamawiający będzie uprawniony do podjęcia wszelkich niezbędnych działań</w:t>
      </w:r>
      <w:r w:rsidR="004859C8" w:rsidRPr="008374B1">
        <w:rPr>
          <w:rFonts w:ascii="Arial" w:hAnsi="Arial" w:cs="Arial"/>
          <w:sz w:val="20"/>
          <w:szCs w:val="20"/>
        </w:rPr>
        <w:t xml:space="preserve"> w </w:t>
      </w:r>
      <w:r w:rsidRPr="008374B1">
        <w:rPr>
          <w:rFonts w:ascii="Arial" w:hAnsi="Arial" w:cs="Arial"/>
          <w:sz w:val="20"/>
          <w:szCs w:val="20"/>
        </w:rPr>
        <w:t>celu wyegzekwowania od Wykonawcy</w:t>
      </w:r>
      <w:r w:rsidR="004859C8" w:rsidRPr="008374B1">
        <w:rPr>
          <w:rFonts w:ascii="Arial" w:hAnsi="Arial" w:cs="Arial"/>
          <w:sz w:val="20"/>
          <w:szCs w:val="20"/>
        </w:rPr>
        <w:t xml:space="preserve"> i </w:t>
      </w:r>
      <w:r w:rsidRPr="008374B1">
        <w:rPr>
          <w:rFonts w:ascii="Arial" w:hAnsi="Arial" w:cs="Arial"/>
          <w:sz w:val="20"/>
          <w:szCs w:val="20"/>
        </w:rPr>
        <w:t>wszystkich podwykonawców zmiany sposobu realizacji Przedmiotu Umowy,</w:t>
      </w:r>
      <w:r w:rsidR="004859C8" w:rsidRPr="008374B1">
        <w:rPr>
          <w:rFonts w:ascii="Arial" w:hAnsi="Arial" w:cs="Arial"/>
          <w:sz w:val="20"/>
          <w:szCs w:val="20"/>
        </w:rPr>
        <w:t xml:space="preserve"> w </w:t>
      </w:r>
      <w:r w:rsidRPr="008374B1">
        <w:rPr>
          <w:rFonts w:ascii="Arial" w:hAnsi="Arial" w:cs="Arial"/>
          <w:sz w:val="20"/>
          <w:szCs w:val="20"/>
        </w:rPr>
        <w:t xml:space="preserve">tym do wezwania Podwykonawcy do podjęcia działań lub zaniechania naruszeń wskazanych </w:t>
      </w:r>
      <w:r w:rsidRPr="008374B1">
        <w:rPr>
          <w:rFonts w:ascii="Arial" w:hAnsi="Arial" w:cs="Arial"/>
          <w:sz w:val="20"/>
          <w:szCs w:val="20"/>
        </w:rPr>
        <w:lastRenderedPageBreak/>
        <w:t>przez Zamawiającego.</w:t>
      </w:r>
      <w:r w:rsidR="004859C8" w:rsidRPr="008374B1">
        <w:rPr>
          <w:rFonts w:ascii="Arial" w:hAnsi="Arial" w:cs="Arial"/>
          <w:sz w:val="20"/>
          <w:szCs w:val="20"/>
        </w:rPr>
        <w:t xml:space="preserve"> W </w:t>
      </w:r>
      <w:r w:rsidRPr="008374B1">
        <w:rPr>
          <w:rFonts w:ascii="Arial" w:hAnsi="Arial" w:cs="Arial"/>
          <w:sz w:val="20"/>
          <w:szCs w:val="20"/>
        </w:rPr>
        <w:t>przypadku niewykonania powyższego</w:t>
      </w:r>
      <w:r w:rsidR="004859C8" w:rsidRPr="008374B1">
        <w:rPr>
          <w:rFonts w:ascii="Arial" w:hAnsi="Arial" w:cs="Arial"/>
          <w:sz w:val="20"/>
          <w:szCs w:val="20"/>
        </w:rPr>
        <w:t xml:space="preserve"> w </w:t>
      </w:r>
      <w:r w:rsidRPr="008374B1">
        <w:rPr>
          <w:rFonts w:ascii="Arial" w:hAnsi="Arial" w:cs="Arial"/>
          <w:sz w:val="20"/>
          <w:szCs w:val="20"/>
        </w:rPr>
        <w:t>wyznaczonym przez Zamawiającego terminie, Zamawiający ma prawo do odstąpienia od Umowy</w:t>
      </w:r>
      <w:r w:rsidR="004859C8" w:rsidRPr="008374B1">
        <w:rPr>
          <w:rFonts w:ascii="Arial" w:hAnsi="Arial" w:cs="Arial"/>
          <w:sz w:val="20"/>
          <w:szCs w:val="20"/>
        </w:rPr>
        <w:t xml:space="preserve"> z </w:t>
      </w:r>
      <w:r w:rsidRPr="008374B1">
        <w:rPr>
          <w:rFonts w:ascii="Arial" w:hAnsi="Arial" w:cs="Arial"/>
          <w:sz w:val="20"/>
          <w:szCs w:val="20"/>
        </w:rPr>
        <w:t>Wykonawcą</w:t>
      </w:r>
      <w:r w:rsidR="004859C8" w:rsidRPr="008374B1">
        <w:rPr>
          <w:rFonts w:ascii="Arial" w:hAnsi="Arial" w:cs="Arial"/>
          <w:sz w:val="20"/>
          <w:szCs w:val="20"/>
        </w:rPr>
        <w:t xml:space="preserve"> z </w:t>
      </w:r>
      <w:r w:rsidRPr="008374B1">
        <w:rPr>
          <w:rFonts w:ascii="Arial" w:hAnsi="Arial" w:cs="Arial"/>
          <w:sz w:val="20"/>
          <w:szCs w:val="20"/>
        </w:rPr>
        <w:t>winy Wykonawcy. Prawo odstąpienia Zamawiający może wykonać</w:t>
      </w:r>
      <w:r w:rsidR="004859C8" w:rsidRPr="008374B1">
        <w:rPr>
          <w:rFonts w:ascii="Arial" w:hAnsi="Arial" w:cs="Arial"/>
          <w:sz w:val="20"/>
          <w:szCs w:val="20"/>
        </w:rPr>
        <w:t xml:space="preserve"> w </w:t>
      </w:r>
      <w:r w:rsidR="00B40179" w:rsidRPr="008374B1">
        <w:rPr>
          <w:rFonts w:ascii="Arial" w:hAnsi="Arial" w:cs="Arial"/>
          <w:sz w:val="20"/>
          <w:szCs w:val="20"/>
        </w:rPr>
        <w:t>terminie</w:t>
      </w:r>
      <w:r w:rsidRPr="008374B1">
        <w:rPr>
          <w:rFonts w:ascii="Arial" w:hAnsi="Arial" w:cs="Arial"/>
          <w:sz w:val="20"/>
          <w:szCs w:val="20"/>
        </w:rPr>
        <w:t xml:space="preserve"> 30 dni od dnia powzięcia wiadomości</w:t>
      </w:r>
      <w:r w:rsidR="004859C8" w:rsidRPr="008374B1">
        <w:rPr>
          <w:rFonts w:ascii="Arial" w:hAnsi="Arial" w:cs="Arial"/>
          <w:sz w:val="20"/>
          <w:szCs w:val="20"/>
        </w:rPr>
        <w:t xml:space="preserve"> o </w:t>
      </w:r>
      <w:r w:rsidRPr="008374B1">
        <w:rPr>
          <w:rFonts w:ascii="Arial" w:hAnsi="Arial" w:cs="Arial"/>
          <w:sz w:val="20"/>
          <w:szCs w:val="20"/>
        </w:rPr>
        <w:t>zdarzeniach uzasadniających odstąpienie.</w:t>
      </w:r>
    </w:p>
    <w:p w14:paraId="76E0D2CA" w14:textId="77777777" w:rsidR="00DC2CBF" w:rsidRPr="008374B1" w:rsidRDefault="004859C8" w:rsidP="00F53606">
      <w:pPr>
        <w:pStyle w:val="Tekstpodstawowy"/>
        <w:spacing w:before="100" w:beforeAutospacing="1" w:after="100" w:afterAutospacing="1" w:line="312" w:lineRule="auto"/>
        <w:contextualSpacing/>
        <w:jc w:val="center"/>
        <w:rPr>
          <w:sz w:val="20"/>
          <w:szCs w:val="20"/>
        </w:rPr>
      </w:pPr>
      <w:r w:rsidRPr="008374B1">
        <w:rPr>
          <w:b/>
          <w:sz w:val="20"/>
          <w:szCs w:val="20"/>
        </w:rPr>
        <w:t>§ </w:t>
      </w:r>
      <w:r w:rsidR="00DC2CBF" w:rsidRPr="008374B1">
        <w:rPr>
          <w:b/>
          <w:sz w:val="20"/>
          <w:szCs w:val="20"/>
        </w:rPr>
        <w:t>9</w:t>
      </w:r>
    </w:p>
    <w:p w14:paraId="2A038FD0" w14:textId="77777777" w:rsidR="00DC2CBF" w:rsidRPr="008374B1" w:rsidRDefault="00DC2CBF" w:rsidP="00F53606">
      <w:pPr>
        <w:pStyle w:val="Nagwek1"/>
        <w:spacing w:before="100" w:beforeAutospacing="1" w:after="100" w:afterAutospacing="1" w:line="312" w:lineRule="auto"/>
        <w:contextualSpacing/>
        <w:jc w:val="center"/>
        <w:rPr>
          <w:rFonts w:ascii="Arial" w:hAnsi="Arial" w:cs="Arial"/>
          <w:sz w:val="20"/>
          <w:szCs w:val="20"/>
        </w:rPr>
      </w:pPr>
      <w:r w:rsidRPr="008374B1">
        <w:rPr>
          <w:rFonts w:ascii="Arial" w:hAnsi="Arial" w:cs="Arial"/>
          <w:sz w:val="20"/>
          <w:szCs w:val="20"/>
        </w:rPr>
        <w:t>Gwarancja</w:t>
      </w:r>
    </w:p>
    <w:p w14:paraId="65B0DEED" w14:textId="297BE4D3" w:rsidR="00DC2CBF" w:rsidRPr="008374B1" w:rsidRDefault="00DC2CBF" w:rsidP="00E15FA4">
      <w:pPr>
        <w:pStyle w:val="Tekstpodstawowy"/>
        <w:suppressAutoHyphens w:val="0"/>
        <w:spacing w:before="100" w:beforeAutospacing="1" w:after="100" w:afterAutospacing="1" w:line="312" w:lineRule="auto"/>
        <w:ind w:left="425"/>
        <w:contextualSpacing/>
        <w:jc w:val="both"/>
        <w:rPr>
          <w:sz w:val="20"/>
          <w:szCs w:val="20"/>
        </w:rPr>
      </w:pPr>
    </w:p>
    <w:p w14:paraId="4D65050F" w14:textId="77777777" w:rsidR="00DC2CBF" w:rsidRPr="008374B1" w:rsidRDefault="00DC2CBF" w:rsidP="002D4B95">
      <w:pPr>
        <w:pStyle w:val="Tekstpodstawowy"/>
        <w:numPr>
          <w:ilvl w:val="0"/>
          <w:numId w:val="29"/>
        </w:numPr>
        <w:suppressAutoHyphens w:val="0"/>
        <w:spacing w:before="100" w:beforeAutospacing="1" w:after="100" w:afterAutospacing="1" w:line="312" w:lineRule="auto"/>
        <w:ind w:left="425" w:hanging="357"/>
        <w:contextualSpacing/>
        <w:jc w:val="both"/>
        <w:rPr>
          <w:sz w:val="20"/>
          <w:szCs w:val="20"/>
        </w:rPr>
      </w:pPr>
      <w:r w:rsidRPr="008374B1">
        <w:rPr>
          <w:sz w:val="20"/>
          <w:szCs w:val="20"/>
        </w:rPr>
        <w:t xml:space="preserve">Okres gwarancji wynosi </w:t>
      </w:r>
      <w:r w:rsidR="00930F62" w:rsidRPr="008374B1">
        <w:rPr>
          <w:sz w:val="20"/>
          <w:szCs w:val="20"/>
        </w:rPr>
        <w:t xml:space="preserve">.................... </w:t>
      </w:r>
      <w:r w:rsidRPr="008374B1">
        <w:rPr>
          <w:sz w:val="20"/>
          <w:szCs w:val="20"/>
        </w:rPr>
        <w:t>licząc od daty odbioru końcowego Przedmiotu Umowy.</w:t>
      </w:r>
    </w:p>
    <w:p w14:paraId="377FFDEC" w14:textId="77777777" w:rsidR="00DC2CBF" w:rsidRPr="008374B1" w:rsidRDefault="00DC2CBF" w:rsidP="002D4B95">
      <w:pPr>
        <w:pStyle w:val="Tekstpodstawowy"/>
        <w:numPr>
          <w:ilvl w:val="0"/>
          <w:numId w:val="29"/>
        </w:numPr>
        <w:suppressAutoHyphens w:val="0"/>
        <w:spacing w:before="100" w:beforeAutospacing="1" w:after="100" w:afterAutospacing="1" w:line="312" w:lineRule="auto"/>
        <w:ind w:left="426"/>
        <w:contextualSpacing/>
        <w:jc w:val="both"/>
        <w:rPr>
          <w:sz w:val="20"/>
          <w:szCs w:val="20"/>
        </w:rPr>
      </w:pPr>
      <w:r w:rsidRPr="008374B1">
        <w:rPr>
          <w:sz w:val="20"/>
          <w:szCs w:val="20"/>
        </w:rPr>
        <w:t>Zgodną wolą Stron ustalono, że odpowiedzialność Wykonawcy</w:t>
      </w:r>
      <w:r w:rsidR="004859C8" w:rsidRPr="008374B1">
        <w:rPr>
          <w:sz w:val="20"/>
          <w:szCs w:val="20"/>
        </w:rPr>
        <w:t xml:space="preserve"> z </w:t>
      </w:r>
      <w:r w:rsidRPr="008374B1">
        <w:rPr>
          <w:sz w:val="20"/>
          <w:szCs w:val="20"/>
        </w:rPr>
        <w:t>tytułu gwarancji obejmuje wszystkie wady,</w:t>
      </w:r>
      <w:r w:rsidR="004859C8" w:rsidRPr="008374B1">
        <w:rPr>
          <w:sz w:val="20"/>
          <w:szCs w:val="20"/>
        </w:rPr>
        <w:t xml:space="preserve"> w </w:t>
      </w:r>
      <w:r w:rsidRPr="008374B1">
        <w:rPr>
          <w:sz w:val="20"/>
          <w:szCs w:val="20"/>
        </w:rPr>
        <w:t>tym</w:t>
      </w:r>
      <w:r w:rsidR="004859C8" w:rsidRPr="008374B1">
        <w:rPr>
          <w:sz w:val="20"/>
          <w:szCs w:val="20"/>
        </w:rPr>
        <w:t xml:space="preserve"> w </w:t>
      </w:r>
      <w:r w:rsidRPr="008374B1">
        <w:rPr>
          <w:sz w:val="20"/>
          <w:szCs w:val="20"/>
        </w:rPr>
        <w:t>szczególności wady powstałe</w:t>
      </w:r>
      <w:r w:rsidR="004859C8" w:rsidRPr="008374B1">
        <w:rPr>
          <w:sz w:val="20"/>
          <w:szCs w:val="20"/>
        </w:rPr>
        <w:t xml:space="preserve"> z </w:t>
      </w:r>
      <w:r w:rsidRPr="008374B1">
        <w:rPr>
          <w:sz w:val="20"/>
          <w:szCs w:val="20"/>
        </w:rPr>
        <w:t>przyczyn tkwiących</w:t>
      </w:r>
      <w:r w:rsidR="004859C8" w:rsidRPr="008374B1">
        <w:rPr>
          <w:sz w:val="20"/>
          <w:szCs w:val="20"/>
        </w:rPr>
        <w:t xml:space="preserve"> w </w:t>
      </w:r>
      <w:r w:rsidRPr="008374B1">
        <w:rPr>
          <w:sz w:val="20"/>
          <w:szCs w:val="20"/>
        </w:rPr>
        <w:t>rzeczach składających się na Przedmiot Umowy.</w:t>
      </w:r>
    </w:p>
    <w:p w14:paraId="443D08AC" w14:textId="77777777" w:rsidR="00DC2CBF" w:rsidRPr="008374B1" w:rsidRDefault="00DC2CBF" w:rsidP="002D4B95">
      <w:pPr>
        <w:pStyle w:val="Tekstpodstawowy"/>
        <w:numPr>
          <w:ilvl w:val="0"/>
          <w:numId w:val="29"/>
        </w:numPr>
        <w:suppressAutoHyphens w:val="0"/>
        <w:spacing w:before="100" w:beforeAutospacing="1" w:after="100" w:afterAutospacing="1" w:line="312" w:lineRule="auto"/>
        <w:ind w:left="426"/>
        <w:contextualSpacing/>
        <w:jc w:val="both"/>
        <w:rPr>
          <w:sz w:val="20"/>
          <w:szCs w:val="20"/>
        </w:rPr>
      </w:pPr>
      <w:r w:rsidRPr="008374B1">
        <w:rPr>
          <w:sz w:val="20"/>
          <w:szCs w:val="20"/>
        </w:rPr>
        <w:t>Wykonawca obowiązany jest wykonać obowiązki gwarancyjne niezwłocznie, jednakże nie później niż</w:t>
      </w:r>
      <w:r w:rsidR="004859C8" w:rsidRPr="008374B1">
        <w:rPr>
          <w:sz w:val="20"/>
          <w:szCs w:val="20"/>
        </w:rPr>
        <w:t xml:space="preserve"> w </w:t>
      </w:r>
      <w:r w:rsidRPr="008374B1">
        <w:rPr>
          <w:sz w:val="20"/>
          <w:szCs w:val="20"/>
        </w:rPr>
        <w:t>terminie 14-dni od dnia zgłoszenia wady, chyba że Strony</w:t>
      </w:r>
      <w:r w:rsidR="004859C8" w:rsidRPr="008374B1">
        <w:rPr>
          <w:sz w:val="20"/>
          <w:szCs w:val="20"/>
        </w:rPr>
        <w:t xml:space="preserve"> w </w:t>
      </w:r>
      <w:r w:rsidRPr="008374B1">
        <w:rPr>
          <w:sz w:val="20"/>
          <w:szCs w:val="20"/>
        </w:rPr>
        <w:t>uzasadnionych przypadkach ustalą</w:t>
      </w:r>
      <w:r w:rsidR="004859C8" w:rsidRPr="008374B1">
        <w:rPr>
          <w:sz w:val="20"/>
          <w:szCs w:val="20"/>
        </w:rPr>
        <w:t xml:space="preserve"> w </w:t>
      </w:r>
      <w:r w:rsidRPr="008374B1">
        <w:rPr>
          <w:sz w:val="20"/>
          <w:szCs w:val="20"/>
        </w:rPr>
        <w:t>formie pisemnej lub elektronicznej inny termin.</w:t>
      </w:r>
    </w:p>
    <w:p w14:paraId="74828254" w14:textId="77777777" w:rsidR="00DC2CBF" w:rsidRPr="008374B1" w:rsidRDefault="00DC2CBF" w:rsidP="002D4B95">
      <w:pPr>
        <w:pStyle w:val="Tekstpodstawowy"/>
        <w:numPr>
          <w:ilvl w:val="0"/>
          <w:numId w:val="29"/>
        </w:numPr>
        <w:suppressAutoHyphens w:val="0"/>
        <w:spacing w:before="100" w:beforeAutospacing="1" w:after="100" w:afterAutospacing="1" w:line="312" w:lineRule="auto"/>
        <w:ind w:left="426"/>
        <w:contextualSpacing/>
        <w:jc w:val="both"/>
        <w:rPr>
          <w:sz w:val="20"/>
          <w:szCs w:val="20"/>
        </w:rPr>
      </w:pPr>
      <w:r w:rsidRPr="008374B1">
        <w:rPr>
          <w:sz w:val="20"/>
          <w:szCs w:val="20"/>
        </w:rPr>
        <w:t>Jeżeli</w:t>
      </w:r>
      <w:r w:rsidR="004859C8" w:rsidRPr="008374B1">
        <w:rPr>
          <w:sz w:val="20"/>
          <w:szCs w:val="20"/>
        </w:rPr>
        <w:t xml:space="preserve"> w </w:t>
      </w:r>
      <w:r w:rsidRPr="008374B1">
        <w:rPr>
          <w:sz w:val="20"/>
          <w:szCs w:val="20"/>
        </w:rPr>
        <w:t>wykonaniu obowiązków gwarancyjnych Wykonawca dostarczył Zamawiającemu zamiast rzeczy wadliwej rzecz wolną od wad albo dokonał istotnych napraw rzeczy objętej gwarancją, termin gwarancji biegnie na nowo od chwili dostarczenia rzeczy wolnej od wad lub od chwili zwrócenia rzeczy naprawionej. Jeżeli dokonano wymiany części rzeczy powyższe zasady stosuje się odpowiednio do części wymienionej.</w:t>
      </w:r>
    </w:p>
    <w:p w14:paraId="4DCEB42B" w14:textId="77777777" w:rsidR="00DC2CBF" w:rsidRPr="008374B1" w:rsidRDefault="00DC2CBF" w:rsidP="00F53606">
      <w:pPr>
        <w:pStyle w:val="Tekstpodstawowy"/>
        <w:spacing w:before="100" w:beforeAutospacing="1" w:after="100" w:afterAutospacing="1" w:line="312" w:lineRule="auto"/>
        <w:ind w:left="426"/>
        <w:contextualSpacing/>
        <w:jc w:val="both"/>
        <w:rPr>
          <w:sz w:val="20"/>
          <w:szCs w:val="20"/>
        </w:rPr>
      </w:pPr>
      <w:r w:rsidRPr="008374B1">
        <w:rPr>
          <w:sz w:val="20"/>
          <w:szCs w:val="20"/>
        </w:rPr>
        <w:t>W innych przypadkach termin gwarancji ulega przedłużeniu</w:t>
      </w:r>
      <w:r w:rsidR="004859C8" w:rsidRPr="008374B1">
        <w:rPr>
          <w:sz w:val="20"/>
          <w:szCs w:val="20"/>
        </w:rPr>
        <w:t xml:space="preserve"> o </w:t>
      </w:r>
      <w:r w:rsidRPr="008374B1">
        <w:rPr>
          <w:sz w:val="20"/>
          <w:szCs w:val="20"/>
        </w:rPr>
        <w:t>czas,</w:t>
      </w:r>
      <w:r w:rsidR="004859C8" w:rsidRPr="008374B1">
        <w:rPr>
          <w:sz w:val="20"/>
          <w:szCs w:val="20"/>
        </w:rPr>
        <w:t xml:space="preserve"> w </w:t>
      </w:r>
      <w:r w:rsidRPr="008374B1">
        <w:rPr>
          <w:sz w:val="20"/>
          <w:szCs w:val="20"/>
        </w:rPr>
        <w:t>ciągu którego Zamawiający nie mógł</w:t>
      </w:r>
      <w:r w:rsidR="004859C8" w:rsidRPr="008374B1">
        <w:rPr>
          <w:sz w:val="20"/>
          <w:szCs w:val="20"/>
        </w:rPr>
        <w:t xml:space="preserve"> z </w:t>
      </w:r>
      <w:r w:rsidRPr="008374B1">
        <w:rPr>
          <w:sz w:val="20"/>
          <w:szCs w:val="20"/>
        </w:rPr>
        <w:t xml:space="preserve">Przedmiotu </w:t>
      </w:r>
      <w:r w:rsidR="0065533D" w:rsidRPr="008374B1">
        <w:rPr>
          <w:sz w:val="20"/>
          <w:szCs w:val="20"/>
        </w:rPr>
        <w:t>U</w:t>
      </w:r>
      <w:r w:rsidRPr="008374B1">
        <w:rPr>
          <w:sz w:val="20"/>
          <w:szCs w:val="20"/>
        </w:rPr>
        <w:t>mowy korzystać</w:t>
      </w:r>
      <w:r w:rsidR="004859C8" w:rsidRPr="008374B1">
        <w:rPr>
          <w:sz w:val="20"/>
          <w:szCs w:val="20"/>
        </w:rPr>
        <w:t xml:space="preserve"> w </w:t>
      </w:r>
      <w:r w:rsidRPr="008374B1">
        <w:rPr>
          <w:sz w:val="20"/>
          <w:szCs w:val="20"/>
        </w:rPr>
        <w:t>związku</w:t>
      </w:r>
      <w:r w:rsidR="004859C8" w:rsidRPr="008374B1">
        <w:rPr>
          <w:sz w:val="20"/>
          <w:szCs w:val="20"/>
        </w:rPr>
        <w:t xml:space="preserve"> z </w:t>
      </w:r>
      <w:r w:rsidRPr="008374B1">
        <w:rPr>
          <w:sz w:val="20"/>
          <w:szCs w:val="20"/>
        </w:rPr>
        <w:t>wystąpieniem wady.</w:t>
      </w:r>
    </w:p>
    <w:p w14:paraId="0DE2C5F1" w14:textId="77777777" w:rsidR="00DC2CBF" w:rsidRPr="008374B1" w:rsidRDefault="00DC2CBF" w:rsidP="002D4B95">
      <w:pPr>
        <w:pStyle w:val="Tekstpodstawowy"/>
        <w:numPr>
          <w:ilvl w:val="0"/>
          <w:numId w:val="29"/>
        </w:numPr>
        <w:suppressAutoHyphens w:val="0"/>
        <w:spacing w:before="100" w:beforeAutospacing="1" w:after="100" w:afterAutospacing="1" w:line="312" w:lineRule="auto"/>
        <w:ind w:left="426"/>
        <w:contextualSpacing/>
        <w:jc w:val="both"/>
        <w:rPr>
          <w:sz w:val="20"/>
          <w:szCs w:val="20"/>
        </w:rPr>
      </w:pPr>
      <w:r w:rsidRPr="008374B1">
        <w:rPr>
          <w:sz w:val="20"/>
          <w:szCs w:val="20"/>
        </w:rPr>
        <w:t>Wykonawca zobowiązuje się do wydania Zamawiającemu, niezależnie od złożonego oświadczenia gwarancyjnego,</w:t>
      </w:r>
      <w:r w:rsidR="004859C8" w:rsidRPr="008374B1">
        <w:rPr>
          <w:sz w:val="20"/>
          <w:szCs w:val="20"/>
        </w:rPr>
        <w:t xml:space="preserve"> w </w:t>
      </w:r>
      <w:r w:rsidRPr="008374B1">
        <w:rPr>
          <w:sz w:val="20"/>
          <w:szCs w:val="20"/>
        </w:rPr>
        <w:t>dacie odbioru końcowego wszelkich innych dokumentów gwarancyjnych pochodzących od osób trzecich, zapewniając ich prawidłowość</w:t>
      </w:r>
      <w:r w:rsidR="004859C8" w:rsidRPr="008374B1">
        <w:rPr>
          <w:sz w:val="20"/>
          <w:szCs w:val="20"/>
        </w:rPr>
        <w:t xml:space="preserve"> i </w:t>
      </w:r>
      <w:r w:rsidRPr="008374B1">
        <w:rPr>
          <w:sz w:val="20"/>
          <w:szCs w:val="20"/>
        </w:rPr>
        <w:t>zgodność</w:t>
      </w:r>
      <w:r w:rsidR="004859C8" w:rsidRPr="008374B1">
        <w:rPr>
          <w:sz w:val="20"/>
          <w:szCs w:val="20"/>
        </w:rPr>
        <w:t xml:space="preserve"> ze </w:t>
      </w:r>
      <w:r w:rsidRPr="008374B1">
        <w:rPr>
          <w:sz w:val="20"/>
          <w:szCs w:val="20"/>
        </w:rPr>
        <w:t>stanem faktycznym oraz prawnym</w:t>
      </w:r>
      <w:r w:rsidR="004859C8" w:rsidRPr="008374B1">
        <w:rPr>
          <w:sz w:val="20"/>
          <w:szCs w:val="20"/>
        </w:rPr>
        <w:t xml:space="preserve"> a </w:t>
      </w:r>
      <w:r w:rsidRPr="008374B1">
        <w:rPr>
          <w:sz w:val="20"/>
          <w:szCs w:val="20"/>
        </w:rPr>
        <w:t>także całkowitą ich zgodność</w:t>
      </w:r>
      <w:r w:rsidR="004859C8" w:rsidRPr="008374B1">
        <w:rPr>
          <w:sz w:val="20"/>
          <w:szCs w:val="20"/>
        </w:rPr>
        <w:t xml:space="preserve"> z </w:t>
      </w:r>
      <w:r w:rsidRPr="008374B1">
        <w:rPr>
          <w:sz w:val="20"/>
          <w:szCs w:val="20"/>
        </w:rPr>
        <w:t xml:space="preserve">zakresem zobowiązań gwarancyjnych Wykonawcy określonych </w:t>
      </w:r>
      <w:r w:rsidR="0065533D" w:rsidRPr="008374B1">
        <w:rPr>
          <w:sz w:val="20"/>
          <w:szCs w:val="20"/>
        </w:rPr>
        <w:t>U</w:t>
      </w:r>
      <w:r w:rsidRPr="008374B1">
        <w:rPr>
          <w:sz w:val="20"/>
          <w:szCs w:val="20"/>
        </w:rPr>
        <w:t>mową.</w:t>
      </w:r>
    </w:p>
    <w:p w14:paraId="4FD06CBE" w14:textId="77777777" w:rsidR="00DC2CBF" w:rsidRPr="008374B1" w:rsidRDefault="00DC2CBF" w:rsidP="002D4B95">
      <w:pPr>
        <w:pStyle w:val="Tekstpodstawowy"/>
        <w:numPr>
          <w:ilvl w:val="0"/>
          <w:numId w:val="29"/>
        </w:numPr>
        <w:suppressAutoHyphens w:val="0"/>
        <w:spacing w:before="100" w:beforeAutospacing="1" w:after="100" w:afterAutospacing="1" w:line="312" w:lineRule="auto"/>
        <w:ind w:left="426"/>
        <w:contextualSpacing/>
        <w:jc w:val="both"/>
        <w:rPr>
          <w:sz w:val="20"/>
          <w:szCs w:val="20"/>
        </w:rPr>
      </w:pPr>
      <w:r w:rsidRPr="008374B1">
        <w:rPr>
          <w:sz w:val="20"/>
          <w:szCs w:val="20"/>
        </w:rPr>
        <w:t>Zamawiający może dochodzić roszczeń</w:t>
      </w:r>
      <w:r w:rsidR="004859C8" w:rsidRPr="008374B1">
        <w:rPr>
          <w:sz w:val="20"/>
          <w:szCs w:val="20"/>
        </w:rPr>
        <w:t xml:space="preserve"> z </w:t>
      </w:r>
      <w:r w:rsidRPr="008374B1">
        <w:rPr>
          <w:sz w:val="20"/>
          <w:szCs w:val="20"/>
        </w:rPr>
        <w:t>gwarancji także po upływie okresu gwarancji, jeżeli przed upływem tego terminu ujawnił wadę</w:t>
      </w:r>
      <w:r w:rsidR="004859C8" w:rsidRPr="008374B1">
        <w:rPr>
          <w:sz w:val="20"/>
          <w:szCs w:val="20"/>
        </w:rPr>
        <w:t xml:space="preserve"> i </w:t>
      </w:r>
      <w:r w:rsidRPr="008374B1">
        <w:rPr>
          <w:sz w:val="20"/>
          <w:szCs w:val="20"/>
        </w:rPr>
        <w:t>zgłosił jej istnienie Wykonawcy.</w:t>
      </w:r>
    </w:p>
    <w:p w14:paraId="759C7FEE" w14:textId="32F8ED94" w:rsidR="008374B1" w:rsidRPr="008374B1" w:rsidRDefault="00DC2CBF" w:rsidP="002D4B95">
      <w:pPr>
        <w:pStyle w:val="Tekstpodstawowy"/>
        <w:numPr>
          <w:ilvl w:val="0"/>
          <w:numId w:val="29"/>
        </w:numPr>
        <w:suppressAutoHyphens w:val="0"/>
        <w:spacing w:before="100" w:beforeAutospacing="1" w:after="100" w:afterAutospacing="1" w:line="312" w:lineRule="auto"/>
        <w:ind w:left="426"/>
        <w:contextualSpacing/>
        <w:jc w:val="both"/>
        <w:rPr>
          <w:sz w:val="20"/>
          <w:szCs w:val="20"/>
        </w:rPr>
      </w:pPr>
      <w:r w:rsidRPr="008374B1">
        <w:rPr>
          <w:sz w:val="20"/>
          <w:szCs w:val="20"/>
        </w:rPr>
        <w:t>Wykonawca oświadcza</w:t>
      </w:r>
      <w:r w:rsidR="004859C8" w:rsidRPr="008374B1">
        <w:rPr>
          <w:sz w:val="20"/>
          <w:szCs w:val="20"/>
        </w:rPr>
        <w:t xml:space="preserve"> i z </w:t>
      </w:r>
      <w:r w:rsidRPr="008374B1">
        <w:rPr>
          <w:sz w:val="20"/>
          <w:szCs w:val="20"/>
        </w:rPr>
        <w:t>mocy niniejszej umowy zapewnia, że udzielenie gwarancji nie wyłącza, nie ogranicza ani też nie zawiesza uprawnień Zamawiającego</w:t>
      </w:r>
      <w:r w:rsidR="004859C8" w:rsidRPr="008374B1">
        <w:rPr>
          <w:sz w:val="20"/>
          <w:szCs w:val="20"/>
        </w:rPr>
        <w:t xml:space="preserve"> z </w:t>
      </w:r>
      <w:r w:rsidRPr="008374B1">
        <w:rPr>
          <w:sz w:val="20"/>
          <w:szCs w:val="20"/>
        </w:rPr>
        <w:t>tytułu udzielonej rękojmi za wady.</w:t>
      </w:r>
    </w:p>
    <w:p w14:paraId="05C259AF" w14:textId="77777777" w:rsidR="00562E0A" w:rsidRDefault="00562E0A" w:rsidP="007E18F4">
      <w:pPr>
        <w:spacing w:before="100" w:beforeAutospacing="1" w:after="100" w:afterAutospacing="1" w:line="312" w:lineRule="auto"/>
        <w:contextualSpacing/>
        <w:rPr>
          <w:rFonts w:ascii="Arial" w:hAnsi="Arial" w:cs="Arial"/>
          <w:b/>
          <w:sz w:val="20"/>
          <w:szCs w:val="20"/>
        </w:rPr>
      </w:pPr>
    </w:p>
    <w:p w14:paraId="4C641F9A" w14:textId="455639E4"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w:t>
      </w:r>
      <w:r w:rsidR="008374B1">
        <w:rPr>
          <w:rFonts w:ascii="Arial" w:hAnsi="Arial" w:cs="Arial"/>
          <w:b/>
          <w:sz w:val="20"/>
          <w:szCs w:val="20"/>
        </w:rPr>
        <w:t>10</w:t>
      </w:r>
    </w:p>
    <w:p w14:paraId="381D397A"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Kary umowne</w:t>
      </w:r>
    </w:p>
    <w:p w14:paraId="5432DD27" w14:textId="77777777" w:rsidR="00B71A83" w:rsidRPr="008374B1" w:rsidRDefault="00C13172" w:rsidP="00F53606">
      <w:pPr>
        <w:spacing w:before="100" w:beforeAutospacing="1" w:after="100" w:afterAutospacing="1" w:line="312" w:lineRule="auto"/>
        <w:ind w:left="360" w:hanging="360"/>
        <w:contextualSpacing/>
        <w:jc w:val="both"/>
        <w:rPr>
          <w:rFonts w:ascii="Arial" w:hAnsi="Arial" w:cs="Arial"/>
          <w:sz w:val="20"/>
          <w:szCs w:val="20"/>
        </w:rPr>
      </w:pPr>
      <w:r w:rsidRPr="008374B1">
        <w:rPr>
          <w:rFonts w:ascii="Arial" w:hAnsi="Arial" w:cs="Arial"/>
          <w:sz w:val="20"/>
          <w:szCs w:val="20"/>
        </w:rPr>
        <w:t>1.</w:t>
      </w:r>
      <w:r w:rsidRPr="008374B1">
        <w:rPr>
          <w:rFonts w:ascii="Arial" w:hAnsi="Arial" w:cs="Arial"/>
          <w:b/>
          <w:sz w:val="20"/>
          <w:szCs w:val="20"/>
        </w:rPr>
        <w:tab/>
      </w:r>
      <w:r w:rsidRPr="008374B1">
        <w:rPr>
          <w:rFonts w:ascii="Arial" w:hAnsi="Arial" w:cs="Arial"/>
          <w:sz w:val="20"/>
          <w:szCs w:val="20"/>
        </w:rPr>
        <w:t>Wykonawca</w:t>
      </w:r>
      <w:r w:rsidR="004859C8" w:rsidRPr="008374B1">
        <w:rPr>
          <w:rFonts w:ascii="Arial" w:hAnsi="Arial" w:cs="Arial"/>
          <w:sz w:val="20"/>
          <w:szCs w:val="20"/>
        </w:rPr>
        <w:t xml:space="preserve"> z </w:t>
      </w:r>
      <w:r w:rsidRPr="008374B1">
        <w:rPr>
          <w:rFonts w:ascii="Arial" w:hAnsi="Arial" w:cs="Arial"/>
          <w:sz w:val="20"/>
          <w:szCs w:val="20"/>
        </w:rPr>
        <w:t>tytułu niewykonania lub nienależytego wykonania Umowy zapłaci Zamawiającemu kary umowne:</w:t>
      </w:r>
    </w:p>
    <w:p w14:paraId="3E5B0739" w14:textId="69C6D3FF" w:rsidR="00B71A83" w:rsidRPr="008374B1" w:rsidRDefault="00C13172"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zwłokę</w:t>
      </w:r>
      <w:r w:rsidR="004859C8" w:rsidRPr="008374B1">
        <w:rPr>
          <w:rFonts w:ascii="Arial" w:hAnsi="Arial" w:cs="Arial"/>
          <w:sz w:val="20"/>
          <w:szCs w:val="20"/>
        </w:rPr>
        <w:t xml:space="preserve"> w </w:t>
      </w:r>
      <w:r w:rsidRPr="008374B1">
        <w:rPr>
          <w:rFonts w:ascii="Arial" w:hAnsi="Arial" w:cs="Arial"/>
          <w:sz w:val="20"/>
          <w:szCs w:val="20"/>
        </w:rPr>
        <w:t>rozpoczęciu lub zakończeniu prac projektowych lub robót</w:t>
      </w:r>
      <w:r w:rsidR="00381590">
        <w:rPr>
          <w:rFonts w:ascii="Arial" w:hAnsi="Arial" w:cs="Arial"/>
          <w:sz w:val="20"/>
          <w:szCs w:val="20"/>
        </w:rPr>
        <w:t xml:space="preserve"> </w:t>
      </w:r>
      <w:r w:rsidR="00426016" w:rsidRPr="008374B1">
        <w:rPr>
          <w:rFonts w:ascii="Arial" w:hAnsi="Arial" w:cs="Arial"/>
          <w:sz w:val="20"/>
          <w:szCs w:val="20"/>
        </w:rPr>
        <w:t>- kara</w:t>
      </w:r>
      <w:r w:rsidR="004859C8" w:rsidRPr="008374B1">
        <w:rPr>
          <w:rFonts w:ascii="Arial" w:hAnsi="Arial" w:cs="Arial"/>
          <w:sz w:val="20"/>
          <w:szCs w:val="20"/>
        </w:rPr>
        <w:t xml:space="preserve"> w </w:t>
      </w:r>
      <w:r w:rsidR="00426016" w:rsidRPr="008374B1">
        <w:rPr>
          <w:rFonts w:ascii="Arial" w:hAnsi="Arial" w:cs="Arial"/>
          <w:sz w:val="20"/>
          <w:szCs w:val="20"/>
        </w:rPr>
        <w:t xml:space="preserve">wysokości </w:t>
      </w:r>
      <w:r w:rsidR="00341F30" w:rsidRPr="008374B1">
        <w:rPr>
          <w:rFonts w:ascii="Arial" w:hAnsi="Arial" w:cs="Arial"/>
          <w:sz w:val="20"/>
          <w:szCs w:val="20"/>
        </w:rPr>
        <w:t>0,1</w:t>
      </w:r>
      <w:r w:rsidRPr="008374B1">
        <w:rPr>
          <w:rFonts w:ascii="Arial" w:hAnsi="Arial" w:cs="Arial"/>
          <w:sz w:val="20"/>
          <w:szCs w:val="20"/>
        </w:rPr>
        <w:t>% wynagrodzenia umownego brutto, wskazanego</w:t>
      </w:r>
      <w:r w:rsidR="004859C8" w:rsidRPr="008374B1">
        <w:rPr>
          <w:rFonts w:ascii="Arial" w:hAnsi="Arial" w:cs="Arial"/>
          <w:sz w:val="20"/>
          <w:szCs w:val="20"/>
        </w:rPr>
        <w:t xml:space="preserve"> w § </w:t>
      </w:r>
      <w:r w:rsidRPr="008374B1">
        <w:rPr>
          <w:rFonts w:ascii="Arial" w:hAnsi="Arial" w:cs="Arial"/>
          <w:sz w:val="20"/>
          <w:szCs w:val="20"/>
        </w:rPr>
        <w:t>3</w:t>
      </w:r>
      <w:r w:rsidR="004859C8" w:rsidRPr="008374B1">
        <w:rPr>
          <w:rFonts w:ascii="Arial" w:hAnsi="Arial" w:cs="Arial"/>
          <w:sz w:val="20"/>
          <w:szCs w:val="20"/>
        </w:rPr>
        <w:t xml:space="preserve"> ust. </w:t>
      </w:r>
      <w:r w:rsidRPr="008374B1">
        <w:rPr>
          <w:rFonts w:ascii="Arial" w:hAnsi="Arial" w:cs="Arial"/>
          <w:sz w:val="20"/>
          <w:szCs w:val="20"/>
        </w:rPr>
        <w:t>1 Umowy za każdy rozpoczęty dzień zwłoki</w:t>
      </w:r>
      <w:r w:rsidR="00EE66A4" w:rsidRPr="008374B1">
        <w:rPr>
          <w:rFonts w:ascii="Arial" w:hAnsi="Arial" w:cs="Arial"/>
          <w:sz w:val="20"/>
          <w:szCs w:val="20"/>
        </w:rPr>
        <w:t xml:space="preserve"> dla każdej części przedmiotu umowy wskazanego</w:t>
      </w:r>
      <w:r w:rsidR="004859C8" w:rsidRPr="008374B1">
        <w:rPr>
          <w:rFonts w:ascii="Arial" w:hAnsi="Arial" w:cs="Arial"/>
          <w:sz w:val="20"/>
          <w:szCs w:val="20"/>
        </w:rPr>
        <w:t xml:space="preserve"> w </w:t>
      </w:r>
      <w:r w:rsidR="00772F25" w:rsidRPr="008374B1">
        <w:rPr>
          <w:rFonts w:ascii="Arial" w:hAnsi="Arial" w:cs="Arial"/>
          <w:sz w:val="20"/>
          <w:szCs w:val="20"/>
        </w:rPr>
        <w:t>§1</w:t>
      </w:r>
      <w:r w:rsidR="004859C8" w:rsidRPr="008374B1">
        <w:rPr>
          <w:rFonts w:ascii="Arial" w:hAnsi="Arial" w:cs="Arial"/>
          <w:sz w:val="20"/>
          <w:szCs w:val="20"/>
        </w:rPr>
        <w:t xml:space="preserve"> ust. </w:t>
      </w:r>
      <w:r w:rsidR="00EE66A4" w:rsidRPr="008374B1">
        <w:rPr>
          <w:rFonts w:ascii="Arial" w:hAnsi="Arial" w:cs="Arial"/>
          <w:sz w:val="20"/>
          <w:szCs w:val="20"/>
        </w:rPr>
        <w:t xml:space="preserve">1 </w:t>
      </w:r>
      <w:r w:rsidR="0065533D" w:rsidRPr="008374B1">
        <w:rPr>
          <w:rFonts w:ascii="Arial" w:hAnsi="Arial" w:cs="Arial"/>
          <w:sz w:val="20"/>
          <w:szCs w:val="20"/>
        </w:rPr>
        <w:t>U</w:t>
      </w:r>
      <w:r w:rsidR="00772F25" w:rsidRPr="008374B1">
        <w:rPr>
          <w:rFonts w:ascii="Arial" w:hAnsi="Arial" w:cs="Arial"/>
          <w:sz w:val="20"/>
          <w:szCs w:val="20"/>
        </w:rPr>
        <w:t xml:space="preserve">mowy </w:t>
      </w:r>
      <w:r w:rsidR="00EE66A4" w:rsidRPr="008374B1">
        <w:rPr>
          <w:rFonts w:ascii="Arial" w:hAnsi="Arial" w:cs="Arial"/>
          <w:sz w:val="20"/>
          <w:szCs w:val="20"/>
        </w:rPr>
        <w:t>oddzielnie</w:t>
      </w:r>
      <w:r w:rsidRPr="008374B1">
        <w:rPr>
          <w:rFonts w:ascii="Arial" w:hAnsi="Arial" w:cs="Arial"/>
          <w:sz w:val="20"/>
          <w:szCs w:val="20"/>
        </w:rPr>
        <w:t>,</w:t>
      </w:r>
      <w:r w:rsidR="004859C8" w:rsidRPr="008374B1">
        <w:rPr>
          <w:rFonts w:ascii="Arial" w:hAnsi="Arial" w:cs="Arial"/>
          <w:sz w:val="20"/>
          <w:szCs w:val="20"/>
        </w:rPr>
        <w:t xml:space="preserve"> w </w:t>
      </w:r>
      <w:r w:rsidRPr="008374B1">
        <w:rPr>
          <w:rFonts w:ascii="Arial" w:hAnsi="Arial" w:cs="Arial"/>
          <w:sz w:val="20"/>
          <w:szCs w:val="20"/>
        </w:rPr>
        <w:t>szczególności terminu wykonania Przedmiotu Umowy wskazanego</w:t>
      </w:r>
      <w:r w:rsidR="004859C8" w:rsidRPr="008374B1">
        <w:rPr>
          <w:rFonts w:ascii="Arial" w:hAnsi="Arial" w:cs="Arial"/>
          <w:sz w:val="20"/>
          <w:szCs w:val="20"/>
        </w:rPr>
        <w:t xml:space="preserve"> w § </w:t>
      </w:r>
      <w:r w:rsidRPr="008374B1">
        <w:rPr>
          <w:rFonts w:ascii="Arial" w:hAnsi="Arial" w:cs="Arial"/>
          <w:sz w:val="20"/>
          <w:szCs w:val="20"/>
        </w:rPr>
        <w:t>2</w:t>
      </w:r>
      <w:r w:rsidR="004859C8" w:rsidRPr="008374B1">
        <w:rPr>
          <w:rFonts w:ascii="Arial" w:hAnsi="Arial" w:cs="Arial"/>
          <w:sz w:val="20"/>
          <w:szCs w:val="20"/>
        </w:rPr>
        <w:t xml:space="preserve"> ust. </w:t>
      </w:r>
      <w:r w:rsidRPr="008374B1">
        <w:rPr>
          <w:rFonts w:ascii="Arial" w:hAnsi="Arial" w:cs="Arial"/>
          <w:sz w:val="20"/>
          <w:szCs w:val="20"/>
        </w:rPr>
        <w:t>2</w:t>
      </w:r>
      <w:r w:rsidR="00341F30" w:rsidRPr="008374B1">
        <w:rPr>
          <w:rFonts w:ascii="Arial" w:hAnsi="Arial" w:cs="Arial"/>
          <w:sz w:val="20"/>
          <w:szCs w:val="20"/>
        </w:rPr>
        <w:t xml:space="preserve"> lub 3</w:t>
      </w:r>
      <w:r w:rsidRPr="008374B1">
        <w:rPr>
          <w:rFonts w:ascii="Arial" w:hAnsi="Arial" w:cs="Arial"/>
          <w:sz w:val="20"/>
          <w:szCs w:val="20"/>
        </w:rPr>
        <w:t xml:space="preserve"> </w:t>
      </w:r>
      <w:r w:rsidR="00426016" w:rsidRPr="008374B1">
        <w:rPr>
          <w:rFonts w:ascii="Arial" w:hAnsi="Arial" w:cs="Arial"/>
          <w:sz w:val="20"/>
          <w:szCs w:val="20"/>
        </w:rPr>
        <w:t xml:space="preserve">umowy, jednak nie więcej niż </w:t>
      </w:r>
      <w:r w:rsidR="00341F30" w:rsidRPr="008374B1">
        <w:rPr>
          <w:rFonts w:ascii="Arial" w:hAnsi="Arial" w:cs="Arial"/>
          <w:sz w:val="20"/>
          <w:szCs w:val="20"/>
        </w:rPr>
        <w:t>10</w:t>
      </w:r>
      <w:r w:rsidRPr="008374B1">
        <w:rPr>
          <w:rFonts w:ascii="Arial" w:hAnsi="Arial" w:cs="Arial"/>
          <w:sz w:val="20"/>
          <w:szCs w:val="20"/>
        </w:rPr>
        <w:t xml:space="preserve">% wynagrodzenia umownego brutto, </w:t>
      </w:r>
    </w:p>
    <w:p w14:paraId="7DE7879E" w14:textId="3D4BB7AF" w:rsidR="00B71A83" w:rsidRPr="008374B1" w:rsidRDefault="00C13172"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zwłokę</w:t>
      </w:r>
      <w:r w:rsidR="004859C8" w:rsidRPr="008374B1">
        <w:rPr>
          <w:rFonts w:ascii="Arial" w:hAnsi="Arial" w:cs="Arial"/>
          <w:sz w:val="20"/>
          <w:szCs w:val="20"/>
        </w:rPr>
        <w:t xml:space="preserve"> w </w:t>
      </w:r>
      <w:r w:rsidRPr="008374B1">
        <w:rPr>
          <w:rFonts w:ascii="Arial" w:hAnsi="Arial" w:cs="Arial"/>
          <w:sz w:val="20"/>
          <w:szCs w:val="20"/>
        </w:rPr>
        <w:t>terminowym usunięciu nieprawidłowości stwierdzonych podczas odbioru</w:t>
      </w:r>
      <w:r w:rsidR="00426016" w:rsidRPr="008374B1">
        <w:rPr>
          <w:rFonts w:ascii="Arial" w:hAnsi="Arial" w:cs="Arial"/>
          <w:sz w:val="20"/>
          <w:szCs w:val="20"/>
        </w:rPr>
        <w:t xml:space="preserve"> końcowego - kara</w:t>
      </w:r>
      <w:r w:rsidR="004859C8" w:rsidRPr="008374B1">
        <w:rPr>
          <w:rFonts w:ascii="Arial" w:hAnsi="Arial" w:cs="Arial"/>
          <w:sz w:val="20"/>
          <w:szCs w:val="20"/>
        </w:rPr>
        <w:t xml:space="preserve"> w </w:t>
      </w:r>
      <w:r w:rsidR="00426016" w:rsidRPr="008374B1">
        <w:rPr>
          <w:rFonts w:ascii="Arial" w:hAnsi="Arial" w:cs="Arial"/>
          <w:sz w:val="20"/>
          <w:szCs w:val="20"/>
        </w:rPr>
        <w:t xml:space="preserve">wysokości </w:t>
      </w:r>
      <w:r w:rsidR="00B13F64" w:rsidRPr="008374B1">
        <w:rPr>
          <w:rFonts w:ascii="Arial" w:hAnsi="Arial" w:cs="Arial"/>
          <w:sz w:val="20"/>
          <w:szCs w:val="20"/>
        </w:rPr>
        <w:t>0,05</w:t>
      </w:r>
      <w:r w:rsidRPr="008374B1">
        <w:rPr>
          <w:rFonts w:ascii="Arial" w:hAnsi="Arial" w:cs="Arial"/>
          <w:sz w:val="20"/>
          <w:szCs w:val="20"/>
        </w:rPr>
        <w:t>% wynagrodzenia umownego brutto wskazanego</w:t>
      </w:r>
      <w:r w:rsidR="004859C8" w:rsidRPr="008374B1">
        <w:rPr>
          <w:rFonts w:ascii="Arial" w:hAnsi="Arial" w:cs="Arial"/>
          <w:sz w:val="20"/>
          <w:szCs w:val="20"/>
        </w:rPr>
        <w:t xml:space="preserve"> w § </w:t>
      </w:r>
      <w:r w:rsidRPr="008374B1">
        <w:rPr>
          <w:rFonts w:ascii="Arial" w:hAnsi="Arial" w:cs="Arial"/>
          <w:sz w:val="20"/>
          <w:szCs w:val="20"/>
        </w:rPr>
        <w:t>3</w:t>
      </w:r>
      <w:r w:rsidR="004859C8" w:rsidRPr="008374B1">
        <w:rPr>
          <w:rFonts w:ascii="Arial" w:hAnsi="Arial" w:cs="Arial"/>
          <w:sz w:val="20"/>
          <w:szCs w:val="20"/>
        </w:rPr>
        <w:t xml:space="preserve"> ust. </w:t>
      </w:r>
      <w:r w:rsidRPr="008374B1">
        <w:rPr>
          <w:rFonts w:ascii="Arial" w:hAnsi="Arial" w:cs="Arial"/>
          <w:sz w:val="20"/>
          <w:szCs w:val="20"/>
        </w:rPr>
        <w:t>1 Umowy za każdy rozpoczęty dzień zwłoki</w:t>
      </w:r>
      <w:r w:rsidR="00EE66A4" w:rsidRPr="008374B1">
        <w:rPr>
          <w:rFonts w:ascii="Arial" w:hAnsi="Arial" w:cs="Arial"/>
          <w:sz w:val="20"/>
          <w:szCs w:val="20"/>
        </w:rPr>
        <w:t xml:space="preserve"> dla każdej części przedmiotu umowy wskazanego</w:t>
      </w:r>
      <w:r w:rsidR="004859C8" w:rsidRPr="008374B1">
        <w:rPr>
          <w:rFonts w:ascii="Arial" w:hAnsi="Arial" w:cs="Arial"/>
          <w:sz w:val="20"/>
          <w:szCs w:val="20"/>
        </w:rPr>
        <w:t xml:space="preserve"> w ust. </w:t>
      </w:r>
      <w:r w:rsidR="00EE66A4" w:rsidRPr="008374B1">
        <w:rPr>
          <w:rFonts w:ascii="Arial" w:hAnsi="Arial" w:cs="Arial"/>
          <w:sz w:val="20"/>
          <w:szCs w:val="20"/>
        </w:rPr>
        <w:t>1 oddzielnie</w:t>
      </w:r>
      <w:r w:rsidR="004859C8" w:rsidRPr="008374B1">
        <w:rPr>
          <w:rFonts w:ascii="Arial" w:hAnsi="Arial" w:cs="Arial"/>
          <w:sz w:val="20"/>
          <w:szCs w:val="20"/>
        </w:rPr>
        <w:t xml:space="preserve"> </w:t>
      </w:r>
      <w:r w:rsidR="004859C8" w:rsidRPr="008374B1">
        <w:rPr>
          <w:rFonts w:ascii="Arial" w:hAnsi="Arial" w:cs="Arial"/>
          <w:sz w:val="20"/>
          <w:szCs w:val="20"/>
        </w:rPr>
        <w:lastRenderedPageBreak/>
        <w:t>w </w:t>
      </w:r>
      <w:r w:rsidRPr="008374B1">
        <w:rPr>
          <w:rFonts w:ascii="Arial" w:hAnsi="Arial" w:cs="Arial"/>
          <w:sz w:val="20"/>
          <w:szCs w:val="20"/>
        </w:rPr>
        <w:t>stosunku do terminu wyznaczonego przez Zamawiającego zgodnie</w:t>
      </w:r>
      <w:r w:rsidR="004859C8" w:rsidRPr="008374B1">
        <w:rPr>
          <w:rFonts w:ascii="Arial" w:hAnsi="Arial" w:cs="Arial"/>
          <w:sz w:val="20"/>
          <w:szCs w:val="20"/>
        </w:rPr>
        <w:t xml:space="preserve"> z § </w:t>
      </w:r>
      <w:r w:rsidRPr="008374B1">
        <w:rPr>
          <w:rFonts w:ascii="Arial" w:hAnsi="Arial" w:cs="Arial"/>
          <w:sz w:val="20"/>
          <w:szCs w:val="20"/>
        </w:rPr>
        <w:t>2</w:t>
      </w:r>
      <w:r w:rsidR="004859C8" w:rsidRPr="008374B1">
        <w:rPr>
          <w:rFonts w:ascii="Arial" w:hAnsi="Arial" w:cs="Arial"/>
          <w:sz w:val="20"/>
          <w:szCs w:val="20"/>
        </w:rPr>
        <w:t xml:space="preserve"> ust. </w:t>
      </w:r>
      <w:r w:rsidR="003233CE" w:rsidRPr="008374B1">
        <w:rPr>
          <w:rFonts w:ascii="Arial" w:hAnsi="Arial" w:cs="Arial"/>
          <w:sz w:val="20"/>
          <w:szCs w:val="20"/>
        </w:rPr>
        <w:t xml:space="preserve"> </w:t>
      </w:r>
      <w:r w:rsidR="00426016" w:rsidRPr="008374B1">
        <w:rPr>
          <w:rFonts w:ascii="Arial" w:hAnsi="Arial" w:cs="Arial"/>
          <w:sz w:val="20"/>
          <w:szCs w:val="20"/>
        </w:rPr>
        <w:t xml:space="preserve">2, jednak nie więcej niż </w:t>
      </w:r>
      <w:r w:rsidR="00B13F64" w:rsidRPr="008374B1">
        <w:rPr>
          <w:rFonts w:ascii="Arial" w:hAnsi="Arial" w:cs="Arial"/>
          <w:sz w:val="20"/>
          <w:szCs w:val="20"/>
        </w:rPr>
        <w:t>5</w:t>
      </w:r>
      <w:r w:rsidRPr="008374B1">
        <w:rPr>
          <w:rFonts w:ascii="Arial" w:hAnsi="Arial" w:cs="Arial"/>
          <w:sz w:val="20"/>
          <w:szCs w:val="20"/>
        </w:rPr>
        <w:t>% wynagrodzenia umownego brutto,</w:t>
      </w:r>
    </w:p>
    <w:p w14:paraId="364AC3B1" w14:textId="5C51D264" w:rsidR="00B71A83" w:rsidRPr="008374B1" w:rsidRDefault="00C13172"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odstąpienie od Umowy</w:t>
      </w:r>
      <w:r w:rsidR="004859C8" w:rsidRPr="008374B1">
        <w:rPr>
          <w:rFonts w:ascii="Arial" w:hAnsi="Arial" w:cs="Arial"/>
          <w:sz w:val="20"/>
          <w:szCs w:val="20"/>
        </w:rPr>
        <w:t xml:space="preserve"> w </w:t>
      </w:r>
      <w:r w:rsidRPr="008374B1">
        <w:rPr>
          <w:rFonts w:ascii="Arial" w:hAnsi="Arial" w:cs="Arial"/>
          <w:sz w:val="20"/>
          <w:szCs w:val="20"/>
        </w:rPr>
        <w:t>całości lub części przez Zamawiającego wskutek okoliczności, za które odpowiada</w:t>
      </w:r>
      <w:r w:rsidR="00426016" w:rsidRPr="008374B1">
        <w:rPr>
          <w:rFonts w:ascii="Arial" w:hAnsi="Arial" w:cs="Arial"/>
          <w:sz w:val="20"/>
          <w:szCs w:val="20"/>
        </w:rPr>
        <w:t xml:space="preserve"> Wykonawca - kara</w:t>
      </w:r>
      <w:r w:rsidR="004859C8" w:rsidRPr="008374B1">
        <w:rPr>
          <w:rFonts w:ascii="Arial" w:hAnsi="Arial" w:cs="Arial"/>
          <w:sz w:val="20"/>
          <w:szCs w:val="20"/>
        </w:rPr>
        <w:t xml:space="preserve"> w </w:t>
      </w:r>
      <w:r w:rsidR="00426016" w:rsidRPr="008374B1">
        <w:rPr>
          <w:rFonts w:ascii="Arial" w:hAnsi="Arial" w:cs="Arial"/>
          <w:sz w:val="20"/>
          <w:szCs w:val="20"/>
        </w:rPr>
        <w:t xml:space="preserve">wysokości </w:t>
      </w:r>
      <w:r w:rsidR="00B13F64" w:rsidRPr="008374B1">
        <w:rPr>
          <w:rFonts w:ascii="Arial" w:hAnsi="Arial" w:cs="Arial"/>
          <w:sz w:val="20"/>
          <w:szCs w:val="20"/>
        </w:rPr>
        <w:t>15</w:t>
      </w:r>
      <w:r w:rsidRPr="008374B1">
        <w:rPr>
          <w:rFonts w:ascii="Arial" w:hAnsi="Arial" w:cs="Arial"/>
          <w:sz w:val="20"/>
          <w:szCs w:val="20"/>
        </w:rPr>
        <w:t>% wynagrodzenia umownego brutto wskazanego</w:t>
      </w:r>
      <w:r w:rsidR="004859C8" w:rsidRPr="008374B1">
        <w:rPr>
          <w:rFonts w:ascii="Arial" w:hAnsi="Arial" w:cs="Arial"/>
          <w:sz w:val="20"/>
          <w:szCs w:val="20"/>
        </w:rPr>
        <w:t xml:space="preserve"> w § </w:t>
      </w:r>
      <w:r w:rsidRPr="008374B1">
        <w:rPr>
          <w:rFonts w:ascii="Arial" w:hAnsi="Arial" w:cs="Arial"/>
          <w:sz w:val="20"/>
          <w:szCs w:val="20"/>
        </w:rPr>
        <w:t>3</w:t>
      </w:r>
      <w:r w:rsidR="004859C8" w:rsidRPr="008374B1">
        <w:rPr>
          <w:rFonts w:ascii="Arial" w:hAnsi="Arial" w:cs="Arial"/>
          <w:sz w:val="20"/>
          <w:szCs w:val="20"/>
        </w:rPr>
        <w:t xml:space="preserve"> ust. </w:t>
      </w:r>
      <w:r w:rsidR="00562E0A">
        <w:rPr>
          <w:rFonts w:ascii="Arial" w:hAnsi="Arial" w:cs="Arial"/>
          <w:sz w:val="20"/>
          <w:szCs w:val="20"/>
        </w:rPr>
        <w:t xml:space="preserve">1 Umowy </w:t>
      </w:r>
    </w:p>
    <w:p w14:paraId="6D422A8D" w14:textId="011AF0C8" w:rsidR="00666323" w:rsidRPr="008374B1" w:rsidRDefault="00666323"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za brak </w:t>
      </w:r>
      <w:r w:rsidR="00B13F64" w:rsidRPr="008374B1">
        <w:rPr>
          <w:rFonts w:ascii="Arial" w:hAnsi="Arial" w:cs="Arial"/>
          <w:sz w:val="20"/>
          <w:szCs w:val="20"/>
        </w:rPr>
        <w:t xml:space="preserve">terminowej </w:t>
      </w:r>
      <w:r w:rsidRPr="008374B1">
        <w:rPr>
          <w:rFonts w:ascii="Arial" w:hAnsi="Arial" w:cs="Arial"/>
          <w:sz w:val="20"/>
          <w:szCs w:val="20"/>
        </w:rPr>
        <w:t>zapłaty wynagrodzenia należnego podwykonawcom lub dalszym podwykonawcom – kara umowna</w:t>
      </w:r>
      <w:r w:rsidR="004859C8" w:rsidRPr="008374B1">
        <w:rPr>
          <w:rFonts w:ascii="Arial" w:hAnsi="Arial" w:cs="Arial"/>
          <w:sz w:val="20"/>
          <w:szCs w:val="20"/>
        </w:rPr>
        <w:t xml:space="preserve"> w </w:t>
      </w:r>
      <w:r w:rsidRPr="008374B1">
        <w:rPr>
          <w:rFonts w:ascii="Arial" w:hAnsi="Arial" w:cs="Arial"/>
          <w:sz w:val="20"/>
          <w:szCs w:val="20"/>
        </w:rPr>
        <w:t xml:space="preserve">wysokości </w:t>
      </w:r>
      <w:r w:rsidR="00B13F64" w:rsidRPr="008374B1">
        <w:rPr>
          <w:rFonts w:ascii="Arial" w:hAnsi="Arial" w:cs="Arial"/>
          <w:sz w:val="20"/>
          <w:szCs w:val="20"/>
        </w:rPr>
        <w:t>1</w:t>
      </w:r>
      <w:r w:rsidRPr="008374B1">
        <w:rPr>
          <w:rFonts w:ascii="Arial" w:hAnsi="Arial" w:cs="Arial"/>
          <w:sz w:val="20"/>
          <w:szCs w:val="20"/>
        </w:rPr>
        <w:t>% wynagrodzenia brutto wymienionego</w:t>
      </w:r>
      <w:r w:rsidR="004859C8" w:rsidRPr="008374B1">
        <w:rPr>
          <w:rFonts w:ascii="Arial" w:hAnsi="Arial" w:cs="Arial"/>
          <w:sz w:val="20"/>
          <w:szCs w:val="20"/>
        </w:rPr>
        <w:t xml:space="preserve"> w § </w:t>
      </w:r>
      <w:r w:rsidRPr="008374B1">
        <w:rPr>
          <w:rFonts w:ascii="Arial" w:hAnsi="Arial" w:cs="Arial"/>
          <w:sz w:val="20"/>
          <w:szCs w:val="20"/>
        </w:rPr>
        <w:t>3</w:t>
      </w:r>
      <w:r w:rsidR="004859C8" w:rsidRPr="008374B1">
        <w:rPr>
          <w:rFonts w:ascii="Arial" w:hAnsi="Arial" w:cs="Arial"/>
          <w:sz w:val="20"/>
          <w:szCs w:val="20"/>
        </w:rPr>
        <w:t xml:space="preserve"> ust. </w:t>
      </w:r>
      <w:r w:rsidRPr="008374B1">
        <w:rPr>
          <w:rFonts w:ascii="Arial" w:hAnsi="Arial" w:cs="Arial"/>
          <w:sz w:val="20"/>
          <w:szCs w:val="20"/>
        </w:rPr>
        <w:t>1 Umowy, za każdy przypadek dokonania przez Zamawiającego bezpośredniej płatności na rzecz podwykonawcy lub dalszego podwykonawcy.</w:t>
      </w:r>
    </w:p>
    <w:p w14:paraId="7B2DEEA8" w14:textId="36486D01" w:rsidR="00666323" w:rsidRPr="008374B1" w:rsidRDefault="00666323"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nieprzedłożenie Zamawiającemu,</w:t>
      </w:r>
      <w:r w:rsidR="004859C8" w:rsidRPr="008374B1">
        <w:rPr>
          <w:rFonts w:ascii="Arial" w:hAnsi="Arial" w:cs="Arial"/>
          <w:sz w:val="20"/>
          <w:szCs w:val="20"/>
        </w:rPr>
        <w:t xml:space="preserve"> w </w:t>
      </w:r>
      <w:r w:rsidRPr="008374B1">
        <w:rPr>
          <w:rFonts w:ascii="Arial" w:hAnsi="Arial" w:cs="Arial"/>
          <w:sz w:val="20"/>
          <w:szCs w:val="20"/>
        </w:rPr>
        <w:t>terminie określonym</w:t>
      </w:r>
      <w:r w:rsidR="004859C8" w:rsidRPr="008374B1">
        <w:rPr>
          <w:rFonts w:ascii="Arial" w:hAnsi="Arial" w:cs="Arial"/>
          <w:sz w:val="20"/>
          <w:szCs w:val="20"/>
        </w:rPr>
        <w:t xml:space="preserve"> w § </w:t>
      </w:r>
      <w:r w:rsidRPr="008374B1">
        <w:rPr>
          <w:rFonts w:ascii="Arial" w:hAnsi="Arial" w:cs="Arial"/>
          <w:sz w:val="20"/>
          <w:szCs w:val="20"/>
        </w:rPr>
        <w:t>7</w:t>
      </w:r>
      <w:r w:rsidR="004859C8" w:rsidRPr="008374B1">
        <w:rPr>
          <w:rFonts w:ascii="Arial" w:hAnsi="Arial" w:cs="Arial"/>
          <w:sz w:val="20"/>
          <w:szCs w:val="20"/>
        </w:rPr>
        <w:t xml:space="preserve"> ust. </w:t>
      </w:r>
      <w:r w:rsidRPr="008374B1">
        <w:rPr>
          <w:rFonts w:ascii="Arial" w:hAnsi="Arial" w:cs="Arial"/>
          <w:sz w:val="20"/>
          <w:szCs w:val="20"/>
        </w:rPr>
        <w:t>3 Umowy, do uprzedniego zaakceptowania projektu umowy</w:t>
      </w:r>
      <w:r w:rsidR="004859C8" w:rsidRPr="008374B1">
        <w:rPr>
          <w:rFonts w:ascii="Arial" w:hAnsi="Arial" w:cs="Arial"/>
          <w:sz w:val="20"/>
          <w:szCs w:val="20"/>
        </w:rPr>
        <w:t xml:space="preserve"> o </w:t>
      </w:r>
      <w:r w:rsidRPr="008374B1">
        <w:rPr>
          <w:rFonts w:ascii="Arial" w:hAnsi="Arial" w:cs="Arial"/>
          <w:sz w:val="20"/>
          <w:szCs w:val="20"/>
        </w:rPr>
        <w:t>podwykonawstwo, której przedmiotem są roboty lub projektu jej zmiany – kara umowna</w:t>
      </w:r>
      <w:r w:rsidR="004859C8" w:rsidRPr="008374B1">
        <w:rPr>
          <w:rFonts w:ascii="Arial" w:hAnsi="Arial" w:cs="Arial"/>
          <w:sz w:val="20"/>
          <w:szCs w:val="20"/>
        </w:rPr>
        <w:t xml:space="preserve"> w </w:t>
      </w:r>
      <w:r w:rsidRPr="008374B1">
        <w:rPr>
          <w:rFonts w:ascii="Arial" w:hAnsi="Arial" w:cs="Arial"/>
          <w:sz w:val="20"/>
          <w:szCs w:val="20"/>
        </w:rPr>
        <w:t xml:space="preserve">wysokości </w:t>
      </w:r>
      <w:r w:rsidR="00B13F64" w:rsidRPr="008374B1">
        <w:rPr>
          <w:rFonts w:ascii="Arial" w:hAnsi="Arial" w:cs="Arial"/>
          <w:sz w:val="20"/>
          <w:szCs w:val="20"/>
        </w:rPr>
        <w:t>1 000,-</w:t>
      </w:r>
      <w:r w:rsidR="00930F62" w:rsidRPr="008374B1">
        <w:rPr>
          <w:rFonts w:ascii="Arial" w:hAnsi="Arial" w:cs="Arial"/>
          <w:sz w:val="20"/>
          <w:szCs w:val="20"/>
        </w:rPr>
        <w:t xml:space="preserve"> </w:t>
      </w:r>
      <w:r w:rsidR="00426016" w:rsidRPr="008374B1">
        <w:rPr>
          <w:rFonts w:ascii="Arial" w:hAnsi="Arial" w:cs="Arial"/>
          <w:sz w:val="20"/>
          <w:szCs w:val="20"/>
        </w:rPr>
        <w:t>PLN</w:t>
      </w:r>
      <w:r w:rsidRPr="008374B1">
        <w:rPr>
          <w:rFonts w:ascii="Arial" w:hAnsi="Arial" w:cs="Arial"/>
          <w:sz w:val="20"/>
          <w:szCs w:val="20"/>
        </w:rPr>
        <w:t xml:space="preserve">, </w:t>
      </w:r>
    </w:p>
    <w:p w14:paraId="2C298CFB" w14:textId="20FD7399" w:rsidR="00666323" w:rsidRPr="008374B1" w:rsidRDefault="00666323"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nieprzedłożenie Zamawiającemu,</w:t>
      </w:r>
      <w:r w:rsidR="004859C8" w:rsidRPr="008374B1">
        <w:rPr>
          <w:rFonts w:ascii="Arial" w:hAnsi="Arial" w:cs="Arial"/>
          <w:sz w:val="20"/>
          <w:szCs w:val="20"/>
        </w:rPr>
        <w:t xml:space="preserve"> w </w:t>
      </w:r>
      <w:r w:rsidRPr="008374B1">
        <w:rPr>
          <w:rFonts w:ascii="Arial" w:hAnsi="Arial" w:cs="Arial"/>
          <w:sz w:val="20"/>
          <w:szCs w:val="20"/>
        </w:rPr>
        <w:t>terminie określonym</w:t>
      </w:r>
      <w:r w:rsidR="004859C8" w:rsidRPr="008374B1">
        <w:rPr>
          <w:rFonts w:ascii="Arial" w:hAnsi="Arial" w:cs="Arial"/>
          <w:sz w:val="20"/>
          <w:szCs w:val="20"/>
        </w:rPr>
        <w:t xml:space="preserve"> w § </w:t>
      </w:r>
      <w:r w:rsidRPr="008374B1">
        <w:rPr>
          <w:rFonts w:ascii="Arial" w:hAnsi="Arial" w:cs="Arial"/>
          <w:sz w:val="20"/>
          <w:szCs w:val="20"/>
        </w:rPr>
        <w:t>7</w:t>
      </w:r>
      <w:r w:rsidR="004859C8" w:rsidRPr="008374B1">
        <w:rPr>
          <w:rFonts w:ascii="Arial" w:hAnsi="Arial" w:cs="Arial"/>
          <w:sz w:val="20"/>
          <w:szCs w:val="20"/>
        </w:rPr>
        <w:t xml:space="preserve"> ust. </w:t>
      </w:r>
      <w:r w:rsidRPr="008374B1">
        <w:rPr>
          <w:rFonts w:ascii="Arial" w:hAnsi="Arial" w:cs="Arial"/>
          <w:sz w:val="20"/>
          <w:szCs w:val="20"/>
        </w:rPr>
        <w:t>7 lub 9 Umowy, poświadczonej za zgodność</w:t>
      </w:r>
      <w:r w:rsidR="004859C8" w:rsidRPr="008374B1">
        <w:rPr>
          <w:rFonts w:ascii="Arial" w:hAnsi="Arial" w:cs="Arial"/>
          <w:sz w:val="20"/>
          <w:szCs w:val="20"/>
        </w:rPr>
        <w:t xml:space="preserve"> z </w:t>
      </w:r>
      <w:r w:rsidRPr="008374B1">
        <w:rPr>
          <w:rFonts w:ascii="Arial" w:hAnsi="Arial" w:cs="Arial"/>
          <w:sz w:val="20"/>
          <w:szCs w:val="20"/>
        </w:rPr>
        <w:t>oryginałem kopii umowy</w:t>
      </w:r>
      <w:r w:rsidR="004859C8" w:rsidRPr="008374B1">
        <w:rPr>
          <w:rFonts w:ascii="Arial" w:hAnsi="Arial" w:cs="Arial"/>
          <w:sz w:val="20"/>
          <w:szCs w:val="20"/>
        </w:rPr>
        <w:t xml:space="preserve"> o </w:t>
      </w:r>
      <w:r w:rsidRPr="008374B1">
        <w:rPr>
          <w:rFonts w:ascii="Arial" w:hAnsi="Arial" w:cs="Arial"/>
          <w:sz w:val="20"/>
          <w:szCs w:val="20"/>
        </w:rPr>
        <w:t>podwykonawstwo lub jej zmiany – kara umowna</w:t>
      </w:r>
      <w:r w:rsidR="004859C8" w:rsidRPr="008374B1">
        <w:rPr>
          <w:rFonts w:ascii="Arial" w:hAnsi="Arial" w:cs="Arial"/>
          <w:sz w:val="20"/>
          <w:szCs w:val="20"/>
        </w:rPr>
        <w:t xml:space="preserve"> w </w:t>
      </w:r>
      <w:r w:rsidRPr="008374B1">
        <w:rPr>
          <w:rFonts w:ascii="Arial" w:hAnsi="Arial" w:cs="Arial"/>
          <w:sz w:val="20"/>
          <w:szCs w:val="20"/>
        </w:rPr>
        <w:t xml:space="preserve">wysokości </w:t>
      </w:r>
      <w:r w:rsidR="00B13F64" w:rsidRPr="008374B1">
        <w:rPr>
          <w:rFonts w:ascii="Arial" w:hAnsi="Arial" w:cs="Arial"/>
          <w:sz w:val="20"/>
          <w:szCs w:val="20"/>
        </w:rPr>
        <w:t>1 000,-</w:t>
      </w:r>
      <w:r w:rsidR="00930F62" w:rsidRPr="008374B1">
        <w:rPr>
          <w:rFonts w:ascii="Arial" w:hAnsi="Arial" w:cs="Arial"/>
          <w:sz w:val="20"/>
          <w:szCs w:val="20"/>
        </w:rPr>
        <w:t xml:space="preserve"> </w:t>
      </w:r>
      <w:r w:rsidR="00426016" w:rsidRPr="008374B1">
        <w:rPr>
          <w:rFonts w:ascii="Arial" w:hAnsi="Arial" w:cs="Arial"/>
          <w:sz w:val="20"/>
          <w:szCs w:val="20"/>
        </w:rPr>
        <w:t>PLN</w:t>
      </w:r>
      <w:r w:rsidRPr="008374B1">
        <w:rPr>
          <w:rFonts w:ascii="Arial" w:hAnsi="Arial" w:cs="Arial"/>
          <w:sz w:val="20"/>
          <w:szCs w:val="20"/>
        </w:rPr>
        <w:t xml:space="preserve">, </w:t>
      </w:r>
    </w:p>
    <w:p w14:paraId="51124D07" w14:textId="234B7613" w:rsidR="00666323" w:rsidRPr="008374B1" w:rsidRDefault="00666323" w:rsidP="002D4B95">
      <w:pPr>
        <w:numPr>
          <w:ilvl w:val="0"/>
          <w:numId w:val="1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za brak zmiany umowy</w:t>
      </w:r>
      <w:r w:rsidR="004859C8" w:rsidRPr="008374B1">
        <w:rPr>
          <w:rFonts w:ascii="Arial" w:hAnsi="Arial" w:cs="Arial"/>
          <w:sz w:val="20"/>
          <w:szCs w:val="20"/>
        </w:rPr>
        <w:t xml:space="preserve"> o </w:t>
      </w:r>
      <w:r w:rsidRPr="008374B1">
        <w:rPr>
          <w:rFonts w:ascii="Arial" w:hAnsi="Arial" w:cs="Arial"/>
          <w:sz w:val="20"/>
          <w:szCs w:val="20"/>
        </w:rPr>
        <w:t>podwykonawstwo</w:t>
      </w:r>
      <w:r w:rsidR="004859C8" w:rsidRPr="008374B1">
        <w:rPr>
          <w:rFonts w:ascii="Arial" w:hAnsi="Arial" w:cs="Arial"/>
          <w:sz w:val="20"/>
          <w:szCs w:val="20"/>
        </w:rPr>
        <w:t xml:space="preserve"> w </w:t>
      </w:r>
      <w:r w:rsidRPr="008374B1">
        <w:rPr>
          <w:rFonts w:ascii="Arial" w:hAnsi="Arial" w:cs="Arial"/>
          <w:sz w:val="20"/>
          <w:szCs w:val="20"/>
        </w:rPr>
        <w:t>zakresie zmiany terminu zapłaty,</w:t>
      </w:r>
      <w:r w:rsidR="004859C8" w:rsidRPr="008374B1">
        <w:rPr>
          <w:rFonts w:ascii="Arial" w:hAnsi="Arial" w:cs="Arial"/>
          <w:sz w:val="20"/>
          <w:szCs w:val="20"/>
        </w:rPr>
        <w:t xml:space="preserve"> w </w:t>
      </w:r>
      <w:r w:rsidRPr="008374B1">
        <w:rPr>
          <w:rFonts w:ascii="Arial" w:hAnsi="Arial" w:cs="Arial"/>
          <w:sz w:val="20"/>
          <w:szCs w:val="20"/>
        </w:rPr>
        <w:t>związku</w:t>
      </w:r>
      <w:r w:rsidR="004859C8" w:rsidRPr="008374B1">
        <w:rPr>
          <w:rFonts w:ascii="Arial" w:hAnsi="Arial" w:cs="Arial"/>
          <w:sz w:val="20"/>
          <w:szCs w:val="20"/>
        </w:rPr>
        <w:t xml:space="preserve"> ze </w:t>
      </w:r>
      <w:r w:rsidRPr="008374B1">
        <w:rPr>
          <w:rFonts w:ascii="Arial" w:hAnsi="Arial" w:cs="Arial"/>
          <w:sz w:val="20"/>
          <w:szCs w:val="20"/>
        </w:rPr>
        <w:t>sprzeciwem Zamawiającego lub wezwaniem Zamawiającego,</w:t>
      </w:r>
      <w:r w:rsidR="004859C8" w:rsidRPr="008374B1">
        <w:rPr>
          <w:rFonts w:ascii="Arial" w:hAnsi="Arial" w:cs="Arial"/>
          <w:sz w:val="20"/>
          <w:szCs w:val="20"/>
        </w:rPr>
        <w:t xml:space="preserve"> w </w:t>
      </w:r>
      <w:r w:rsidRPr="008374B1">
        <w:rPr>
          <w:rFonts w:ascii="Arial" w:hAnsi="Arial" w:cs="Arial"/>
          <w:sz w:val="20"/>
          <w:szCs w:val="20"/>
        </w:rPr>
        <w:t>terminie wyznaczonym przez Zamawiającego - kara umowna</w:t>
      </w:r>
      <w:r w:rsidR="004859C8" w:rsidRPr="008374B1">
        <w:rPr>
          <w:rFonts w:ascii="Arial" w:hAnsi="Arial" w:cs="Arial"/>
          <w:sz w:val="20"/>
          <w:szCs w:val="20"/>
        </w:rPr>
        <w:t xml:space="preserve"> w </w:t>
      </w:r>
      <w:r w:rsidRPr="008374B1">
        <w:rPr>
          <w:rFonts w:ascii="Arial" w:hAnsi="Arial" w:cs="Arial"/>
          <w:sz w:val="20"/>
          <w:szCs w:val="20"/>
        </w:rPr>
        <w:t xml:space="preserve">wysokości </w:t>
      </w:r>
      <w:r w:rsidR="00B13F64" w:rsidRPr="008374B1">
        <w:rPr>
          <w:rFonts w:ascii="Arial" w:hAnsi="Arial" w:cs="Arial"/>
          <w:sz w:val="20"/>
          <w:szCs w:val="20"/>
        </w:rPr>
        <w:t>1 000,-</w:t>
      </w:r>
      <w:r w:rsidR="00930F62" w:rsidRPr="008374B1">
        <w:rPr>
          <w:rFonts w:ascii="Arial" w:hAnsi="Arial" w:cs="Arial"/>
          <w:sz w:val="20"/>
          <w:szCs w:val="20"/>
        </w:rPr>
        <w:t xml:space="preserve"> </w:t>
      </w:r>
      <w:r w:rsidR="00426016" w:rsidRPr="008374B1">
        <w:rPr>
          <w:rFonts w:ascii="Arial" w:hAnsi="Arial" w:cs="Arial"/>
          <w:sz w:val="20"/>
          <w:szCs w:val="20"/>
        </w:rPr>
        <w:t>PLN</w:t>
      </w:r>
      <w:r w:rsidRPr="008374B1">
        <w:rPr>
          <w:rFonts w:ascii="Arial" w:hAnsi="Arial" w:cs="Arial"/>
          <w:sz w:val="20"/>
          <w:szCs w:val="20"/>
        </w:rPr>
        <w:t>,</w:t>
      </w:r>
    </w:p>
    <w:p w14:paraId="1273D2F5" w14:textId="0BBFDCA5" w:rsidR="00D15DE5" w:rsidRPr="008374B1" w:rsidRDefault="00D15DE5" w:rsidP="002D4B95">
      <w:pPr>
        <w:pStyle w:val="Akapitzlist"/>
        <w:numPr>
          <w:ilvl w:val="0"/>
          <w:numId w:val="16"/>
        </w:numPr>
        <w:autoSpaceDE w:val="0"/>
        <w:autoSpaceDN w:val="0"/>
        <w:adjustRightInd w:val="0"/>
        <w:spacing w:line="312" w:lineRule="auto"/>
        <w:jc w:val="both"/>
        <w:rPr>
          <w:rFonts w:ascii="Arial" w:hAnsi="Arial" w:cs="Arial"/>
          <w:sz w:val="20"/>
          <w:szCs w:val="20"/>
        </w:rPr>
      </w:pPr>
      <w:r w:rsidRPr="008374B1">
        <w:rPr>
          <w:rFonts w:ascii="Arial" w:hAnsi="Arial" w:cs="Arial"/>
          <w:sz w:val="20"/>
          <w:szCs w:val="20"/>
        </w:rPr>
        <w:t xml:space="preserve">w przypadku naruszenia obowiązków Wykonawcy : </w:t>
      </w:r>
    </w:p>
    <w:p w14:paraId="7D7403AD" w14:textId="78EBC9C9" w:rsidR="00D15DE5" w:rsidRPr="008374B1" w:rsidRDefault="00D15DE5" w:rsidP="002D4B95">
      <w:pPr>
        <w:pStyle w:val="Akapitzlist"/>
        <w:numPr>
          <w:ilvl w:val="0"/>
          <w:numId w:val="40"/>
        </w:numPr>
        <w:autoSpaceDE w:val="0"/>
        <w:autoSpaceDN w:val="0"/>
        <w:adjustRightInd w:val="0"/>
        <w:spacing w:line="312" w:lineRule="auto"/>
        <w:ind w:left="1134"/>
        <w:jc w:val="both"/>
        <w:rPr>
          <w:rFonts w:ascii="Arial" w:hAnsi="Arial" w:cs="Arial"/>
          <w:sz w:val="20"/>
          <w:szCs w:val="20"/>
        </w:rPr>
      </w:pPr>
      <w:r w:rsidRPr="008374B1">
        <w:rPr>
          <w:rFonts w:ascii="Arial" w:hAnsi="Arial" w:cs="Arial"/>
          <w:sz w:val="20"/>
          <w:szCs w:val="20"/>
        </w:rPr>
        <w:t xml:space="preserve">zasad p.poż, przepisów i zasad BHP, ochrony zdrowia, </w:t>
      </w:r>
    </w:p>
    <w:p w14:paraId="66BE0C67" w14:textId="08A90FFF" w:rsidR="00D15DE5" w:rsidRPr="008374B1" w:rsidRDefault="00D15DE5" w:rsidP="002D4B95">
      <w:pPr>
        <w:pStyle w:val="Akapitzlist"/>
        <w:numPr>
          <w:ilvl w:val="0"/>
          <w:numId w:val="40"/>
        </w:numPr>
        <w:autoSpaceDE w:val="0"/>
        <w:autoSpaceDN w:val="0"/>
        <w:adjustRightInd w:val="0"/>
        <w:spacing w:line="312" w:lineRule="auto"/>
        <w:ind w:left="1134"/>
        <w:jc w:val="both"/>
        <w:rPr>
          <w:rFonts w:ascii="Arial" w:hAnsi="Arial" w:cs="Arial"/>
          <w:sz w:val="20"/>
          <w:szCs w:val="20"/>
        </w:rPr>
      </w:pPr>
      <w:r w:rsidRPr="008374B1">
        <w:rPr>
          <w:rFonts w:ascii="Arial" w:hAnsi="Arial" w:cs="Arial"/>
          <w:sz w:val="20"/>
          <w:szCs w:val="20"/>
        </w:rPr>
        <w:t xml:space="preserve">utrzymania porządku na budowie, </w:t>
      </w:r>
    </w:p>
    <w:p w14:paraId="20630998" w14:textId="3D169806" w:rsidR="00D15DE5" w:rsidRPr="008374B1" w:rsidRDefault="00D15DE5" w:rsidP="003233CE">
      <w:pPr>
        <w:pStyle w:val="Akapitzlist"/>
        <w:autoSpaceDE w:val="0"/>
        <w:autoSpaceDN w:val="0"/>
        <w:adjustRightInd w:val="0"/>
        <w:spacing w:line="312" w:lineRule="auto"/>
        <w:jc w:val="both"/>
        <w:rPr>
          <w:rFonts w:ascii="Arial" w:hAnsi="Arial" w:cs="Arial"/>
          <w:sz w:val="20"/>
          <w:szCs w:val="20"/>
        </w:rPr>
      </w:pPr>
      <w:r w:rsidRPr="008374B1">
        <w:rPr>
          <w:rFonts w:ascii="Arial" w:hAnsi="Arial" w:cs="Arial"/>
          <w:sz w:val="20"/>
          <w:szCs w:val="20"/>
        </w:rPr>
        <w:t>Zamawiający może nałożyć na Wykonawcę karę umowną w wysokości 1000,00 PLN</w:t>
      </w:r>
      <w:r w:rsidR="003233CE" w:rsidRPr="008374B1">
        <w:rPr>
          <w:rFonts w:ascii="Arial" w:hAnsi="Arial" w:cs="Arial"/>
          <w:sz w:val="20"/>
          <w:szCs w:val="20"/>
        </w:rPr>
        <w:t xml:space="preserve"> za każde naruszenie tego </w:t>
      </w:r>
      <w:r w:rsidR="008138E0" w:rsidRPr="008374B1">
        <w:rPr>
          <w:rFonts w:ascii="Arial" w:hAnsi="Arial" w:cs="Arial"/>
          <w:sz w:val="20"/>
          <w:szCs w:val="20"/>
        </w:rPr>
        <w:t>obowiązku, o ile nie zostało ono spowodowane ważną przyczyną uniemożliwiającą Wykonawcy jego wypełnienie</w:t>
      </w:r>
      <w:r w:rsidRPr="008374B1">
        <w:rPr>
          <w:rFonts w:ascii="Arial" w:hAnsi="Arial" w:cs="Arial"/>
          <w:sz w:val="20"/>
          <w:szCs w:val="20"/>
        </w:rPr>
        <w:t>;</w:t>
      </w:r>
    </w:p>
    <w:p w14:paraId="346A510C" w14:textId="098EA907" w:rsidR="00B71A83" w:rsidRPr="008374B1" w:rsidRDefault="00C13172" w:rsidP="002D4B95">
      <w:pPr>
        <w:pStyle w:val="Akapitzlist"/>
        <w:numPr>
          <w:ilvl w:val="0"/>
          <w:numId w:val="14"/>
        </w:numPr>
        <w:spacing w:before="100" w:beforeAutospacing="1" w:after="100" w:afterAutospacing="1" w:line="312" w:lineRule="auto"/>
        <w:ind w:left="426" w:hanging="426"/>
        <w:jc w:val="both"/>
        <w:rPr>
          <w:rFonts w:ascii="Arial" w:hAnsi="Arial" w:cs="Arial"/>
          <w:sz w:val="20"/>
          <w:szCs w:val="20"/>
        </w:rPr>
      </w:pPr>
      <w:r w:rsidRPr="008374B1">
        <w:rPr>
          <w:rFonts w:ascii="Arial" w:hAnsi="Arial" w:cs="Arial"/>
          <w:sz w:val="20"/>
          <w:szCs w:val="20"/>
        </w:rPr>
        <w:t>Kary umowne będą naliczane za każdy rozpoczęty dzień zwłoki oraz za każdy przypadek wskazany</w:t>
      </w:r>
      <w:r w:rsidR="004859C8" w:rsidRPr="008374B1">
        <w:rPr>
          <w:rFonts w:ascii="Arial" w:hAnsi="Arial" w:cs="Arial"/>
          <w:sz w:val="20"/>
          <w:szCs w:val="20"/>
        </w:rPr>
        <w:t xml:space="preserve"> w ust. </w:t>
      </w:r>
      <w:r w:rsidRPr="008374B1">
        <w:rPr>
          <w:rFonts w:ascii="Arial" w:hAnsi="Arial" w:cs="Arial"/>
          <w:sz w:val="20"/>
          <w:szCs w:val="20"/>
        </w:rPr>
        <w:t>1. Kary umowne są niezależne od siebie</w:t>
      </w:r>
      <w:r w:rsidR="004859C8" w:rsidRPr="008374B1">
        <w:rPr>
          <w:rFonts w:ascii="Arial" w:hAnsi="Arial" w:cs="Arial"/>
          <w:sz w:val="20"/>
          <w:szCs w:val="20"/>
        </w:rPr>
        <w:t xml:space="preserve"> i </w:t>
      </w:r>
      <w:r w:rsidRPr="008374B1">
        <w:rPr>
          <w:rFonts w:ascii="Arial" w:hAnsi="Arial" w:cs="Arial"/>
          <w:sz w:val="20"/>
          <w:szCs w:val="20"/>
        </w:rPr>
        <w:t>należą się</w:t>
      </w:r>
      <w:r w:rsidR="004859C8" w:rsidRPr="008374B1">
        <w:rPr>
          <w:rFonts w:ascii="Arial" w:hAnsi="Arial" w:cs="Arial"/>
          <w:sz w:val="20"/>
          <w:szCs w:val="20"/>
        </w:rPr>
        <w:t xml:space="preserve"> w </w:t>
      </w:r>
      <w:r w:rsidRPr="008374B1">
        <w:rPr>
          <w:rFonts w:ascii="Arial" w:hAnsi="Arial" w:cs="Arial"/>
          <w:sz w:val="20"/>
          <w:szCs w:val="20"/>
        </w:rPr>
        <w:t>pełnej wysokości, nawet</w:t>
      </w:r>
      <w:r w:rsidR="004859C8" w:rsidRPr="008374B1">
        <w:rPr>
          <w:rFonts w:ascii="Arial" w:hAnsi="Arial" w:cs="Arial"/>
          <w:sz w:val="20"/>
          <w:szCs w:val="20"/>
        </w:rPr>
        <w:t xml:space="preserve"> w </w:t>
      </w:r>
      <w:r w:rsidRPr="008374B1">
        <w:rPr>
          <w:rFonts w:ascii="Arial" w:hAnsi="Arial" w:cs="Arial"/>
          <w:sz w:val="20"/>
          <w:szCs w:val="20"/>
        </w:rPr>
        <w:t>przypadku, gdy</w:t>
      </w:r>
      <w:r w:rsidR="004859C8" w:rsidRPr="008374B1">
        <w:rPr>
          <w:rFonts w:ascii="Arial" w:hAnsi="Arial" w:cs="Arial"/>
          <w:sz w:val="20"/>
          <w:szCs w:val="20"/>
        </w:rPr>
        <w:t xml:space="preserve"> w </w:t>
      </w:r>
      <w:r w:rsidRPr="008374B1">
        <w:rPr>
          <w:rFonts w:ascii="Arial" w:hAnsi="Arial" w:cs="Arial"/>
          <w:sz w:val="20"/>
          <w:szCs w:val="20"/>
        </w:rPr>
        <w:t>wyniku jednego zdarzenia naliczana jest więcej niż jedna kara. Łączna kwota naliczonych przez Zamawiającego kar umownych nie prz</w:t>
      </w:r>
      <w:r w:rsidR="00426016" w:rsidRPr="008374B1">
        <w:rPr>
          <w:rFonts w:ascii="Arial" w:hAnsi="Arial" w:cs="Arial"/>
          <w:sz w:val="20"/>
          <w:szCs w:val="20"/>
        </w:rPr>
        <w:t xml:space="preserve">ekroczy kwoty odpowiadającej </w:t>
      </w:r>
      <w:r w:rsidR="008374B1" w:rsidRPr="008374B1">
        <w:rPr>
          <w:rFonts w:ascii="Arial" w:hAnsi="Arial" w:cs="Arial"/>
          <w:color w:val="000000" w:themeColor="text1"/>
          <w:sz w:val="20"/>
          <w:szCs w:val="20"/>
        </w:rPr>
        <w:t>2</w:t>
      </w:r>
      <w:r w:rsidR="00B13F64" w:rsidRPr="008374B1">
        <w:rPr>
          <w:rFonts w:ascii="Arial" w:hAnsi="Arial" w:cs="Arial"/>
          <w:color w:val="000000" w:themeColor="text1"/>
          <w:sz w:val="20"/>
          <w:szCs w:val="20"/>
        </w:rPr>
        <w:t>0</w:t>
      </w:r>
      <w:r w:rsidRPr="008374B1">
        <w:rPr>
          <w:rFonts w:ascii="Arial" w:hAnsi="Arial" w:cs="Arial"/>
          <w:color w:val="000000" w:themeColor="text1"/>
          <w:sz w:val="20"/>
          <w:szCs w:val="20"/>
        </w:rPr>
        <w:t xml:space="preserve">% </w:t>
      </w:r>
      <w:r w:rsidRPr="008374B1">
        <w:rPr>
          <w:rFonts w:ascii="Arial" w:hAnsi="Arial" w:cs="Arial"/>
          <w:sz w:val="20"/>
          <w:szCs w:val="20"/>
        </w:rPr>
        <w:t>wynagrodzenia umownego brutto.</w:t>
      </w:r>
    </w:p>
    <w:p w14:paraId="6DB3F779" w14:textId="77777777" w:rsidR="00B71A83" w:rsidRPr="008374B1" w:rsidRDefault="00C13172" w:rsidP="00F53606">
      <w:pPr>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3.</w:t>
      </w:r>
      <w:r w:rsidRPr="008374B1">
        <w:rPr>
          <w:rFonts w:ascii="Arial" w:hAnsi="Arial" w:cs="Arial"/>
          <w:sz w:val="20"/>
          <w:szCs w:val="20"/>
        </w:rPr>
        <w:tab/>
        <w:t>Zapłata przez Wykonawcę kar umownych naliczanych przez Zamawiającego nie zwalnia Wykonawcy</w:t>
      </w:r>
      <w:r w:rsidR="004859C8" w:rsidRPr="008374B1">
        <w:rPr>
          <w:rFonts w:ascii="Arial" w:hAnsi="Arial" w:cs="Arial"/>
          <w:sz w:val="20"/>
          <w:szCs w:val="20"/>
        </w:rPr>
        <w:t xml:space="preserve"> z </w:t>
      </w:r>
      <w:r w:rsidRPr="008374B1">
        <w:rPr>
          <w:rFonts w:ascii="Arial" w:hAnsi="Arial" w:cs="Arial"/>
          <w:sz w:val="20"/>
          <w:szCs w:val="20"/>
        </w:rPr>
        <w:t>wykonania zobowiązań wynikających</w:t>
      </w:r>
      <w:r w:rsidR="004859C8" w:rsidRPr="008374B1">
        <w:rPr>
          <w:rFonts w:ascii="Arial" w:hAnsi="Arial" w:cs="Arial"/>
          <w:sz w:val="20"/>
          <w:szCs w:val="20"/>
        </w:rPr>
        <w:t xml:space="preserve"> z </w:t>
      </w:r>
      <w:r w:rsidRPr="008374B1">
        <w:rPr>
          <w:rFonts w:ascii="Arial" w:hAnsi="Arial" w:cs="Arial"/>
          <w:sz w:val="20"/>
          <w:szCs w:val="20"/>
        </w:rPr>
        <w:t>umowy.</w:t>
      </w:r>
    </w:p>
    <w:p w14:paraId="2C29CD0D" w14:textId="77777777" w:rsidR="00B71A83" w:rsidRPr="008374B1" w:rsidRDefault="00C13172" w:rsidP="00F53606">
      <w:pPr>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4.</w:t>
      </w:r>
      <w:r w:rsidRPr="008374B1">
        <w:rPr>
          <w:rFonts w:ascii="Arial" w:hAnsi="Arial" w:cs="Arial"/>
          <w:sz w:val="20"/>
          <w:szCs w:val="20"/>
        </w:rPr>
        <w:tab/>
        <w:t>Zamawiający ma prawo dochodzić odszkodowania uzupełniającego, jeżeli szkoda przewyższy wysokość kar umownych, na zasadach ogólnych.</w:t>
      </w:r>
    </w:p>
    <w:p w14:paraId="396641AE" w14:textId="77777777" w:rsidR="008138E0" w:rsidRPr="008374B1" w:rsidRDefault="00C13172" w:rsidP="008138E0">
      <w:pPr>
        <w:spacing w:before="100" w:beforeAutospacing="1" w:after="100" w:afterAutospacing="1" w:line="312" w:lineRule="auto"/>
        <w:ind w:left="426" w:hanging="426"/>
        <w:contextualSpacing/>
        <w:jc w:val="both"/>
        <w:rPr>
          <w:rFonts w:ascii="Arial" w:hAnsi="Arial" w:cs="Arial"/>
          <w:sz w:val="20"/>
          <w:szCs w:val="20"/>
        </w:rPr>
      </w:pPr>
      <w:r w:rsidRPr="008374B1">
        <w:rPr>
          <w:rFonts w:ascii="Arial" w:hAnsi="Arial" w:cs="Arial"/>
          <w:sz w:val="20"/>
          <w:szCs w:val="20"/>
        </w:rPr>
        <w:t>5.</w:t>
      </w:r>
      <w:r w:rsidRPr="008374B1">
        <w:rPr>
          <w:rFonts w:ascii="Arial" w:hAnsi="Arial" w:cs="Arial"/>
          <w:sz w:val="20"/>
          <w:szCs w:val="20"/>
        </w:rPr>
        <w:tab/>
        <w:t>Wykonawca wyraża zgodę na potrącenie przez Zamawiającego naliczonych przez Zamawiającego kar umownych</w:t>
      </w:r>
      <w:r w:rsidR="004859C8" w:rsidRPr="008374B1">
        <w:rPr>
          <w:rFonts w:ascii="Arial" w:hAnsi="Arial" w:cs="Arial"/>
          <w:sz w:val="20"/>
          <w:szCs w:val="20"/>
        </w:rPr>
        <w:t xml:space="preserve"> z </w:t>
      </w:r>
      <w:r w:rsidRPr="008374B1">
        <w:rPr>
          <w:rFonts w:ascii="Arial" w:hAnsi="Arial" w:cs="Arial"/>
          <w:sz w:val="20"/>
          <w:szCs w:val="20"/>
        </w:rPr>
        <w:t>płatności wynagrodzenia należnego Wykonawcy, chociażby wierzytelność Zamawiającego</w:t>
      </w:r>
      <w:r w:rsidR="004859C8" w:rsidRPr="008374B1">
        <w:rPr>
          <w:rFonts w:ascii="Arial" w:hAnsi="Arial" w:cs="Arial"/>
          <w:sz w:val="20"/>
          <w:szCs w:val="20"/>
        </w:rPr>
        <w:t xml:space="preserve"> o </w:t>
      </w:r>
      <w:r w:rsidRPr="008374B1">
        <w:rPr>
          <w:rFonts w:ascii="Arial" w:hAnsi="Arial" w:cs="Arial"/>
          <w:sz w:val="20"/>
          <w:szCs w:val="20"/>
        </w:rPr>
        <w:t>zapłatę kary umownej nie była jeszcze wymagalna (potrącenie umowne).</w:t>
      </w:r>
      <w:r w:rsidR="004859C8" w:rsidRPr="008374B1">
        <w:rPr>
          <w:rFonts w:ascii="Arial" w:hAnsi="Arial" w:cs="Arial"/>
          <w:sz w:val="20"/>
          <w:szCs w:val="20"/>
        </w:rPr>
        <w:t xml:space="preserve"> </w:t>
      </w:r>
      <w:r w:rsidR="00B13F64" w:rsidRPr="008374B1">
        <w:rPr>
          <w:rFonts w:ascii="Arial" w:hAnsi="Arial" w:cs="Arial"/>
          <w:sz w:val="20"/>
          <w:szCs w:val="20"/>
        </w:rPr>
        <w:t>K</w:t>
      </w:r>
      <w:r w:rsidRPr="008374B1">
        <w:rPr>
          <w:rFonts w:ascii="Arial" w:hAnsi="Arial" w:cs="Arial"/>
          <w:sz w:val="20"/>
          <w:szCs w:val="20"/>
        </w:rPr>
        <w:t>woty naliczonych przez Zamawiającego kar umownych, zgodnie</w:t>
      </w:r>
      <w:r w:rsidR="004859C8" w:rsidRPr="008374B1">
        <w:rPr>
          <w:rFonts w:ascii="Arial" w:hAnsi="Arial" w:cs="Arial"/>
          <w:sz w:val="20"/>
          <w:szCs w:val="20"/>
        </w:rPr>
        <w:t xml:space="preserve"> z </w:t>
      </w:r>
      <w:r w:rsidRPr="008374B1">
        <w:rPr>
          <w:rFonts w:ascii="Arial" w:hAnsi="Arial" w:cs="Arial"/>
          <w:sz w:val="20"/>
          <w:szCs w:val="20"/>
        </w:rPr>
        <w:t>jego wolą, zostaną potrącone</w:t>
      </w:r>
      <w:r w:rsidR="004859C8" w:rsidRPr="008374B1">
        <w:rPr>
          <w:rFonts w:ascii="Arial" w:hAnsi="Arial" w:cs="Arial"/>
          <w:sz w:val="20"/>
          <w:szCs w:val="20"/>
        </w:rPr>
        <w:t xml:space="preserve"> z </w:t>
      </w:r>
      <w:r w:rsidRPr="008374B1">
        <w:rPr>
          <w:rFonts w:ascii="Arial" w:hAnsi="Arial" w:cs="Arial"/>
          <w:sz w:val="20"/>
          <w:szCs w:val="20"/>
        </w:rPr>
        <w:t>płatności wynagrodzenia należnego Wykonawcy. Przed dokonaniem potrącenia Zamawiający zawiadomi pisemnie Wykonawcę</w:t>
      </w:r>
      <w:r w:rsidR="004859C8" w:rsidRPr="008374B1">
        <w:rPr>
          <w:rFonts w:ascii="Arial" w:hAnsi="Arial" w:cs="Arial"/>
          <w:sz w:val="20"/>
          <w:szCs w:val="20"/>
        </w:rPr>
        <w:t xml:space="preserve"> o </w:t>
      </w:r>
      <w:r w:rsidRPr="008374B1">
        <w:rPr>
          <w:rFonts w:ascii="Arial" w:hAnsi="Arial" w:cs="Arial"/>
          <w:sz w:val="20"/>
          <w:szCs w:val="20"/>
        </w:rPr>
        <w:t>wysokości</w:t>
      </w:r>
      <w:r w:rsidR="004859C8" w:rsidRPr="008374B1">
        <w:rPr>
          <w:rFonts w:ascii="Arial" w:hAnsi="Arial" w:cs="Arial"/>
          <w:sz w:val="20"/>
          <w:szCs w:val="20"/>
        </w:rPr>
        <w:t xml:space="preserve"> i </w:t>
      </w:r>
      <w:r w:rsidRPr="008374B1">
        <w:rPr>
          <w:rFonts w:ascii="Arial" w:hAnsi="Arial" w:cs="Arial"/>
          <w:sz w:val="20"/>
          <w:szCs w:val="20"/>
        </w:rPr>
        <w:t>podstawie naliczonych kar umownych oraz prześle notę księgową. Zamawiający nie jest zobowiązany do wzywania Wykonawcy do zapłaty kary umownej</w:t>
      </w:r>
      <w:r w:rsidR="004859C8" w:rsidRPr="008374B1">
        <w:rPr>
          <w:rFonts w:ascii="Arial" w:hAnsi="Arial" w:cs="Arial"/>
          <w:sz w:val="20"/>
          <w:szCs w:val="20"/>
        </w:rPr>
        <w:t xml:space="preserve"> i </w:t>
      </w:r>
      <w:r w:rsidRPr="008374B1">
        <w:rPr>
          <w:rFonts w:ascii="Arial" w:hAnsi="Arial" w:cs="Arial"/>
          <w:sz w:val="20"/>
          <w:szCs w:val="20"/>
        </w:rPr>
        <w:t>wyznaczania terminu do jej zapłaty przed dokonaniem czynności,</w:t>
      </w:r>
      <w:r w:rsidR="004859C8" w:rsidRPr="008374B1">
        <w:rPr>
          <w:rFonts w:ascii="Arial" w:hAnsi="Arial" w:cs="Arial"/>
          <w:sz w:val="20"/>
          <w:szCs w:val="20"/>
        </w:rPr>
        <w:t xml:space="preserve"> o </w:t>
      </w:r>
      <w:r w:rsidRPr="008374B1">
        <w:rPr>
          <w:rFonts w:ascii="Arial" w:hAnsi="Arial" w:cs="Arial"/>
          <w:sz w:val="20"/>
          <w:szCs w:val="20"/>
        </w:rPr>
        <w:t>których mowa</w:t>
      </w:r>
      <w:r w:rsidR="004859C8" w:rsidRPr="008374B1">
        <w:rPr>
          <w:rFonts w:ascii="Arial" w:hAnsi="Arial" w:cs="Arial"/>
          <w:sz w:val="20"/>
          <w:szCs w:val="20"/>
        </w:rPr>
        <w:t xml:space="preserve"> w </w:t>
      </w:r>
      <w:r w:rsidRPr="008374B1">
        <w:rPr>
          <w:rFonts w:ascii="Arial" w:hAnsi="Arial" w:cs="Arial"/>
          <w:sz w:val="20"/>
          <w:szCs w:val="20"/>
        </w:rPr>
        <w:t>zdaniu pierwszym. Jeżeli potrącenie nie będzie możliwe, Wykonawca jest zobowiązany do zapłaty kar umownych</w:t>
      </w:r>
      <w:r w:rsidR="004859C8" w:rsidRPr="008374B1">
        <w:rPr>
          <w:rFonts w:ascii="Arial" w:hAnsi="Arial" w:cs="Arial"/>
          <w:sz w:val="20"/>
          <w:szCs w:val="20"/>
        </w:rPr>
        <w:t xml:space="preserve"> w </w:t>
      </w:r>
      <w:r w:rsidRPr="008374B1">
        <w:rPr>
          <w:rFonts w:ascii="Arial" w:hAnsi="Arial" w:cs="Arial"/>
          <w:sz w:val="20"/>
          <w:szCs w:val="20"/>
        </w:rPr>
        <w:t>terminie 7 dni od dnia otrzymania noty księgowej.</w:t>
      </w:r>
    </w:p>
    <w:p w14:paraId="62723E1A" w14:textId="4DA7CCBD" w:rsidR="008138E0" w:rsidRPr="008374B1" w:rsidRDefault="00C13172" w:rsidP="002D4B95">
      <w:pPr>
        <w:pStyle w:val="Akapitzlist"/>
        <w:numPr>
          <w:ilvl w:val="0"/>
          <w:numId w:val="41"/>
        </w:numPr>
        <w:spacing w:before="100" w:beforeAutospacing="1" w:after="100" w:afterAutospacing="1" w:line="312" w:lineRule="auto"/>
        <w:ind w:left="426" w:hanging="426"/>
        <w:jc w:val="both"/>
        <w:rPr>
          <w:rFonts w:ascii="Arial" w:hAnsi="Arial" w:cs="Arial"/>
          <w:sz w:val="20"/>
          <w:szCs w:val="20"/>
        </w:rPr>
      </w:pPr>
      <w:r w:rsidRPr="008374B1">
        <w:rPr>
          <w:rFonts w:ascii="Arial" w:hAnsi="Arial" w:cs="Arial"/>
          <w:sz w:val="20"/>
          <w:szCs w:val="20"/>
        </w:rPr>
        <w:lastRenderedPageBreak/>
        <w:t>W celu uniknięcia wątpliwości, Strony potwierdzają, że Wykonawca ponosi odpowiedzialność za przypadki niewykonania lub nienależytego wykonania umowy,</w:t>
      </w:r>
      <w:r w:rsidR="004859C8" w:rsidRPr="008374B1">
        <w:rPr>
          <w:rFonts w:ascii="Arial" w:hAnsi="Arial" w:cs="Arial"/>
          <w:sz w:val="20"/>
          <w:szCs w:val="20"/>
        </w:rPr>
        <w:t xml:space="preserve"> o </w:t>
      </w:r>
      <w:r w:rsidRPr="008374B1">
        <w:rPr>
          <w:rFonts w:ascii="Arial" w:hAnsi="Arial" w:cs="Arial"/>
          <w:sz w:val="20"/>
          <w:szCs w:val="20"/>
        </w:rPr>
        <w:t>których mowa</w:t>
      </w:r>
      <w:r w:rsidR="004859C8" w:rsidRPr="008374B1">
        <w:rPr>
          <w:rFonts w:ascii="Arial" w:hAnsi="Arial" w:cs="Arial"/>
          <w:sz w:val="20"/>
          <w:szCs w:val="20"/>
        </w:rPr>
        <w:t xml:space="preserve"> w ust. </w:t>
      </w:r>
      <w:r w:rsidRPr="008374B1">
        <w:rPr>
          <w:rFonts w:ascii="Arial" w:hAnsi="Arial" w:cs="Arial"/>
          <w:sz w:val="20"/>
          <w:szCs w:val="20"/>
        </w:rPr>
        <w:t>1, na zasadach ogólnych określonych</w:t>
      </w:r>
      <w:r w:rsidR="004859C8" w:rsidRPr="008374B1">
        <w:rPr>
          <w:rFonts w:ascii="Arial" w:hAnsi="Arial" w:cs="Arial"/>
          <w:sz w:val="20"/>
          <w:szCs w:val="20"/>
        </w:rPr>
        <w:t xml:space="preserve"> w </w:t>
      </w:r>
      <w:r w:rsidRPr="008374B1">
        <w:rPr>
          <w:rFonts w:ascii="Arial" w:hAnsi="Arial" w:cs="Arial"/>
          <w:sz w:val="20"/>
          <w:szCs w:val="20"/>
        </w:rPr>
        <w:t>kodeksie cywilnym,</w:t>
      </w:r>
      <w:r w:rsidR="004859C8" w:rsidRPr="008374B1">
        <w:rPr>
          <w:rFonts w:ascii="Arial" w:hAnsi="Arial" w:cs="Arial"/>
          <w:sz w:val="20"/>
          <w:szCs w:val="20"/>
        </w:rPr>
        <w:t xml:space="preserve"> w </w:t>
      </w:r>
      <w:r w:rsidRPr="008374B1">
        <w:rPr>
          <w:rFonts w:ascii="Arial" w:hAnsi="Arial" w:cs="Arial"/>
          <w:sz w:val="20"/>
          <w:szCs w:val="20"/>
        </w:rPr>
        <w:t>szczególn</w:t>
      </w:r>
      <w:r w:rsidR="00426016" w:rsidRPr="008374B1">
        <w:rPr>
          <w:rFonts w:ascii="Arial" w:hAnsi="Arial" w:cs="Arial"/>
          <w:sz w:val="20"/>
          <w:szCs w:val="20"/>
        </w:rPr>
        <w:t>ości</w:t>
      </w:r>
      <w:r w:rsidR="004859C8" w:rsidRPr="008374B1">
        <w:rPr>
          <w:rFonts w:ascii="Arial" w:hAnsi="Arial" w:cs="Arial"/>
          <w:sz w:val="20"/>
          <w:szCs w:val="20"/>
        </w:rPr>
        <w:t xml:space="preserve"> w art. </w:t>
      </w:r>
      <w:r w:rsidR="00426016" w:rsidRPr="008374B1">
        <w:rPr>
          <w:rFonts w:ascii="Arial" w:hAnsi="Arial" w:cs="Arial"/>
          <w:sz w:val="20"/>
          <w:szCs w:val="20"/>
        </w:rPr>
        <w:t>471 K</w:t>
      </w:r>
      <w:r w:rsidRPr="008374B1">
        <w:rPr>
          <w:rFonts w:ascii="Arial" w:hAnsi="Arial" w:cs="Arial"/>
          <w:sz w:val="20"/>
          <w:szCs w:val="20"/>
        </w:rPr>
        <w:t>.c.,</w:t>
      </w:r>
      <w:r w:rsidR="004859C8" w:rsidRPr="008374B1">
        <w:rPr>
          <w:rFonts w:ascii="Arial" w:hAnsi="Arial" w:cs="Arial"/>
          <w:sz w:val="20"/>
          <w:szCs w:val="20"/>
        </w:rPr>
        <w:t xml:space="preserve"> w </w:t>
      </w:r>
      <w:r w:rsidRPr="008374B1">
        <w:rPr>
          <w:rFonts w:ascii="Arial" w:hAnsi="Arial" w:cs="Arial"/>
          <w:sz w:val="20"/>
          <w:szCs w:val="20"/>
        </w:rPr>
        <w:t>szczególności może zwolnić się</w:t>
      </w:r>
      <w:r w:rsidR="004859C8" w:rsidRPr="008374B1">
        <w:rPr>
          <w:rFonts w:ascii="Arial" w:hAnsi="Arial" w:cs="Arial"/>
          <w:sz w:val="20"/>
          <w:szCs w:val="20"/>
        </w:rPr>
        <w:t xml:space="preserve"> z </w:t>
      </w:r>
      <w:r w:rsidRPr="008374B1">
        <w:rPr>
          <w:rFonts w:ascii="Arial" w:hAnsi="Arial" w:cs="Arial"/>
          <w:sz w:val="20"/>
          <w:szCs w:val="20"/>
        </w:rPr>
        <w:t>odpowiedzialności poprzez wykazanie, że nie ponosi odpowiedzialności za dany przypadek niewykonania lub nienależytego wykonania umowy.</w:t>
      </w:r>
    </w:p>
    <w:p w14:paraId="373F520B" w14:textId="7E8D6068" w:rsidR="00D15DE5" w:rsidRPr="008374B1" w:rsidRDefault="00D15DE5" w:rsidP="002D4B95">
      <w:pPr>
        <w:pStyle w:val="Akapitzlist"/>
        <w:numPr>
          <w:ilvl w:val="0"/>
          <w:numId w:val="41"/>
        </w:numPr>
        <w:spacing w:before="100" w:beforeAutospacing="1" w:after="100" w:afterAutospacing="1" w:line="312" w:lineRule="auto"/>
        <w:ind w:left="426" w:hanging="426"/>
        <w:jc w:val="both"/>
        <w:rPr>
          <w:rFonts w:ascii="Arial" w:hAnsi="Arial" w:cs="Arial"/>
          <w:sz w:val="20"/>
          <w:szCs w:val="20"/>
        </w:rPr>
      </w:pPr>
      <w:r w:rsidRPr="008374B1">
        <w:rPr>
          <w:rFonts w:ascii="Arial" w:hAnsi="Arial" w:cs="Arial"/>
          <w:sz w:val="20"/>
          <w:szCs w:val="20"/>
        </w:rPr>
        <w:t>Zamawiający oświadcza, że wykonanie Umowy w części - jest współfinansowane ze środków zewnętrznych, a bezzwrotne przekazanie środków Zamawiającemu wymaga należytego, w tym terminowego</w:t>
      </w:r>
      <w:r w:rsidR="008138E0" w:rsidRPr="008374B1">
        <w:rPr>
          <w:rFonts w:ascii="Arial" w:hAnsi="Arial" w:cs="Arial"/>
          <w:sz w:val="20"/>
          <w:szCs w:val="20"/>
        </w:rPr>
        <w:t>,</w:t>
      </w:r>
      <w:r w:rsidRPr="008374B1">
        <w:rPr>
          <w:rFonts w:ascii="Arial" w:hAnsi="Arial" w:cs="Arial"/>
          <w:sz w:val="20"/>
          <w:szCs w:val="20"/>
        </w:rPr>
        <w:t xml:space="preserve"> wykonania Umowy i rozliczenia Projektu.</w:t>
      </w:r>
    </w:p>
    <w:p w14:paraId="133B40D9" w14:textId="52B227E5" w:rsidR="00D15DE5" w:rsidRPr="008374B1" w:rsidRDefault="00D15DE5" w:rsidP="002D4B95">
      <w:pPr>
        <w:pStyle w:val="Akapitzlist"/>
        <w:numPr>
          <w:ilvl w:val="0"/>
          <w:numId w:val="41"/>
        </w:numPr>
        <w:suppressAutoHyphens w:val="0"/>
        <w:spacing w:before="100" w:beforeAutospacing="1" w:after="100" w:afterAutospacing="1" w:line="312" w:lineRule="auto"/>
        <w:ind w:left="426" w:hanging="426"/>
        <w:jc w:val="both"/>
        <w:rPr>
          <w:rFonts w:ascii="Arial" w:eastAsiaTheme="minorHAnsi" w:hAnsi="Arial" w:cs="Arial"/>
          <w:sz w:val="20"/>
          <w:szCs w:val="20"/>
          <w:lang w:eastAsia="en-US"/>
        </w:rPr>
      </w:pPr>
      <w:r w:rsidRPr="008374B1">
        <w:rPr>
          <w:rFonts w:ascii="Arial" w:eastAsiaTheme="minorHAnsi" w:hAnsi="Arial" w:cs="Arial"/>
          <w:sz w:val="20"/>
          <w:szCs w:val="20"/>
          <w:lang w:eastAsia="en-US"/>
        </w:rPr>
        <w:t>Wykonawca oświadcza, że jest świadomy faktu współfinansowania Umowy ze środków zewnętrznych, ryzyka wynikającego z nienależytego, w tym nieterminowego wykonania Umowy oraz odstąpienia od zawartej Umowy z jego winy jak również konsekwencji z tego tytułu dla Zamawiającego i w związku z tym zobowiązuje się niezależnie od obowiązku zapłaty kar umownych zapłacić Zamawiającemu pełne odszkodowanie, za szkodę jaką poniesie na skutek nienależytego, w tym nieterminowego wykonania lub odstąpienia od Umowy powodującego utratę środków zewnętrznych od  Umowy przez Wykonawcę.</w:t>
      </w:r>
    </w:p>
    <w:p w14:paraId="577A39CE" w14:textId="164FBEA6"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8374B1">
        <w:rPr>
          <w:rFonts w:ascii="Arial" w:hAnsi="Arial" w:cs="Arial"/>
          <w:b/>
          <w:sz w:val="20"/>
          <w:szCs w:val="20"/>
        </w:rPr>
        <w:t>11</w:t>
      </w:r>
    </w:p>
    <w:p w14:paraId="07087BD7" w14:textId="77777777" w:rsidR="00B71A83" w:rsidRPr="008374B1" w:rsidRDefault="00C13172" w:rsidP="00F53606">
      <w:pPr>
        <w:spacing w:before="100" w:beforeAutospacing="1" w:after="100" w:afterAutospacing="1" w:line="312" w:lineRule="auto"/>
        <w:contextualSpacing/>
        <w:jc w:val="center"/>
        <w:rPr>
          <w:rFonts w:ascii="Arial" w:hAnsi="Arial" w:cs="Arial"/>
          <w:b/>
          <w:bCs/>
          <w:sz w:val="20"/>
          <w:szCs w:val="20"/>
        </w:rPr>
      </w:pPr>
      <w:r w:rsidRPr="008374B1">
        <w:rPr>
          <w:rFonts w:ascii="Arial" w:hAnsi="Arial" w:cs="Arial"/>
          <w:b/>
          <w:sz w:val="20"/>
          <w:szCs w:val="20"/>
        </w:rPr>
        <w:t>Odstąpienie od umowy</w:t>
      </w:r>
    </w:p>
    <w:p w14:paraId="6B839F13" w14:textId="77777777" w:rsidR="00B71A83" w:rsidRPr="008374B1" w:rsidRDefault="00C13172" w:rsidP="00F53606">
      <w:pPr>
        <w:numPr>
          <w:ilvl w:val="0"/>
          <w:numId w:val="2"/>
        </w:numPr>
        <w:spacing w:before="100" w:beforeAutospacing="1" w:after="100" w:afterAutospacing="1" w:line="312" w:lineRule="auto"/>
        <w:ind w:left="284" w:hanging="284"/>
        <w:contextualSpacing/>
        <w:jc w:val="both"/>
        <w:rPr>
          <w:rFonts w:ascii="Arial" w:hAnsi="Arial" w:cs="Arial"/>
          <w:b/>
          <w:sz w:val="20"/>
          <w:szCs w:val="20"/>
        </w:rPr>
      </w:pPr>
      <w:r w:rsidRPr="008374B1">
        <w:rPr>
          <w:rFonts w:ascii="Arial" w:hAnsi="Arial" w:cs="Arial"/>
          <w:sz w:val="20"/>
          <w:szCs w:val="20"/>
        </w:rPr>
        <w:t>Zamawiający może odstąpić od Umowy</w:t>
      </w:r>
      <w:r w:rsidR="004859C8" w:rsidRPr="008374B1">
        <w:rPr>
          <w:rFonts w:ascii="Arial" w:hAnsi="Arial" w:cs="Arial"/>
          <w:sz w:val="20"/>
          <w:szCs w:val="20"/>
        </w:rPr>
        <w:t xml:space="preserve"> w </w:t>
      </w:r>
      <w:r w:rsidRPr="008374B1">
        <w:rPr>
          <w:rFonts w:ascii="Arial" w:hAnsi="Arial" w:cs="Arial"/>
          <w:sz w:val="20"/>
          <w:szCs w:val="20"/>
        </w:rPr>
        <w:t>całości lub</w:t>
      </w:r>
      <w:r w:rsidR="004859C8" w:rsidRPr="008374B1">
        <w:rPr>
          <w:rFonts w:ascii="Arial" w:hAnsi="Arial" w:cs="Arial"/>
          <w:sz w:val="20"/>
          <w:szCs w:val="20"/>
        </w:rPr>
        <w:t xml:space="preserve"> w </w:t>
      </w:r>
      <w:r w:rsidRPr="008374B1">
        <w:rPr>
          <w:rFonts w:ascii="Arial" w:hAnsi="Arial" w:cs="Arial"/>
          <w:sz w:val="20"/>
          <w:szCs w:val="20"/>
        </w:rPr>
        <w:t>części</w:t>
      </w:r>
      <w:r w:rsidR="004859C8" w:rsidRPr="008374B1">
        <w:rPr>
          <w:rFonts w:ascii="Arial" w:hAnsi="Arial" w:cs="Arial"/>
          <w:sz w:val="20"/>
          <w:szCs w:val="20"/>
        </w:rPr>
        <w:t xml:space="preserve"> w </w:t>
      </w:r>
      <w:r w:rsidRPr="008374B1">
        <w:rPr>
          <w:rFonts w:ascii="Arial" w:hAnsi="Arial" w:cs="Arial"/>
          <w:sz w:val="20"/>
          <w:szCs w:val="20"/>
        </w:rPr>
        <w:t>przypadkach przewidzianych pr</w:t>
      </w:r>
      <w:r w:rsidR="00426016" w:rsidRPr="008374B1">
        <w:rPr>
          <w:rFonts w:ascii="Arial" w:hAnsi="Arial" w:cs="Arial"/>
          <w:sz w:val="20"/>
          <w:szCs w:val="20"/>
        </w:rPr>
        <w:t>zepisami prawa,</w:t>
      </w:r>
      <w:r w:rsidR="004859C8" w:rsidRPr="008374B1">
        <w:rPr>
          <w:rFonts w:ascii="Arial" w:hAnsi="Arial" w:cs="Arial"/>
          <w:sz w:val="20"/>
          <w:szCs w:val="20"/>
        </w:rPr>
        <w:t xml:space="preserve"> w </w:t>
      </w:r>
      <w:r w:rsidR="00426016" w:rsidRPr="008374B1">
        <w:rPr>
          <w:rFonts w:ascii="Arial" w:hAnsi="Arial" w:cs="Arial"/>
          <w:sz w:val="20"/>
          <w:szCs w:val="20"/>
        </w:rPr>
        <w:t>tym</w:t>
      </w:r>
      <w:r w:rsidR="004859C8" w:rsidRPr="008374B1">
        <w:rPr>
          <w:rFonts w:ascii="Arial" w:hAnsi="Arial" w:cs="Arial"/>
          <w:sz w:val="20"/>
          <w:szCs w:val="20"/>
        </w:rPr>
        <w:t xml:space="preserve"> art. </w:t>
      </w:r>
      <w:r w:rsidR="00426016" w:rsidRPr="008374B1">
        <w:rPr>
          <w:rFonts w:ascii="Arial" w:hAnsi="Arial" w:cs="Arial"/>
          <w:sz w:val="20"/>
          <w:szCs w:val="20"/>
        </w:rPr>
        <w:t>635 K</w:t>
      </w:r>
      <w:r w:rsidRPr="008374B1">
        <w:rPr>
          <w:rFonts w:ascii="Arial" w:hAnsi="Arial" w:cs="Arial"/>
          <w:sz w:val="20"/>
          <w:szCs w:val="20"/>
        </w:rPr>
        <w:t xml:space="preserve">.c. oraz postanowieniami </w:t>
      </w:r>
      <w:r w:rsidR="0065533D" w:rsidRPr="008374B1">
        <w:rPr>
          <w:rFonts w:ascii="Arial" w:hAnsi="Arial" w:cs="Arial"/>
          <w:sz w:val="20"/>
          <w:szCs w:val="20"/>
        </w:rPr>
        <w:t>umowy</w:t>
      </w:r>
      <w:r w:rsidRPr="008374B1">
        <w:rPr>
          <w:rFonts w:ascii="Arial" w:hAnsi="Arial" w:cs="Arial"/>
          <w:sz w:val="20"/>
          <w:szCs w:val="20"/>
        </w:rPr>
        <w:t>. Zamawiający może ponadto odstąpić od Umowy</w:t>
      </w:r>
      <w:r w:rsidR="004859C8" w:rsidRPr="008374B1">
        <w:rPr>
          <w:rFonts w:ascii="Arial" w:hAnsi="Arial" w:cs="Arial"/>
          <w:sz w:val="20"/>
          <w:szCs w:val="20"/>
        </w:rPr>
        <w:t xml:space="preserve"> w </w:t>
      </w:r>
      <w:r w:rsidRPr="008374B1">
        <w:rPr>
          <w:rFonts w:ascii="Arial" w:hAnsi="Arial" w:cs="Arial"/>
          <w:sz w:val="20"/>
          <w:szCs w:val="20"/>
        </w:rPr>
        <w:t>całości lub</w:t>
      </w:r>
      <w:r w:rsidR="004859C8" w:rsidRPr="008374B1">
        <w:rPr>
          <w:rFonts w:ascii="Arial" w:hAnsi="Arial" w:cs="Arial"/>
          <w:sz w:val="20"/>
          <w:szCs w:val="20"/>
        </w:rPr>
        <w:t xml:space="preserve"> w </w:t>
      </w:r>
      <w:r w:rsidRPr="008374B1">
        <w:rPr>
          <w:rFonts w:ascii="Arial" w:hAnsi="Arial" w:cs="Arial"/>
          <w:sz w:val="20"/>
          <w:szCs w:val="20"/>
        </w:rPr>
        <w:t>części, jeżeli Wykonawca narusza</w:t>
      </w:r>
      <w:r w:rsidR="004859C8" w:rsidRPr="008374B1">
        <w:rPr>
          <w:rFonts w:ascii="Arial" w:hAnsi="Arial" w:cs="Arial"/>
          <w:sz w:val="20"/>
          <w:szCs w:val="20"/>
        </w:rPr>
        <w:t xml:space="preserve"> w </w:t>
      </w:r>
      <w:r w:rsidRPr="008374B1">
        <w:rPr>
          <w:rFonts w:ascii="Arial" w:hAnsi="Arial" w:cs="Arial"/>
          <w:sz w:val="20"/>
          <w:szCs w:val="20"/>
        </w:rPr>
        <w:t xml:space="preserve">sposób istotny postanowienia </w:t>
      </w:r>
      <w:r w:rsidR="0065533D" w:rsidRPr="008374B1">
        <w:rPr>
          <w:rFonts w:ascii="Arial" w:hAnsi="Arial" w:cs="Arial"/>
          <w:sz w:val="20"/>
          <w:szCs w:val="20"/>
        </w:rPr>
        <w:t>umowy</w:t>
      </w:r>
      <w:r w:rsidRPr="008374B1">
        <w:rPr>
          <w:rFonts w:ascii="Arial" w:hAnsi="Arial" w:cs="Arial"/>
          <w:sz w:val="20"/>
          <w:szCs w:val="20"/>
        </w:rPr>
        <w:t>.</w:t>
      </w:r>
    </w:p>
    <w:p w14:paraId="337A900B" w14:textId="77777777" w:rsidR="00B71A83" w:rsidRPr="008374B1" w:rsidRDefault="00C13172" w:rsidP="00F53606">
      <w:pPr>
        <w:numPr>
          <w:ilvl w:val="0"/>
          <w:numId w:val="2"/>
        </w:numPr>
        <w:spacing w:before="100" w:beforeAutospacing="1" w:after="100" w:afterAutospacing="1" w:line="312" w:lineRule="auto"/>
        <w:ind w:left="284" w:hanging="284"/>
        <w:contextualSpacing/>
        <w:jc w:val="both"/>
        <w:rPr>
          <w:rFonts w:ascii="Arial" w:hAnsi="Arial" w:cs="Arial"/>
          <w:b/>
          <w:sz w:val="20"/>
          <w:szCs w:val="20"/>
        </w:rPr>
      </w:pPr>
      <w:r w:rsidRPr="008374B1">
        <w:rPr>
          <w:rFonts w:ascii="Arial" w:hAnsi="Arial" w:cs="Arial"/>
          <w:sz w:val="20"/>
          <w:szCs w:val="20"/>
        </w:rPr>
        <w:t xml:space="preserve">Do istotnych naruszeń postanowień </w:t>
      </w:r>
      <w:r w:rsidR="0065533D" w:rsidRPr="008374B1">
        <w:rPr>
          <w:rFonts w:ascii="Arial" w:hAnsi="Arial" w:cs="Arial"/>
          <w:sz w:val="20"/>
          <w:szCs w:val="20"/>
        </w:rPr>
        <w:t xml:space="preserve">umowy </w:t>
      </w:r>
      <w:r w:rsidRPr="008374B1">
        <w:rPr>
          <w:rFonts w:ascii="Arial" w:hAnsi="Arial" w:cs="Arial"/>
          <w:sz w:val="20"/>
          <w:szCs w:val="20"/>
        </w:rPr>
        <w:t>zalicza się</w:t>
      </w:r>
      <w:r w:rsidR="004859C8" w:rsidRPr="008374B1">
        <w:rPr>
          <w:rFonts w:ascii="Arial" w:hAnsi="Arial" w:cs="Arial"/>
          <w:sz w:val="20"/>
          <w:szCs w:val="20"/>
        </w:rPr>
        <w:t xml:space="preserve"> w </w:t>
      </w:r>
      <w:r w:rsidRPr="008374B1">
        <w:rPr>
          <w:rFonts w:ascii="Arial" w:hAnsi="Arial" w:cs="Arial"/>
          <w:sz w:val="20"/>
          <w:szCs w:val="20"/>
        </w:rPr>
        <w:t>szczególności, gdy:</w:t>
      </w:r>
    </w:p>
    <w:p w14:paraId="7FF4BE73" w14:textId="77777777" w:rsidR="00B71A83" w:rsidRPr="008374B1" w:rsidRDefault="00C13172"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wszczęte zostanie postępowanie zmierzające do likwidacji Wykonawcy;</w:t>
      </w:r>
    </w:p>
    <w:p w14:paraId="6B3B346A" w14:textId="77777777" w:rsidR="00B71A83" w:rsidRPr="008374B1" w:rsidRDefault="00C13172"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zostanie dokonane,</w:t>
      </w:r>
      <w:r w:rsidR="004859C8" w:rsidRPr="008374B1">
        <w:rPr>
          <w:rFonts w:ascii="Arial" w:hAnsi="Arial" w:cs="Arial"/>
          <w:sz w:val="20"/>
          <w:szCs w:val="20"/>
        </w:rPr>
        <w:t xml:space="preserve"> w </w:t>
      </w:r>
      <w:r w:rsidRPr="008374B1">
        <w:rPr>
          <w:rFonts w:ascii="Arial" w:hAnsi="Arial" w:cs="Arial"/>
          <w:sz w:val="20"/>
          <w:szCs w:val="20"/>
        </w:rPr>
        <w:t>wyniku postępowania egzekucyjnego, zajęcie całości lub części majątku Wykonawcy uniemożliwiające wykonanie Przedmiotu Umowy;</w:t>
      </w:r>
    </w:p>
    <w:p w14:paraId="5956C369" w14:textId="77777777" w:rsidR="00B71A83" w:rsidRPr="008374B1" w:rsidRDefault="00C13172"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w:t>
      </w:r>
      <w:r w:rsidR="004859C8" w:rsidRPr="008374B1">
        <w:rPr>
          <w:rFonts w:ascii="Arial" w:hAnsi="Arial" w:cs="Arial"/>
          <w:sz w:val="20"/>
          <w:szCs w:val="20"/>
        </w:rPr>
        <w:t xml:space="preserve"> z </w:t>
      </w:r>
      <w:r w:rsidRPr="008374B1">
        <w:rPr>
          <w:rFonts w:ascii="Arial" w:hAnsi="Arial" w:cs="Arial"/>
          <w:sz w:val="20"/>
          <w:szCs w:val="20"/>
        </w:rPr>
        <w:t xml:space="preserve">przyczyn leżących po stronie Wykonawcy zaniechał realizacji Umowy </w:t>
      </w:r>
      <w:r w:rsidR="004859C8" w:rsidRPr="008374B1">
        <w:rPr>
          <w:rFonts w:ascii="Arial" w:hAnsi="Arial" w:cs="Arial"/>
          <w:sz w:val="20"/>
          <w:szCs w:val="20"/>
        </w:rPr>
        <w:t>tj. a w </w:t>
      </w:r>
      <w:r w:rsidRPr="008374B1">
        <w:rPr>
          <w:rFonts w:ascii="Arial" w:hAnsi="Arial" w:cs="Arial"/>
          <w:sz w:val="20"/>
          <w:szCs w:val="20"/>
        </w:rPr>
        <w:t>szczególności nie realizuje Przedmiotu Zamówienia przez okres dłuższy niż 7 kolejnych dni;</w:t>
      </w:r>
    </w:p>
    <w:p w14:paraId="70938B8D" w14:textId="77777777" w:rsidR="00B71A83" w:rsidRPr="008374B1" w:rsidRDefault="00C13172"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nie rozpoczął,</w:t>
      </w:r>
      <w:r w:rsidR="004859C8" w:rsidRPr="008374B1">
        <w:rPr>
          <w:rFonts w:ascii="Arial" w:hAnsi="Arial" w:cs="Arial"/>
          <w:sz w:val="20"/>
          <w:szCs w:val="20"/>
        </w:rPr>
        <w:t xml:space="preserve"> z </w:t>
      </w:r>
      <w:r w:rsidRPr="008374B1">
        <w:rPr>
          <w:rFonts w:ascii="Arial" w:hAnsi="Arial" w:cs="Arial"/>
          <w:sz w:val="20"/>
          <w:szCs w:val="20"/>
        </w:rPr>
        <w:t>przyczyn leżących po stronie Wykonawcy, realizacji robót</w:t>
      </w:r>
      <w:r w:rsidR="004859C8" w:rsidRPr="008374B1">
        <w:rPr>
          <w:rFonts w:ascii="Arial" w:hAnsi="Arial" w:cs="Arial"/>
          <w:sz w:val="20"/>
          <w:szCs w:val="20"/>
        </w:rPr>
        <w:t xml:space="preserve"> w </w:t>
      </w:r>
      <w:r w:rsidRPr="008374B1">
        <w:rPr>
          <w:rFonts w:ascii="Arial" w:hAnsi="Arial" w:cs="Arial"/>
          <w:sz w:val="20"/>
          <w:szCs w:val="20"/>
        </w:rPr>
        <w:t xml:space="preserve">terminie 7 dni od umownej daty ich </w:t>
      </w:r>
      <w:r w:rsidR="00912AB8" w:rsidRPr="008374B1">
        <w:rPr>
          <w:rFonts w:ascii="Arial" w:hAnsi="Arial" w:cs="Arial"/>
          <w:sz w:val="20"/>
          <w:szCs w:val="20"/>
        </w:rPr>
        <w:t>rozpoczęcia</w:t>
      </w:r>
      <w:r w:rsidRPr="008374B1">
        <w:rPr>
          <w:rFonts w:ascii="Arial" w:hAnsi="Arial" w:cs="Arial"/>
          <w:sz w:val="20"/>
          <w:szCs w:val="20"/>
        </w:rPr>
        <w:t xml:space="preserve"> lub</w:t>
      </w:r>
      <w:r w:rsidR="004859C8" w:rsidRPr="008374B1">
        <w:rPr>
          <w:rFonts w:ascii="Arial" w:hAnsi="Arial" w:cs="Arial"/>
          <w:sz w:val="20"/>
          <w:szCs w:val="20"/>
        </w:rPr>
        <w:t xml:space="preserve"> w </w:t>
      </w:r>
      <w:r w:rsidRPr="008374B1">
        <w:rPr>
          <w:rFonts w:ascii="Arial" w:hAnsi="Arial" w:cs="Arial"/>
          <w:sz w:val="20"/>
          <w:szCs w:val="20"/>
        </w:rPr>
        <w:t>terminie 7 dni od wezwania go przez Zamawiającego do ich rozpoczęcia,</w:t>
      </w:r>
      <w:r w:rsidR="004859C8" w:rsidRPr="008374B1">
        <w:rPr>
          <w:rFonts w:ascii="Arial" w:hAnsi="Arial" w:cs="Arial"/>
          <w:sz w:val="20"/>
          <w:szCs w:val="20"/>
        </w:rPr>
        <w:t xml:space="preserve"> z </w:t>
      </w:r>
      <w:r w:rsidRPr="008374B1">
        <w:rPr>
          <w:rFonts w:ascii="Arial" w:hAnsi="Arial" w:cs="Arial"/>
          <w:sz w:val="20"/>
          <w:szCs w:val="20"/>
        </w:rPr>
        <w:t xml:space="preserve">przyczyn leżących po stornie od Wykonawcy; </w:t>
      </w:r>
    </w:p>
    <w:p w14:paraId="675D9C74" w14:textId="652AB064" w:rsidR="00B71A83" w:rsidRPr="008374B1" w:rsidRDefault="00C13172"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wykonuje Przedmiot Umowy wadliwie lub niezgodnie</w:t>
      </w:r>
      <w:r w:rsidR="004859C8" w:rsidRPr="008374B1">
        <w:rPr>
          <w:rFonts w:ascii="Arial" w:hAnsi="Arial" w:cs="Arial"/>
          <w:sz w:val="20"/>
          <w:szCs w:val="20"/>
        </w:rPr>
        <w:t xml:space="preserve"> z </w:t>
      </w:r>
      <w:r w:rsidRPr="008374B1">
        <w:rPr>
          <w:rFonts w:ascii="Arial" w:hAnsi="Arial" w:cs="Arial"/>
          <w:sz w:val="20"/>
          <w:szCs w:val="20"/>
        </w:rPr>
        <w:t>postanowieniami Umowy,</w:t>
      </w:r>
      <w:r w:rsidR="004859C8" w:rsidRPr="008374B1">
        <w:rPr>
          <w:rFonts w:ascii="Arial" w:hAnsi="Arial" w:cs="Arial"/>
          <w:sz w:val="20"/>
          <w:szCs w:val="20"/>
        </w:rPr>
        <w:t xml:space="preserve"> a </w:t>
      </w:r>
      <w:r w:rsidRPr="008374B1">
        <w:rPr>
          <w:rFonts w:ascii="Arial" w:hAnsi="Arial" w:cs="Arial"/>
          <w:sz w:val="20"/>
          <w:szCs w:val="20"/>
        </w:rPr>
        <w:t>także nie wykonuje poleceń Inspektora Nadzoru dotyczących sposobu lub terminu wykonania robót</w:t>
      </w:r>
      <w:r w:rsidR="008B6208">
        <w:rPr>
          <w:rFonts w:ascii="Arial" w:hAnsi="Arial" w:cs="Arial"/>
          <w:sz w:val="20"/>
          <w:szCs w:val="20"/>
        </w:rPr>
        <w:t>.</w:t>
      </w:r>
    </w:p>
    <w:p w14:paraId="1B8CCEFF" w14:textId="2E38A1DC" w:rsidR="0065533D" w:rsidRPr="008374B1" w:rsidRDefault="0065533D"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na skutek uchylenia się od zapłaty wynagrodzenia podwykonawcy lub dalszemu podwykonawcy odpowiednio przez Wykonawcę, podwykonawcę lub dalszego podwykonawcę Zamawiający dokonał co najmniej dwukrotnie bezpośredniej zapłaty na rzecz podwykonawcy lub dalszego podwykonawcy lub</w:t>
      </w:r>
      <w:r w:rsidR="004859C8" w:rsidRPr="008374B1">
        <w:rPr>
          <w:rFonts w:ascii="Arial" w:hAnsi="Arial" w:cs="Arial"/>
          <w:sz w:val="20"/>
          <w:szCs w:val="20"/>
        </w:rPr>
        <w:t xml:space="preserve"> w </w:t>
      </w:r>
      <w:r w:rsidRPr="008374B1">
        <w:rPr>
          <w:rFonts w:ascii="Arial" w:hAnsi="Arial" w:cs="Arial"/>
          <w:sz w:val="20"/>
          <w:szCs w:val="20"/>
        </w:rPr>
        <w:t xml:space="preserve">przypadku, gdy dokonał bezpośrednich </w:t>
      </w:r>
      <w:r w:rsidR="00426016" w:rsidRPr="008374B1">
        <w:rPr>
          <w:rFonts w:ascii="Arial" w:hAnsi="Arial" w:cs="Arial"/>
          <w:sz w:val="20"/>
          <w:szCs w:val="20"/>
        </w:rPr>
        <w:t xml:space="preserve">zapłat na sumę większą niż </w:t>
      </w:r>
      <w:r w:rsidR="00DF6ABD" w:rsidRPr="008374B1">
        <w:rPr>
          <w:rFonts w:ascii="Arial" w:hAnsi="Arial" w:cs="Arial"/>
          <w:sz w:val="20"/>
          <w:szCs w:val="20"/>
        </w:rPr>
        <w:t>5</w:t>
      </w:r>
      <w:r w:rsidRPr="008374B1">
        <w:rPr>
          <w:rFonts w:ascii="Arial" w:hAnsi="Arial" w:cs="Arial"/>
          <w:sz w:val="20"/>
          <w:szCs w:val="20"/>
        </w:rPr>
        <w:t>% umowy;</w:t>
      </w:r>
    </w:p>
    <w:p w14:paraId="03EDBEC5" w14:textId="7D1A83AF" w:rsidR="00B71A83" w:rsidRPr="008374B1" w:rsidRDefault="00C13172" w:rsidP="002D4B95">
      <w:pPr>
        <w:numPr>
          <w:ilvl w:val="0"/>
          <w:numId w:val="5"/>
        </w:numPr>
        <w:overflowPunct w:val="0"/>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łączna wys</w:t>
      </w:r>
      <w:r w:rsidR="00426016" w:rsidRPr="008374B1">
        <w:rPr>
          <w:rFonts w:ascii="Arial" w:hAnsi="Arial" w:cs="Arial"/>
          <w:sz w:val="20"/>
          <w:szCs w:val="20"/>
        </w:rPr>
        <w:t xml:space="preserve">okość kar umownych przekroczy </w:t>
      </w:r>
      <w:r w:rsidR="00DF6ABD" w:rsidRPr="008374B1">
        <w:rPr>
          <w:rFonts w:ascii="Arial" w:hAnsi="Arial" w:cs="Arial"/>
          <w:sz w:val="20"/>
          <w:szCs w:val="20"/>
        </w:rPr>
        <w:t>5</w:t>
      </w:r>
      <w:r w:rsidRPr="008374B1">
        <w:rPr>
          <w:rFonts w:ascii="Arial" w:hAnsi="Arial" w:cs="Arial"/>
          <w:sz w:val="20"/>
          <w:szCs w:val="20"/>
        </w:rPr>
        <w:t>% wynagrodzenia umownego brutto wskazanego</w:t>
      </w:r>
      <w:r w:rsidR="004859C8" w:rsidRPr="008374B1">
        <w:rPr>
          <w:rFonts w:ascii="Arial" w:hAnsi="Arial" w:cs="Arial"/>
          <w:sz w:val="20"/>
          <w:szCs w:val="20"/>
        </w:rPr>
        <w:t xml:space="preserve"> w § </w:t>
      </w:r>
      <w:r w:rsidRPr="008374B1">
        <w:rPr>
          <w:rFonts w:ascii="Arial" w:hAnsi="Arial" w:cs="Arial"/>
          <w:sz w:val="20"/>
          <w:szCs w:val="20"/>
        </w:rPr>
        <w:t>3</w:t>
      </w:r>
      <w:r w:rsidR="004859C8" w:rsidRPr="008374B1">
        <w:rPr>
          <w:rFonts w:ascii="Arial" w:hAnsi="Arial" w:cs="Arial"/>
          <w:sz w:val="20"/>
          <w:szCs w:val="20"/>
        </w:rPr>
        <w:t xml:space="preserve"> ust. </w:t>
      </w:r>
      <w:r w:rsidRPr="008374B1">
        <w:rPr>
          <w:rFonts w:ascii="Arial" w:hAnsi="Arial" w:cs="Arial"/>
          <w:sz w:val="20"/>
          <w:szCs w:val="20"/>
        </w:rPr>
        <w:t xml:space="preserve">1 </w:t>
      </w:r>
      <w:r w:rsidR="0065533D" w:rsidRPr="008374B1">
        <w:rPr>
          <w:rFonts w:ascii="Arial" w:hAnsi="Arial" w:cs="Arial"/>
          <w:sz w:val="20"/>
          <w:szCs w:val="20"/>
        </w:rPr>
        <w:t>umowy</w:t>
      </w:r>
      <w:r w:rsidRPr="008374B1">
        <w:rPr>
          <w:rFonts w:ascii="Arial" w:hAnsi="Arial" w:cs="Arial"/>
          <w:sz w:val="20"/>
          <w:szCs w:val="20"/>
        </w:rPr>
        <w:t>.</w:t>
      </w:r>
    </w:p>
    <w:p w14:paraId="52BC2C89" w14:textId="77777777" w:rsidR="00B71A83" w:rsidRPr="008374B1" w:rsidRDefault="00C13172" w:rsidP="00F53606">
      <w:pPr>
        <w:pStyle w:val="Akapitzlist1"/>
        <w:numPr>
          <w:ilvl w:val="0"/>
          <w:numId w:val="2"/>
        </w:numPr>
        <w:spacing w:before="100" w:beforeAutospacing="1" w:after="100" w:afterAutospacing="1" w:line="312" w:lineRule="auto"/>
        <w:ind w:left="284"/>
        <w:contextualSpacing/>
        <w:jc w:val="both"/>
        <w:rPr>
          <w:rFonts w:ascii="Arial" w:hAnsi="Arial" w:cs="Arial"/>
          <w:sz w:val="20"/>
          <w:szCs w:val="20"/>
        </w:rPr>
      </w:pPr>
      <w:r w:rsidRPr="008374B1">
        <w:rPr>
          <w:rFonts w:ascii="Arial" w:hAnsi="Arial" w:cs="Arial"/>
          <w:sz w:val="20"/>
          <w:szCs w:val="20"/>
        </w:rPr>
        <w:t xml:space="preserve">W przypadku odstąpienia od Umowy, strony Umowy są zobowiązane wykonać następujące czynności: </w:t>
      </w:r>
    </w:p>
    <w:p w14:paraId="18055A9D" w14:textId="77777777" w:rsidR="00B71A83" w:rsidRPr="008374B1" w:rsidRDefault="00C13172" w:rsidP="002D4B95">
      <w:pPr>
        <w:pStyle w:val="Akapitzlist1"/>
        <w:numPr>
          <w:ilvl w:val="0"/>
          <w:numId w:val="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zabezpieczy przerwane prace</w:t>
      </w:r>
      <w:r w:rsidR="004859C8" w:rsidRPr="008374B1">
        <w:rPr>
          <w:rFonts w:ascii="Arial" w:hAnsi="Arial" w:cs="Arial"/>
          <w:sz w:val="20"/>
          <w:szCs w:val="20"/>
        </w:rPr>
        <w:t xml:space="preserve"> w </w:t>
      </w:r>
      <w:r w:rsidRPr="008374B1">
        <w:rPr>
          <w:rFonts w:ascii="Arial" w:hAnsi="Arial" w:cs="Arial"/>
          <w:sz w:val="20"/>
          <w:szCs w:val="20"/>
        </w:rPr>
        <w:t>zakresie wskazanym przez Zamawiającego na koszt strony,</w:t>
      </w:r>
      <w:r w:rsidR="004859C8" w:rsidRPr="008374B1">
        <w:rPr>
          <w:rFonts w:ascii="Arial" w:hAnsi="Arial" w:cs="Arial"/>
          <w:sz w:val="20"/>
          <w:szCs w:val="20"/>
        </w:rPr>
        <w:t xml:space="preserve"> z </w:t>
      </w:r>
      <w:r w:rsidRPr="008374B1">
        <w:rPr>
          <w:rFonts w:ascii="Arial" w:hAnsi="Arial" w:cs="Arial"/>
          <w:sz w:val="20"/>
          <w:szCs w:val="20"/>
        </w:rPr>
        <w:t>której powodu nastąpiło odstąpienie od Umowy;</w:t>
      </w:r>
    </w:p>
    <w:p w14:paraId="20720085" w14:textId="77777777" w:rsidR="00B71A83" w:rsidRPr="008374B1" w:rsidRDefault="00C13172" w:rsidP="002D4B95">
      <w:pPr>
        <w:pStyle w:val="Akapitzlist1"/>
        <w:numPr>
          <w:ilvl w:val="0"/>
          <w:numId w:val="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sporządzi zestawienie zawierające wykaz</w:t>
      </w:r>
      <w:r w:rsidR="004859C8" w:rsidRPr="008374B1">
        <w:rPr>
          <w:rFonts w:ascii="Arial" w:hAnsi="Arial" w:cs="Arial"/>
          <w:sz w:val="20"/>
          <w:szCs w:val="20"/>
        </w:rPr>
        <w:t xml:space="preserve"> i </w:t>
      </w:r>
      <w:r w:rsidRPr="008374B1">
        <w:rPr>
          <w:rFonts w:ascii="Arial" w:hAnsi="Arial" w:cs="Arial"/>
          <w:sz w:val="20"/>
          <w:szCs w:val="20"/>
        </w:rPr>
        <w:t>określenie stopnia zaawansowania wykonanych prac wraz</w:t>
      </w:r>
      <w:r w:rsidR="004859C8" w:rsidRPr="008374B1">
        <w:rPr>
          <w:rFonts w:ascii="Arial" w:hAnsi="Arial" w:cs="Arial"/>
          <w:sz w:val="20"/>
          <w:szCs w:val="20"/>
        </w:rPr>
        <w:t xml:space="preserve"> z </w:t>
      </w:r>
      <w:r w:rsidRPr="008374B1">
        <w:rPr>
          <w:rFonts w:ascii="Arial" w:hAnsi="Arial" w:cs="Arial"/>
          <w:sz w:val="20"/>
          <w:szCs w:val="20"/>
        </w:rPr>
        <w:t>zestawieniem ich wartości</w:t>
      </w:r>
      <w:r w:rsidR="004859C8" w:rsidRPr="008374B1">
        <w:rPr>
          <w:rFonts w:ascii="Arial" w:hAnsi="Arial" w:cs="Arial"/>
          <w:sz w:val="20"/>
          <w:szCs w:val="20"/>
        </w:rPr>
        <w:t xml:space="preserve"> i </w:t>
      </w:r>
      <w:r w:rsidRPr="008374B1">
        <w:rPr>
          <w:rFonts w:ascii="Arial" w:hAnsi="Arial" w:cs="Arial"/>
          <w:sz w:val="20"/>
          <w:szCs w:val="20"/>
        </w:rPr>
        <w:t>przedłoży je Inspektorowi Nadzoru celem oceny</w:t>
      </w:r>
      <w:r w:rsidR="004859C8" w:rsidRPr="008374B1">
        <w:rPr>
          <w:rFonts w:ascii="Arial" w:hAnsi="Arial" w:cs="Arial"/>
          <w:sz w:val="20"/>
          <w:szCs w:val="20"/>
        </w:rPr>
        <w:t xml:space="preserve"> i </w:t>
      </w:r>
      <w:r w:rsidRPr="008374B1">
        <w:rPr>
          <w:rFonts w:ascii="Arial" w:hAnsi="Arial" w:cs="Arial"/>
          <w:sz w:val="20"/>
          <w:szCs w:val="20"/>
        </w:rPr>
        <w:t>ewentualnego potwierdzenia;</w:t>
      </w:r>
    </w:p>
    <w:p w14:paraId="508AACBB" w14:textId="77777777" w:rsidR="00B71A83" w:rsidRPr="008374B1" w:rsidRDefault="00C13172" w:rsidP="002D4B95">
      <w:pPr>
        <w:pStyle w:val="Akapitzlist1"/>
        <w:numPr>
          <w:ilvl w:val="0"/>
          <w:numId w:val="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 terminie 7 dni od daty przedłożenia zestawienia,</w:t>
      </w:r>
      <w:r w:rsidR="004859C8" w:rsidRPr="008374B1">
        <w:rPr>
          <w:rFonts w:ascii="Arial" w:hAnsi="Arial" w:cs="Arial"/>
          <w:sz w:val="20"/>
          <w:szCs w:val="20"/>
        </w:rPr>
        <w:t xml:space="preserve"> o </w:t>
      </w:r>
      <w:r w:rsidRPr="008374B1">
        <w:rPr>
          <w:rFonts w:ascii="Arial" w:hAnsi="Arial" w:cs="Arial"/>
          <w:sz w:val="20"/>
          <w:szCs w:val="20"/>
        </w:rPr>
        <w:t>którym mowa wyżej, Zamawiający przy udziale Wykonawcy dokona sprawdzenia zgodności zestawienia</w:t>
      </w:r>
      <w:r w:rsidR="004859C8" w:rsidRPr="008374B1">
        <w:rPr>
          <w:rFonts w:ascii="Arial" w:hAnsi="Arial" w:cs="Arial"/>
          <w:sz w:val="20"/>
          <w:szCs w:val="20"/>
        </w:rPr>
        <w:t xml:space="preserve"> ze </w:t>
      </w:r>
      <w:r w:rsidRPr="008374B1">
        <w:rPr>
          <w:rFonts w:ascii="Arial" w:hAnsi="Arial" w:cs="Arial"/>
          <w:sz w:val="20"/>
          <w:szCs w:val="20"/>
        </w:rPr>
        <w:t>stanem faktycznym</w:t>
      </w:r>
      <w:r w:rsidR="004859C8" w:rsidRPr="008374B1">
        <w:rPr>
          <w:rFonts w:ascii="Arial" w:hAnsi="Arial" w:cs="Arial"/>
          <w:sz w:val="20"/>
          <w:szCs w:val="20"/>
        </w:rPr>
        <w:t xml:space="preserve"> i </w:t>
      </w:r>
      <w:r w:rsidRPr="008374B1">
        <w:rPr>
          <w:rFonts w:ascii="Arial" w:hAnsi="Arial" w:cs="Arial"/>
          <w:sz w:val="20"/>
          <w:szCs w:val="20"/>
        </w:rPr>
        <w:t>sporządzi wspólnie</w:t>
      </w:r>
      <w:r w:rsidR="004859C8" w:rsidRPr="008374B1">
        <w:rPr>
          <w:rFonts w:ascii="Arial" w:hAnsi="Arial" w:cs="Arial"/>
          <w:sz w:val="20"/>
          <w:szCs w:val="20"/>
        </w:rPr>
        <w:t xml:space="preserve"> </w:t>
      </w:r>
      <w:r w:rsidR="004859C8" w:rsidRPr="008374B1">
        <w:rPr>
          <w:rFonts w:ascii="Arial" w:hAnsi="Arial" w:cs="Arial"/>
          <w:sz w:val="20"/>
          <w:szCs w:val="20"/>
        </w:rPr>
        <w:lastRenderedPageBreak/>
        <w:t>z </w:t>
      </w:r>
      <w:r w:rsidRPr="008374B1">
        <w:rPr>
          <w:rFonts w:ascii="Arial" w:hAnsi="Arial" w:cs="Arial"/>
          <w:sz w:val="20"/>
          <w:szCs w:val="20"/>
        </w:rPr>
        <w:t>Wykonawcą szczegółowy protokół inwentaryzacji.</w:t>
      </w:r>
      <w:r w:rsidR="004859C8" w:rsidRPr="008374B1">
        <w:rPr>
          <w:rFonts w:ascii="Arial" w:hAnsi="Arial" w:cs="Arial"/>
          <w:sz w:val="20"/>
          <w:szCs w:val="20"/>
        </w:rPr>
        <w:t xml:space="preserve"> W </w:t>
      </w:r>
      <w:r w:rsidRPr="008374B1">
        <w:rPr>
          <w:rFonts w:ascii="Arial" w:hAnsi="Arial" w:cs="Arial"/>
          <w:sz w:val="20"/>
          <w:szCs w:val="20"/>
        </w:rPr>
        <w:t xml:space="preserve">przypadku niewykonania powyższych zobowiązań przez Wykonawcę Zamawiającemu przysługuje prawo dokonania powyższych czynności samodzielnie. </w:t>
      </w:r>
    </w:p>
    <w:p w14:paraId="73116789" w14:textId="77777777" w:rsidR="00B71A83" w:rsidRPr="008374B1" w:rsidRDefault="00C13172" w:rsidP="002D4B95">
      <w:pPr>
        <w:pStyle w:val="Akapitzlist1"/>
        <w:numPr>
          <w:ilvl w:val="0"/>
          <w:numId w:val="6"/>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Wykonawca przekaże Zamawiającemu teren budowy</w:t>
      </w:r>
      <w:r w:rsidR="004859C8" w:rsidRPr="008374B1">
        <w:rPr>
          <w:rFonts w:ascii="Arial" w:hAnsi="Arial" w:cs="Arial"/>
          <w:sz w:val="20"/>
          <w:szCs w:val="20"/>
        </w:rPr>
        <w:t xml:space="preserve"> w </w:t>
      </w:r>
      <w:r w:rsidRPr="008374B1">
        <w:rPr>
          <w:rFonts w:ascii="Arial" w:hAnsi="Arial" w:cs="Arial"/>
          <w:sz w:val="20"/>
          <w:szCs w:val="20"/>
        </w:rPr>
        <w:t>terminie 14 dni od daty odstąpienia od Umowy.</w:t>
      </w:r>
    </w:p>
    <w:p w14:paraId="7DBDD84B" w14:textId="77777777" w:rsidR="00B71A83" w:rsidRPr="008374B1" w:rsidRDefault="00C13172" w:rsidP="00F53606">
      <w:pPr>
        <w:pStyle w:val="Akapitzlist1"/>
        <w:numPr>
          <w:ilvl w:val="0"/>
          <w:numId w:val="2"/>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wzywa Wykonawcę, do udziału</w:t>
      </w:r>
      <w:r w:rsidR="004859C8" w:rsidRPr="008374B1">
        <w:rPr>
          <w:rFonts w:ascii="Arial" w:hAnsi="Arial" w:cs="Arial"/>
          <w:sz w:val="20"/>
          <w:szCs w:val="20"/>
        </w:rPr>
        <w:t xml:space="preserve"> w </w:t>
      </w:r>
      <w:r w:rsidRPr="008374B1">
        <w:rPr>
          <w:rFonts w:ascii="Arial" w:hAnsi="Arial" w:cs="Arial"/>
          <w:sz w:val="20"/>
          <w:szCs w:val="20"/>
        </w:rPr>
        <w:t>inwentaryzacji wykonanych prac,</w:t>
      </w:r>
      <w:r w:rsidR="004859C8" w:rsidRPr="008374B1">
        <w:rPr>
          <w:rFonts w:ascii="Arial" w:hAnsi="Arial" w:cs="Arial"/>
          <w:sz w:val="20"/>
          <w:szCs w:val="20"/>
        </w:rPr>
        <w:t xml:space="preserve"> a w </w:t>
      </w:r>
      <w:r w:rsidRPr="008374B1">
        <w:rPr>
          <w:rFonts w:ascii="Arial" w:hAnsi="Arial" w:cs="Arial"/>
          <w:sz w:val="20"/>
          <w:szCs w:val="20"/>
        </w:rPr>
        <w:t>przypadku odmowy udziału lub niestawiennictwa</w:t>
      </w:r>
      <w:r w:rsidR="004859C8" w:rsidRPr="008374B1">
        <w:rPr>
          <w:rFonts w:ascii="Arial" w:hAnsi="Arial" w:cs="Arial"/>
          <w:sz w:val="20"/>
          <w:szCs w:val="20"/>
        </w:rPr>
        <w:t xml:space="preserve"> w </w:t>
      </w:r>
      <w:r w:rsidRPr="008374B1">
        <w:rPr>
          <w:rFonts w:ascii="Arial" w:hAnsi="Arial" w:cs="Arial"/>
          <w:sz w:val="20"/>
          <w:szCs w:val="20"/>
        </w:rPr>
        <w:t>wyznaczonym terminie dokonuje inwentaryzacji samodzielnie oraz dokonuje oceny wykonania robót pod kątem ilościowym</w:t>
      </w:r>
      <w:r w:rsidR="004859C8" w:rsidRPr="008374B1">
        <w:rPr>
          <w:rFonts w:ascii="Arial" w:hAnsi="Arial" w:cs="Arial"/>
          <w:sz w:val="20"/>
          <w:szCs w:val="20"/>
        </w:rPr>
        <w:t xml:space="preserve"> a </w:t>
      </w:r>
      <w:r w:rsidRPr="008374B1">
        <w:rPr>
          <w:rFonts w:ascii="Arial" w:hAnsi="Arial" w:cs="Arial"/>
          <w:sz w:val="20"/>
          <w:szCs w:val="20"/>
        </w:rPr>
        <w:t>także jakościowym.</w:t>
      </w:r>
    </w:p>
    <w:p w14:paraId="771FBA3E" w14:textId="77777777" w:rsidR="00B71A83" w:rsidRPr="008374B1" w:rsidRDefault="00C13172" w:rsidP="00F53606">
      <w:pPr>
        <w:pStyle w:val="Akapitzlist1"/>
        <w:numPr>
          <w:ilvl w:val="0"/>
          <w:numId w:val="2"/>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Niezależnie od przypadków wskazanych powyżej,</w:t>
      </w:r>
      <w:r w:rsidR="004859C8" w:rsidRPr="008374B1">
        <w:rPr>
          <w:rFonts w:ascii="Arial" w:hAnsi="Arial" w:cs="Arial"/>
          <w:sz w:val="20"/>
          <w:szCs w:val="20"/>
        </w:rPr>
        <w:t xml:space="preserve"> w </w:t>
      </w:r>
      <w:r w:rsidRPr="008374B1">
        <w:rPr>
          <w:rFonts w:ascii="Arial" w:hAnsi="Arial" w:cs="Arial"/>
          <w:sz w:val="20"/>
          <w:szCs w:val="20"/>
        </w:rPr>
        <w:t>razie zaistnienia istotnej zmiany okoliczności powodującej, że wykonanie Umowy nie leży</w:t>
      </w:r>
      <w:r w:rsidR="004859C8" w:rsidRPr="008374B1">
        <w:rPr>
          <w:rFonts w:ascii="Arial" w:hAnsi="Arial" w:cs="Arial"/>
          <w:sz w:val="20"/>
          <w:szCs w:val="20"/>
        </w:rPr>
        <w:t xml:space="preserve"> w </w:t>
      </w:r>
      <w:r w:rsidRPr="008374B1">
        <w:rPr>
          <w:rFonts w:ascii="Arial" w:hAnsi="Arial" w:cs="Arial"/>
          <w:sz w:val="20"/>
          <w:szCs w:val="20"/>
        </w:rPr>
        <w:t>interesie publicznym, czego nie można było przewidzieć</w:t>
      </w:r>
      <w:r w:rsidR="004859C8" w:rsidRPr="008374B1">
        <w:rPr>
          <w:rFonts w:ascii="Arial" w:hAnsi="Arial" w:cs="Arial"/>
          <w:sz w:val="20"/>
          <w:szCs w:val="20"/>
        </w:rPr>
        <w:t xml:space="preserve"> w </w:t>
      </w:r>
      <w:r w:rsidRPr="008374B1">
        <w:rPr>
          <w:rFonts w:ascii="Arial" w:hAnsi="Arial" w:cs="Arial"/>
          <w:sz w:val="20"/>
          <w:szCs w:val="20"/>
        </w:rPr>
        <w:t>chwili zawarcia umowy, lub dalsze wykonywanie Umowy może zagrozić istotnemu interesowi bezpieczeństwa państwa lub bezpieczeństwu publicznemu, Zamawiający może odstąpić od Umowy</w:t>
      </w:r>
      <w:r w:rsidR="004859C8" w:rsidRPr="008374B1">
        <w:rPr>
          <w:rFonts w:ascii="Arial" w:hAnsi="Arial" w:cs="Arial"/>
          <w:sz w:val="20"/>
          <w:szCs w:val="20"/>
        </w:rPr>
        <w:t xml:space="preserve"> w </w:t>
      </w:r>
      <w:r w:rsidRPr="008374B1">
        <w:rPr>
          <w:rFonts w:ascii="Arial" w:hAnsi="Arial" w:cs="Arial"/>
          <w:sz w:val="20"/>
          <w:szCs w:val="20"/>
        </w:rPr>
        <w:t>terminie 30 dni od powzięcia wiadomości</w:t>
      </w:r>
      <w:r w:rsidR="004859C8" w:rsidRPr="008374B1">
        <w:rPr>
          <w:rFonts w:ascii="Arial" w:hAnsi="Arial" w:cs="Arial"/>
          <w:sz w:val="20"/>
          <w:szCs w:val="20"/>
        </w:rPr>
        <w:t xml:space="preserve"> o </w:t>
      </w:r>
      <w:r w:rsidRPr="008374B1">
        <w:rPr>
          <w:rFonts w:ascii="Arial" w:hAnsi="Arial" w:cs="Arial"/>
          <w:sz w:val="20"/>
          <w:szCs w:val="20"/>
        </w:rPr>
        <w:t>tych okolicznościach.</w:t>
      </w:r>
      <w:r w:rsidR="004859C8" w:rsidRPr="008374B1">
        <w:rPr>
          <w:rFonts w:ascii="Arial" w:hAnsi="Arial" w:cs="Arial"/>
          <w:sz w:val="20"/>
          <w:szCs w:val="20"/>
        </w:rPr>
        <w:t xml:space="preserve"> W </w:t>
      </w:r>
      <w:r w:rsidRPr="008374B1">
        <w:rPr>
          <w:rFonts w:ascii="Arial" w:hAnsi="Arial" w:cs="Arial"/>
          <w:sz w:val="20"/>
          <w:szCs w:val="20"/>
        </w:rPr>
        <w:t>takim wypadku Wykonawca może żądać jedynie wynagrodzenia należnego mu</w:t>
      </w:r>
      <w:r w:rsidR="004859C8" w:rsidRPr="008374B1">
        <w:rPr>
          <w:rFonts w:ascii="Arial" w:hAnsi="Arial" w:cs="Arial"/>
          <w:sz w:val="20"/>
          <w:szCs w:val="20"/>
        </w:rPr>
        <w:t xml:space="preserve"> z </w:t>
      </w:r>
      <w:r w:rsidRPr="008374B1">
        <w:rPr>
          <w:rFonts w:ascii="Arial" w:hAnsi="Arial" w:cs="Arial"/>
          <w:sz w:val="20"/>
          <w:szCs w:val="20"/>
        </w:rPr>
        <w:t>tytułu wykonania części Umowy.</w:t>
      </w:r>
    </w:p>
    <w:p w14:paraId="11063AF6" w14:textId="19355FC6" w:rsidR="00E15FA4" w:rsidRPr="00381590" w:rsidRDefault="00C13172" w:rsidP="00381590">
      <w:pPr>
        <w:pStyle w:val="Akapitzlist1"/>
        <w:numPr>
          <w:ilvl w:val="0"/>
          <w:numId w:val="2"/>
        </w:numPr>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Zamawiający może odstąpić od Umowy</w:t>
      </w:r>
      <w:r w:rsidR="004859C8" w:rsidRPr="008374B1">
        <w:rPr>
          <w:rFonts w:ascii="Arial" w:hAnsi="Arial" w:cs="Arial"/>
          <w:sz w:val="20"/>
          <w:szCs w:val="20"/>
        </w:rPr>
        <w:t xml:space="preserve"> w </w:t>
      </w:r>
      <w:r w:rsidRPr="008374B1">
        <w:rPr>
          <w:rFonts w:ascii="Arial" w:hAnsi="Arial" w:cs="Arial"/>
          <w:sz w:val="20"/>
          <w:szCs w:val="20"/>
        </w:rPr>
        <w:t>całości lub</w:t>
      </w:r>
      <w:r w:rsidR="004859C8" w:rsidRPr="008374B1">
        <w:rPr>
          <w:rFonts w:ascii="Arial" w:hAnsi="Arial" w:cs="Arial"/>
          <w:sz w:val="20"/>
          <w:szCs w:val="20"/>
        </w:rPr>
        <w:t xml:space="preserve"> w </w:t>
      </w:r>
      <w:r w:rsidRPr="008374B1">
        <w:rPr>
          <w:rFonts w:ascii="Arial" w:hAnsi="Arial" w:cs="Arial"/>
          <w:sz w:val="20"/>
          <w:szCs w:val="20"/>
        </w:rPr>
        <w:t>części</w:t>
      </w:r>
      <w:r w:rsidR="004859C8" w:rsidRPr="008374B1">
        <w:rPr>
          <w:rFonts w:ascii="Arial" w:hAnsi="Arial" w:cs="Arial"/>
          <w:sz w:val="20"/>
          <w:szCs w:val="20"/>
        </w:rPr>
        <w:t xml:space="preserve"> w </w:t>
      </w:r>
      <w:r w:rsidRPr="008374B1">
        <w:rPr>
          <w:rFonts w:ascii="Arial" w:hAnsi="Arial" w:cs="Arial"/>
          <w:sz w:val="20"/>
          <w:szCs w:val="20"/>
        </w:rPr>
        <w:t>terminie 30 dni od powzięcia wiadomości</w:t>
      </w:r>
      <w:r w:rsidR="004859C8" w:rsidRPr="008374B1">
        <w:rPr>
          <w:rFonts w:ascii="Arial" w:hAnsi="Arial" w:cs="Arial"/>
          <w:sz w:val="20"/>
          <w:szCs w:val="20"/>
        </w:rPr>
        <w:t xml:space="preserve"> o </w:t>
      </w:r>
      <w:r w:rsidRPr="008374B1">
        <w:rPr>
          <w:rFonts w:ascii="Arial" w:hAnsi="Arial" w:cs="Arial"/>
          <w:sz w:val="20"/>
          <w:szCs w:val="20"/>
        </w:rPr>
        <w:t>okolicznościach wskazanych</w:t>
      </w:r>
      <w:r w:rsidR="004859C8" w:rsidRPr="008374B1">
        <w:rPr>
          <w:rFonts w:ascii="Arial" w:hAnsi="Arial" w:cs="Arial"/>
          <w:sz w:val="20"/>
          <w:szCs w:val="20"/>
        </w:rPr>
        <w:t xml:space="preserve"> w </w:t>
      </w:r>
      <w:r w:rsidRPr="008374B1">
        <w:rPr>
          <w:rFonts w:ascii="Arial" w:hAnsi="Arial" w:cs="Arial"/>
          <w:sz w:val="20"/>
          <w:szCs w:val="20"/>
        </w:rPr>
        <w:t>niniejszym paragrafie.</w:t>
      </w:r>
    </w:p>
    <w:p w14:paraId="3710ADB5" w14:textId="77777777" w:rsidR="00E15FA4" w:rsidRDefault="00E15FA4" w:rsidP="00F53606">
      <w:pPr>
        <w:spacing w:before="100" w:beforeAutospacing="1" w:after="100" w:afterAutospacing="1" w:line="312" w:lineRule="auto"/>
        <w:contextualSpacing/>
        <w:jc w:val="center"/>
        <w:rPr>
          <w:rFonts w:ascii="Arial" w:hAnsi="Arial" w:cs="Arial"/>
          <w:b/>
          <w:sz w:val="20"/>
          <w:szCs w:val="20"/>
        </w:rPr>
      </w:pPr>
    </w:p>
    <w:p w14:paraId="781A441D" w14:textId="32CA30B7"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8374B1">
        <w:rPr>
          <w:rFonts w:ascii="Arial" w:hAnsi="Arial" w:cs="Arial"/>
          <w:b/>
          <w:sz w:val="20"/>
          <w:szCs w:val="20"/>
        </w:rPr>
        <w:t>12</w:t>
      </w:r>
    </w:p>
    <w:p w14:paraId="22B3F596"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Cesja</w:t>
      </w:r>
    </w:p>
    <w:p w14:paraId="6CE14871" w14:textId="6A70A87F" w:rsidR="00B71A83" w:rsidRPr="008374B1" w:rsidRDefault="00C13172" w:rsidP="00E15FA4">
      <w:p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Bez uprzedniej, pisemnej zgody Zamawiającego, Wykonawca nie może dokonać cesji lub innych czynności rozporządzających lub zobowiązujących, których przedmiotem są prawa lub zobowiązania określone </w:t>
      </w:r>
      <w:r w:rsidR="005078C6" w:rsidRPr="008374B1">
        <w:rPr>
          <w:rFonts w:ascii="Arial" w:hAnsi="Arial" w:cs="Arial"/>
          <w:sz w:val="20"/>
          <w:szCs w:val="20"/>
        </w:rPr>
        <w:t xml:space="preserve">Umową </w:t>
      </w:r>
      <w:r w:rsidRPr="008374B1">
        <w:rPr>
          <w:rFonts w:ascii="Arial" w:hAnsi="Arial" w:cs="Arial"/>
          <w:sz w:val="20"/>
          <w:szCs w:val="20"/>
        </w:rPr>
        <w:t>lub wynikające</w:t>
      </w:r>
      <w:r w:rsidR="004859C8" w:rsidRPr="008374B1">
        <w:rPr>
          <w:rFonts w:ascii="Arial" w:hAnsi="Arial" w:cs="Arial"/>
          <w:sz w:val="20"/>
          <w:szCs w:val="20"/>
        </w:rPr>
        <w:t xml:space="preserve"> z</w:t>
      </w:r>
      <w:r w:rsidR="00F53606" w:rsidRPr="008374B1">
        <w:rPr>
          <w:rFonts w:ascii="Arial" w:hAnsi="Arial" w:cs="Arial"/>
          <w:sz w:val="20"/>
          <w:szCs w:val="20"/>
        </w:rPr>
        <w:t xml:space="preserve"> </w:t>
      </w:r>
      <w:r w:rsidR="005078C6" w:rsidRPr="008374B1">
        <w:rPr>
          <w:rFonts w:ascii="Arial" w:hAnsi="Arial" w:cs="Arial"/>
          <w:sz w:val="20"/>
          <w:szCs w:val="20"/>
        </w:rPr>
        <w:t>Umowy</w:t>
      </w:r>
      <w:r w:rsidRPr="008374B1">
        <w:rPr>
          <w:rFonts w:ascii="Arial" w:hAnsi="Arial" w:cs="Arial"/>
          <w:sz w:val="20"/>
          <w:szCs w:val="20"/>
        </w:rPr>
        <w:t>,</w:t>
      </w:r>
      <w:r w:rsidR="004859C8" w:rsidRPr="008374B1">
        <w:rPr>
          <w:rFonts w:ascii="Arial" w:hAnsi="Arial" w:cs="Arial"/>
          <w:sz w:val="20"/>
          <w:szCs w:val="20"/>
        </w:rPr>
        <w:t xml:space="preserve"> w</w:t>
      </w:r>
      <w:r w:rsidR="00F53606" w:rsidRPr="008374B1">
        <w:rPr>
          <w:rFonts w:ascii="Arial" w:hAnsi="Arial" w:cs="Arial"/>
          <w:sz w:val="20"/>
          <w:szCs w:val="20"/>
        </w:rPr>
        <w:t xml:space="preserve"> </w:t>
      </w:r>
      <w:r w:rsidRPr="008374B1">
        <w:rPr>
          <w:rFonts w:ascii="Arial" w:hAnsi="Arial" w:cs="Arial"/>
          <w:sz w:val="20"/>
          <w:szCs w:val="20"/>
        </w:rPr>
        <w:t>szczególności zawarcia umowy faktoringu</w:t>
      </w:r>
      <w:r w:rsidRPr="008374B1">
        <w:rPr>
          <w:rFonts w:ascii="Arial" w:hAnsi="Arial" w:cs="Arial"/>
          <w:b/>
          <w:sz w:val="20"/>
          <w:szCs w:val="20"/>
        </w:rPr>
        <w:t>.</w:t>
      </w:r>
    </w:p>
    <w:p w14:paraId="7DDF51F1" w14:textId="77777777" w:rsidR="008374B1" w:rsidRPr="008374B1" w:rsidRDefault="008374B1" w:rsidP="008374B1">
      <w:pPr>
        <w:spacing w:after="120"/>
        <w:rPr>
          <w:rFonts w:ascii="Arial" w:hAnsi="Arial" w:cs="Arial"/>
          <w:b/>
          <w:bCs/>
          <w:color w:val="FF0000"/>
          <w:sz w:val="20"/>
          <w:szCs w:val="20"/>
          <w:lang w:eastAsia="ar-SA"/>
        </w:rPr>
      </w:pPr>
    </w:p>
    <w:p w14:paraId="3F841604" w14:textId="4F8BF0F1" w:rsidR="008374B1" w:rsidRPr="008374B1" w:rsidRDefault="008374B1" w:rsidP="008374B1">
      <w:pPr>
        <w:widowControl w:val="0"/>
        <w:spacing w:before="100" w:beforeAutospacing="1" w:after="100" w:afterAutospacing="1" w:line="312" w:lineRule="auto"/>
        <w:ind w:left="284" w:hanging="284"/>
        <w:contextualSpacing/>
        <w:jc w:val="center"/>
        <w:rPr>
          <w:rFonts w:ascii="Arial" w:hAnsi="Arial" w:cs="Arial"/>
          <w:b/>
          <w:sz w:val="20"/>
          <w:szCs w:val="20"/>
        </w:rPr>
      </w:pPr>
      <w:r w:rsidRPr="008374B1">
        <w:rPr>
          <w:rFonts w:ascii="Arial" w:hAnsi="Arial" w:cs="Arial"/>
          <w:b/>
          <w:sz w:val="20"/>
          <w:szCs w:val="20"/>
        </w:rPr>
        <w:t>§ </w:t>
      </w:r>
      <w:r w:rsidR="00381590">
        <w:rPr>
          <w:rFonts w:ascii="Arial" w:hAnsi="Arial" w:cs="Arial"/>
          <w:b/>
          <w:sz w:val="20"/>
          <w:szCs w:val="20"/>
        </w:rPr>
        <w:t>13</w:t>
      </w:r>
    </w:p>
    <w:p w14:paraId="40F733DB" w14:textId="77777777" w:rsidR="008374B1" w:rsidRPr="008374B1" w:rsidRDefault="008374B1" w:rsidP="00F53606">
      <w:pPr>
        <w:spacing w:before="100" w:beforeAutospacing="1" w:after="100" w:afterAutospacing="1" w:line="312" w:lineRule="auto"/>
        <w:contextualSpacing/>
        <w:jc w:val="center"/>
        <w:rPr>
          <w:rFonts w:ascii="Arial" w:hAnsi="Arial" w:cs="Arial"/>
          <w:b/>
          <w:sz w:val="20"/>
          <w:szCs w:val="20"/>
        </w:rPr>
      </w:pPr>
    </w:p>
    <w:p w14:paraId="6ADC2891"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Zmiany umowy</w:t>
      </w:r>
    </w:p>
    <w:p w14:paraId="1B0D2B21" w14:textId="6E8ADE76" w:rsidR="00B71A83" w:rsidRPr="008374B1" w:rsidRDefault="00C13172" w:rsidP="00F53606">
      <w:pPr>
        <w:spacing w:before="100" w:beforeAutospacing="1" w:after="100" w:afterAutospacing="1" w:line="312" w:lineRule="auto"/>
        <w:ind w:left="284" w:hanging="284"/>
        <w:contextualSpacing/>
        <w:jc w:val="both"/>
        <w:rPr>
          <w:rFonts w:ascii="Arial" w:hAnsi="Arial" w:cs="Arial"/>
          <w:b/>
          <w:sz w:val="20"/>
          <w:szCs w:val="20"/>
        </w:rPr>
      </w:pPr>
      <w:r w:rsidRPr="008374B1">
        <w:rPr>
          <w:rFonts w:ascii="Arial" w:hAnsi="Arial" w:cs="Arial"/>
          <w:sz w:val="20"/>
          <w:szCs w:val="20"/>
        </w:rPr>
        <w:t>1.</w:t>
      </w:r>
      <w:r w:rsidR="008A4FD9" w:rsidRPr="008374B1">
        <w:rPr>
          <w:rFonts w:ascii="Arial" w:hAnsi="Arial" w:cs="Arial"/>
          <w:sz w:val="20"/>
          <w:szCs w:val="20"/>
        </w:rPr>
        <w:tab/>
      </w:r>
      <w:r w:rsidRPr="008374B1">
        <w:rPr>
          <w:rFonts w:ascii="Arial" w:hAnsi="Arial" w:cs="Arial"/>
          <w:sz w:val="20"/>
          <w:szCs w:val="20"/>
        </w:rPr>
        <w:t xml:space="preserve"> Zamawiający przewiduje możliwość dokonania zmian postanowień Umowy</w:t>
      </w:r>
      <w:r w:rsidR="004859C8" w:rsidRPr="008374B1">
        <w:rPr>
          <w:rFonts w:ascii="Arial" w:hAnsi="Arial" w:cs="Arial"/>
          <w:sz w:val="20"/>
          <w:szCs w:val="20"/>
        </w:rPr>
        <w:t xml:space="preserve"> w </w:t>
      </w:r>
      <w:r w:rsidRPr="008374B1">
        <w:rPr>
          <w:rFonts w:ascii="Arial" w:hAnsi="Arial" w:cs="Arial"/>
          <w:sz w:val="20"/>
          <w:szCs w:val="20"/>
        </w:rPr>
        <w:t>stosunku do treści oferty, na podstawie której dokonano wyboru Wykonawcy,</w:t>
      </w:r>
      <w:r w:rsidR="004859C8" w:rsidRPr="008374B1">
        <w:rPr>
          <w:rFonts w:ascii="Arial" w:hAnsi="Arial" w:cs="Arial"/>
          <w:sz w:val="20"/>
          <w:szCs w:val="20"/>
        </w:rPr>
        <w:t xml:space="preserve"> w </w:t>
      </w:r>
      <w:r w:rsidRPr="008374B1">
        <w:rPr>
          <w:rFonts w:ascii="Arial" w:hAnsi="Arial" w:cs="Arial"/>
          <w:sz w:val="20"/>
          <w:szCs w:val="20"/>
        </w:rPr>
        <w:t>poniżej opisanym zakresie</w:t>
      </w:r>
      <w:r w:rsidR="004859C8" w:rsidRPr="008374B1">
        <w:rPr>
          <w:rFonts w:ascii="Arial" w:hAnsi="Arial" w:cs="Arial"/>
          <w:sz w:val="20"/>
          <w:szCs w:val="20"/>
        </w:rPr>
        <w:t xml:space="preserve"> i </w:t>
      </w:r>
      <w:r w:rsidRPr="008374B1">
        <w:rPr>
          <w:rFonts w:ascii="Arial" w:hAnsi="Arial" w:cs="Arial"/>
          <w:sz w:val="20"/>
          <w:szCs w:val="20"/>
        </w:rPr>
        <w:t>przypadkach:</w:t>
      </w:r>
    </w:p>
    <w:p w14:paraId="633C4C8E" w14:textId="77777777" w:rsidR="00B71A83" w:rsidRPr="008374B1" w:rsidRDefault="00C13172" w:rsidP="002D4B95">
      <w:pPr>
        <w:pStyle w:val="Akapitzlist3"/>
        <w:numPr>
          <w:ilvl w:val="1"/>
          <w:numId w:val="9"/>
        </w:numPr>
        <w:spacing w:before="100" w:beforeAutospacing="1" w:after="100" w:afterAutospacing="1" w:line="312" w:lineRule="auto"/>
        <w:ind w:left="630" w:hanging="630"/>
        <w:contextualSpacing/>
        <w:jc w:val="both"/>
        <w:rPr>
          <w:rFonts w:ascii="Arial" w:hAnsi="Arial" w:cs="Arial"/>
          <w:sz w:val="20"/>
          <w:szCs w:val="20"/>
        </w:rPr>
      </w:pPr>
      <w:r w:rsidRPr="008374B1">
        <w:rPr>
          <w:rFonts w:ascii="Arial" w:hAnsi="Arial" w:cs="Arial"/>
          <w:sz w:val="20"/>
          <w:szCs w:val="20"/>
        </w:rPr>
        <w:t>Zmiana terminu ukończenia robót,</w:t>
      </w:r>
      <w:r w:rsidR="004859C8" w:rsidRPr="008374B1">
        <w:rPr>
          <w:rFonts w:ascii="Arial" w:hAnsi="Arial" w:cs="Arial"/>
          <w:sz w:val="20"/>
          <w:szCs w:val="20"/>
        </w:rPr>
        <w:t xml:space="preserve"> </w:t>
      </w:r>
      <w:r w:rsidR="004859C8" w:rsidRPr="008374B1">
        <w:rPr>
          <w:rFonts w:ascii="Arial" w:hAnsi="Arial" w:cs="Arial"/>
          <w:bCs/>
          <w:sz w:val="20"/>
          <w:szCs w:val="20"/>
        </w:rPr>
        <w:t>o</w:t>
      </w:r>
      <w:r w:rsidR="004859C8" w:rsidRPr="008374B1">
        <w:rPr>
          <w:rFonts w:ascii="Arial" w:hAnsi="Arial" w:cs="Arial"/>
          <w:sz w:val="20"/>
          <w:szCs w:val="20"/>
        </w:rPr>
        <w:t> </w:t>
      </w:r>
      <w:r w:rsidRPr="008374B1">
        <w:rPr>
          <w:rFonts w:ascii="Arial" w:hAnsi="Arial" w:cs="Arial"/>
          <w:bCs/>
          <w:sz w:val="20"/>
          <w:szCs w:val="20"/>
        </w:rPr>
        <w:t>którym mowa</w:t>
      </w:r>
      <w:r w:rsidR="004859C8" w:rsidRPr="008374B1">
        <w:rPr>
          <w:rFonts w:ascii="Arial" w:hAnsi="Arial" w:cs="Arial"/>
          <w:bCs/>
          <w:sz w:val="20"/>
          <w:szCs w:val="20"/>
        </w:rPr>
        <w:t xml:space="preserve"> w § </w:t>
      </w:r>
      <w:r w:rsidRPr="008374B1">
        <w:rPr>
          <w:rFonts w:ascii="Arial" w:hAnsi="Arial" w:cs="Arial"/>
          <w:bCs/>
          <w:sz w:val="20"/>
          <w:szCs w:val="20"/>
        </w:rPr>
        <w:t>2</w:t>
      </w:r>
      <w:r w:rsidR="004859C8" w:rsidRPr="008374B1">
        <w:rPr>
          <w:rFonts w:ascii="Arial" w:hAnsi="Arial" w:cs="Arial"/>
          <w:bCs/>
          <w:sz w:val="20"/>
          <w:szCs w:val="20"/>
        </w:rPr>
        <w:t xml:space="preserve"> ust. </w:t>
      </w:r>
      <w:r w:rsidRPr="008374B1">
        <w:rPr>
          <w:rFonts w:ascii="Arial" w:hAnsi="Arial" w:cs="Arial"/>
          <w:bCs/>
          <w:sz w:val="20"/>
          <w:szCs w:val="20"/>
        </w:rPr>
        <w:t>2 Umowy</w:t>
      </w:r>
      <w:r w:rsidRPr="008374B1">
        <w:rPr>
          <w:rFonts w:ascii="Arial" w:hAnsi="Arial" w:cs="Arial"/>
          <w:sz w:val="20"/>
          <w:szCs w:val="20"/>
        </w:rPr>
        <w:t>.</w:t>
      </w:r>
    </w:p>
    <w:p w14:paraId="1B51CCF0" w14:textId="08809757" w:rsidR="00B71A83" w:rsidRPr="008374B1" w:rsidRDefault="00C13172" w:rsidP="00F53606">
      <w:p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1.1.1 Zmiany spowodowane warunkami atmosferycznymi</w:t>
      </w:r>
      <w:r w:rsidR="004859C8" w:rsidRPr="008374B1">
        <w:rPr>
          <w:rFonts w:ascii="Arial" w:hAnsi="Arial" w:cs="Arial"/>
          <w:sz w:val="20"/>
          <w:szCs w:val="20"/>
        </w:rPr>
        <w:t xml:space="preserve"> w </w:t>
      </w:r>
      <w:r w:rsidRPr="008374B1">
        <w:rPr>
          <w:rFonts w:ascii="Arial" w:hAnsi="Arial" w:cs="Arial"/>
          <w:sz w:val="20"/>
          <w:szCs w:val="20"/>
        </w:rPr>
        <w:t>szczególności:</w:t>
      </w:r>
    </w:p>
    <w:p w14:paraId="2C2FD580" w14:textId="77777777" w:rsidR="00B71A83" w:rsidRPr="008374B1" w:rsidRDefault="00C13172" w:rsidP="002D4B95">
      <w:pPr>
        <w:pStyle w:val="Akapitzlist3"/>
        <w:numPr>
          <w:ilvl w:val="0"/>
          <w:numId w:val="10"/>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klęski żywiołowe,</w:t>
      </w:r>
    </w:p>
    <w:p w14:paraId="421E5FD3" w14:textId="3F16C0BB" w:rsidR="00B71A83" w:rsidRPr="008374B1" w:rsidRDefault="00C13172" w:rsidP="002D4B95">
      <w:pPr>
        <w:pStyle w:val="Akapitzlist3"/>
        <w:numPr>
          <w:ilvl w:val="0"/>
          <w:numId w:val="10"/>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 xml:space="preserve">wystąpienie warunków atmosferycznych utrzymujących się przez </w:t>
      </w:r>
      <w:r w:rsidRPr="00647B9B">
        <w:rPr>
          <w:rFonts w:ascii="Arial" w:hAnsi="Arial" w:cs="Arial"/>
          <w:sz w:val="20"/>
          <w:szCs w:val="20"/>
        </w:rPr>
        <w:t xml:space="preserve">okres </w:t>
      </w:r>
      <w:r w:rsidR="00647B9B" w:rsidRPr="00647B9B">
        <w:rPr>
          <w:rFonts w:ascii="Arial" w:hAnsi="Arial" w:cs="Arial"/>
          <w:sz w:val="20"/>
          <w:szCs w:val="20"/>
        </w:rPr>
        <w:t xml:space="preserve">14 dni  </w:t>
      </w:r>
      <w:r w:rsidRPr="008374B1">
        <w:rPr>
          <w:rFonts w:ascii="Arial" w:hAnsi="Arial" w:cs="Arial"/>
          <w:sz w:val="20"/>
          <w:szCs w:val="20"/>
        </w:rPr>
        <w:t>odbiegające od typowych występujących</w:t>
      </w:r>
      <w:r w:rsidR="004859C8" w:rsidRPr="008374B1">
        <w:rPr>
          <w:rFonts w:ascii="Arial" w:hAnsi="Arial" w:cs="Arial"/>
          <w:sz w:val="20"/>
          <w:szCs w:val="20"/>
        </w:rPr>
        <w:t xml:space="preserve"> w </w:t>
      </w:r>
      <w:r w:rsidR="00381590">
        <w:rPr>
          <w:rFonts w:ascii="Arial" w:hAnsi="Arial" w:cs="Arial"/>
          <w:sz w:val="20"/>
          <w:szCs w:val="20"/>
        </w:rPr>
        <w:t xml:space="preserve">danym miesiącu </w:t>
      </w:r>
      <w:r w:rsidRPr="008374B1">
        <w:rPr>
          <w:rFonts w:ascii="Arial" w:hAnsi="Arial" w:cs="Arial"/>
          <w:sz w:val="20"/>
          <w:szCs w:val="20"/>
        </w:rPr>
        <w:t>, uniemożliwiających prowadzenie robót, prowadzenie robót</w:t>
      </w:r>
      <w:r w:rsidR="004859C8" w:rsidRPr="008374B1">
        <w:rPr>
          <w:rFonts w:ascii="Arial" w:hAnsi="Arial" w:cs="Arial"/>
          <w:sz w:val="20"/>
          <w:szCs w:val="20"/>
        </w:rPr>
        <w:t xml:space="preserve"> i </w:t>
      </w:r>
      <w:r w:rsidRPr="008374B1">
        <w:rPr>
          <w:rFonts w:ascii="Arial" w:hAnsi="Arial" w:cs="Arial"/>
          <w:sz w:val="20"/>
          <w:szCs w:val="20"/>
        </w:rPr>
        <w:t>sprawdzeń lub dokonywanie odbiorów,</w:t>
      </w:r>
    </w:p>
    <w:p w14:paraId="224EF0B4" w14:textId="65DB9894" w:rsidR="00B71A83" w:rsidRPr="008374B1" w:rsidRDefault="00C13172" w:rsidP="00F53606">
      <w:pPr>
        <w:spacing w:before="100" w:beforeAutospacing="1" w:after="100" w:afterAutospacing="1" w:line="312" w:lineRule="auto"/>
        <w:ind w:left="644" w:hanging="644"/>
        <w:contextualSpacing/>
        <w:jc w:val="both"/>
        <w:rPr>
          <w:rFonts w:ascii="Arial" w:hAnsi="Arial" w:cs="Arial"/>
          <w:sz w:val="20"/>
          <w:szCs w:val="20"/>
        </w:rPr>
      </w:pPr>
      <w:r w:rsidRPr="008374B1">
        <w:rPr>
          <w:rFonts w:ascii="Arial" w:hAnsi="Arial" w:cs="Arial"/>
          <w:sz w:val="20"/>
          <w:szCs w:val="20"/>
        </w:rPr>
        <w:t>1.1.2</w:t>
      </w:r>
      <w:r w:rsidR="008A4FD9" w:rsidRPr="008374B1">
        <w:rPr>
          <w:rFonts w:ascii="Arial" w:hAnsi="Arial" w:cs="Arial"/>
          <w:sz w:val="20"/>
          <w:szCs w:val="20"/>
        </w:rPr>
        <w:tab/>
      </w:r>
      <w:r w:rsidRPr="008374B1">
        <w:rPr>
          <w:rFonts w:ascii="Arial" w:hAnsi="Arial" w:cs="Arial"/>
          <w:sz w:val="20"/>
          <w:szCs w:val="20"/>
        </w:rPr>
        <w:t>zmiany spowodowane nieprzewidzianymi</w:t>
      </w:r>
      <w:r w:rsidR="004859C8" w:rsidRPr="008374B1">
        <w:rPr>
          <w:rFonts w:ascii="Arial" w:hAnsi="Arial" w:cs="Arial"/>
          <w:sz w:val="20"/>
          <w:szCs w:val="20"/>
        </w:rPr>
        <w:t xml:space="preserve"> w </w:t>
      </w:r>
      <w:r w:rsidR="00381590">
        <w:rPr>
          <w:rFonts w:ascii="Arial" w:hAnsi="Arial" w:cs="Arial"/>
          <w:sz w:val="20"/>
          <w:szCs w:val="20"/>
        </w:rPr>
        <w:t xml:space="preserve">konkursie ofert lub </w:t>
      </w:r>
      <w:r w:rsidRPr="008374B1">
        <w:rPr>
          <w:rFonts w:ascii="Arial" w:hAnsi="Arial" w:cs="Arial"/>
          <w:sz w:val="20"/>
          <w:szCs w:val="20"/>
        </w:rPr>
        <w:t xml:space="preserve"> warunkami geologicznymi, archeologicznymi lub terenowymi, które wymagały wstrzymania budowy,</w:t>
      </w:r>
      <w:r w:rsidR="004859C8" w:rsidRPr="008374B1">
        <w:rPr>
          <w:rFonts w:ascii="Arial" w:hAnsi="Arial" w:cs="Arial"/>
          <w:sz w:val="20"/>
          <w:szCs w:val="20"/>
        </w:rPr>
        <w:t xml:space="preserve"> w </w:t>
      </w:r>
      <w:r w:rsidRPr="008374B1">
        <w:rPr>
          <w:rFonts w:ascii="Arial" w:hAnsi="Arial" w:cs="Arial"/>
          <w:sz w:val="20"/>
          <w:szCs w:val="20"/>
        </w:rPr>
        <w:t>szczególności:</w:t>
      </w:r>
    </w:p>
    <w:p w14:paraId="4974F511" w14:textId="77777777" w:rsidR="00B71A83" w:rsidRPr="008374B1" w:rsidRDefault="00C13172" w:rsidP="002D4B95">
      <w:pPr>
        <w:pStyle w:val="Akapitzlist3"/>
        <w:numPr>
          <w:ilvl w:val="0"/>
          <w:numId w:val="1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niewypały, niewybuchy,</w:t>
      </w:r>
    </w:p>
    <w:p w14:paraId="26EA788D" w14:textId="77777777" w:rsidR="00B71A83" w:rsidRPr="008374B1" w:rsidRDefault="00C13172" w:rsidP="002D4B95">
      <w:pPr>
        <w:pStyle w:val="Akapitzlist3"/>
        <w:numPr>
          <w:ilvl w:val="0"/>
          <w:numId w:val="1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wykopaliska archeologiczne,</w:t>
      </w:r>
    </w:p>
    <w:p w14:paraId="3E356BD1" w14:textId="77777777" w:rsidR="00B71A83" w:rsidRPr="008374B1" w:rsidRDefault="00C13172" w:rsidP="002D4B95">
      <w:pPr>
        <w:pStyle w:val="Akapitzlist3"/>
        <w:numPr>
          <w:ilvl w:val="0"/>
          <w:numId w:val="11"/>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w razie konieczności podjęcia działań zmierzających do ograniczenia skutków zdarzenia losowego wywołanego przez czynniki zewnętrzne, którego nie można było przewidzieć</w:t>
      </w:r>
      <w:r w:rsidR="004859C8" w:rsidRPr="008374B1">
        <w:rPr>
          <w:rFonts w:ascii="Arial" w:hAnsi="Arial" w:cs="Arial"/>
          <w:sz w:val="20"/>
          <w:szCs w:val="20"/>
        </w:rPr>
        <w:t xml:space="preserve"> z </w:t>
      </w:r>
      <w:r w:rsidRPr="008374B1">
        <w:rPr>
          <w:rFonts w:ascii="Arial" w:hAnsi="Arial" w:cs="Arial"/>
          <w:sz w:val="20"/>
          <w:szCs w:val="20"/>
        </w:rPr>
        <w:t>pewnością, szczególnie zagrażającego bezpośrednio życiu</w:t>
      </w:r>
      <w:r w:rsidR="004859C8" w:rsidRPr="008374B1">
        <w:rPr>
          <w:rFonts w:ascii="Arial" w:hAnsi="Arial" w:cs="Arial"/>
          <w:sz w:val="20"/>
          <w:szCs w:val="20"/>
        </w:rPr>
        <w:t xml:space="preserve"> i </w:t>
      </w:r>
      <w:r w:rsidRPr="008374B1">
        <w:rPr>
          <w:rFonts w:ascii="Arial" w:hAnsi="Arial" w:cs="Arial"/>
          <w:sz w:val="20"/>
          <w:szCs w:val="20"/>
        </w:rPr>
        <w:t>zdrowiu ludzi.</w:t>
      </w:r>
    </w:p>
    <w:p w14:paraId="2275FBC8" w14:textId="77777777" w:rsidR="00B71A83" w:rsidRPr="008374B1" w:rsidRDefault="00C13172" w:rsidP="00F53606">
      <w:pPr>
        <w:spacing w:before="100" w:beforeAutospacing="1" w:after="100" w:afterAutospacing="1" w:line="312" w:lineRule="auto"/>
        <w:ind w:left="709" w:hanging="709"/>
        <w:contextualSpacing/>
        <w:jc w:val="both"/>
        <w:rPr>
          <w:rFonts w:ascii="Arial" w:hAnsi="Arial" w:cs="Arial"/>
          <w:sz w:val="20"/>
          <w:szCs w:val="20"/>
        </w:rPr>
      </w:pPr>
      <w:r w:rsidRPr="008374B1">
        <w:rPr>
          <w:rFonts w:ascii="Arial" w:hAnsi="Arial" w:cs="Arial"/>
          <w:sz w:val="20"/>
          <w:szCs w:val="20"/>
        </w:rPr>
        <w:lastRenderedPageBreak/>
        <w:t>1.1.3.</w:t>
      </w:r>
      <w:r w:rsidR="008A4FD9" w:rsidRPr="008374B1">
        <w:rPr>
          <w:rFonts w:ascii="Arial" w:hAnsi="Arial" w:cs="Arial"/>
          <w:sz w:val="20"/>
          <w:szCs w:val="20"/>
        </w:rPr>
        <w:tab/>
      </w:r>
      <w:r w:rsidRPr="008374B1">
        <w:rPr>
          <w:rFonts w:ascii="Arial" w:hAnsi="Arial" w:cs="Arial"/>
          <w:sz w:val="20"/>
          <w:szCs w:val="20"/>
        </w:rPr>
        <w:t>Zmiany będące następstwem okoliczności leżących po stronie Zamawiającego, w szczególności:</w:t>
      </w:r>
    </w:p>
    <w:p w14:paraId="3FAEFAA2" w14:textId="24226234" w:rsidR="00B71A83" w:rsidRPr="008374B1" w:rsidRDefault="00C13172" w:rsidP="008B6208">
      <w:pPr>
        <w:spacing w:before="100" w:beforeAutospacing="1" w:after="100" w:afterAutospacing="1" w:line="312" w:lineRule="auto"/>
        <w:ind w:left="1078" w:hanging="370"/>
        <w:contextualSpacing/>
        <w:jc w:val="both"/>
        <w:rPr>
          <w:rFonts w:ascii="Arial" w:hAnsi="Arial" w:cs="Arial"/>
          <w:sz w:val="20"/>
          <w:szCs w:val="20"/>
        </w:rPr>
      </w:pPr>
      <w:r w:rsidRPr="008374B1">
        <w:rPr>
          <w:rFonts w:ascii="Arial" w:hAnsi="Arial" w:cs="Arial"/>
          <w:sz w:val="20"/>
          <w:szCs w:val="20"/>
        </w:rPr>
        <w:t>a)</w:t>
      </w:r>
      <w:r w:rsidR="008A4FD9" w:rsidRPr="008374B1">
        <w:rPr>
          <w:rFonts w:ascii="Arial" w:hAnsi="Arial" w:cs="Arial"/>
          <w:sz w:val="20"/>
          <w:szCs w:val="20"/>
        </w:rPr>
        <w:tab/>
      </w:r>
      <w:r w:rsidRPr="008374B1">
        <w:rPr>
          <w:rFonts w:ascii="Arial" w:hAnsi="Arial" w:cs="Arial"/>
          <w:sz w:val="20"/>
          <w:szCs w:val="20"/>
        </w:rPr>
        <w:t>wstrzymanie robót przez Zamawiającego</w:t>
      </w:r>
      <w:r w:rsidR="004859C8" w:rsidRPr="008374B1">
        <w:rPr>
          <w:rFonts w:ascii="Arial" w:hAnsi="Arial" w:cs="Arial"/>
          <w:sz w:val="20"/>
          <w:szCs w:val="20"/>
        </w:rPr>
        <w:t xml:space="preserve"> </w:t>
      </w:r>
      <w:r w:rsidR="004859C8" w:rsidRPr="008374B1">
        <w:rPr>
          <w:rFonts w:ascii="Arial" w:hAnsi="Arial" w:cs="Arial"/>
          <w:bCs/>
          <w:sz w:val="20"/>
          <w:szCs w:val="20"/>
        </w:rPr>
        <w:t>z</w:t>
      </w:r>
      <w:r w:rsidR="004859C8" w:rsidRPr="008374B1">
        <w:rPr>
          <w:rFonts w:ascii="Arial" w:hAnsi="Arial" w:cs="Arial"/>
          <w:sz w:val="20"/>
          <w:szCs w:val="20"/>
        </w:rPr>
        <w:t> </w:t>
      </w:r>
      <w:r w:rsidRPr="008374B1">
        <w:rPr>
          <w:rFonts w:ascii="Arial" w:hAnsi="Arial" w:cs="Arial"/>
          <w:bCs/>
          <w:sz w:val="20"/>
          <w:szCs w:val="20"/>
        </w:rPr>
        <w:t>przyczyn nieleżących po stronie Wykonawcy,</w:t>
      </w:r>
      <w:r w:rsidR="004859C8" w:rsidRPr="008374B1">
        <w:rPr>
          <w:rFonts w:ascii="Arial" w:hAnsi="Arial" w:cs="Arial"/>
          <w:bCs/>
          <w:sz w:val="20"/>
          <w:szCs w:val="20"/>
        </w:rPr>
        <w:t xml:space="preserve"> o </w:t>
      </w:r>
      <w:r w:rsidRPr="008374B1">
        <w:rPr>
          <w:rFonts w:ascii="Arial" w:hAnsi="Arial" w:cs="Arial"/>
          <w:bCs/>
          <w:sz w:val="20"/>
          <w:szCs w:val="20"/>
        </w:rPr>
        <w:t>ile takie działanie powoduje, że nie jest możliwe wykonanie Umowy</w:t>
      </w:r>
      <w:r w:rsidR="004859C8" w:rsidRPr="008374B1">
        <w:rPr>
          <w:rFonts w:ascii="Arial" w:hAnsi="Arial" w:cs="Arial"/>
          <w:bCs/>
          <w:sz w:val="20"/>
          <w:szCs w:val="20"/>
        </w:rPr>
        <w:t xml:space="preserve"> w </w:t>
      </w:r>
      <w:r w:rsidRPr="008374B1">
        <w:rPr>
          <w:rFonts w:ascii="Arial" w:hAnsi="Arial" w:cs="Arial"/>
          <w:bCs/>
          <w:sz w:val="20"/>
          <w:szCs w:val="20"/>
        </w:rPr>
        <w:t>dotychczas ustalonym terminie</w:t>
      </w:r>
      <w:r w:rsidRPr="008374B1">
        <w:rPr>
          <w:rFonts w:ascii="Arial" w:hAnsi="Arial" w:cs="Arial"/>
          <w:sz w:val="20"/>
          <w:szCs w:val="20"/>
        </w:rPr>
        <w:t>,</w:t>
      </w:r>
    </w:p>
    <w:p w14:paraId="36D1E8E0" w14:textId="5CAD9367" w:rsidR="00B71A83" w:rsidRPr="008374B1" w:rsidRDefault="008B6208" w:rsidP="00F53606">
      <w:pPr>
        <w:spacing w:before="100" w:beforeAutospacing="1" w:after="100" w:afterAutospacing="1" w:line="312" w:lineRule="auto"/>
        <w:ind w:left="1078" w:hanging="370"/>
        <w:contextualSpacing/>
        <w:jc w:val="both"/>
        <w:rPr>
          <w:rFonts w:ascii="Arial" w:hAnsi="Arial" w:cs="Arial"/>
          <w:sz w:val="20"/>
          <w:szCs w:val="20"/>
        </w:rPr>
      </w:pPr>
      <w:r>
        <w:rPr>
          <w:rFonts w:ascii="Arial" w:hAnsi="Arial" w:cs="Arial"/>
          <w:sz w:val="20"/>
          <w:szCs w:val="20"/>
        </w:rPr>
        <w:t>b</w:t>
      </w:r>
      <w:r w:rsidR="00C13172" w:rsidRPr="008374B1">
        <w:rPr>
          <w:rFonts w:ascii="Arial" w:hAnsi="Arial" w:cs="Arial"/>
          <w:sz w:val="20"/>
          <w:szCs w:val="20"/>
        </w:rPr>
        <w:t>)</w:t>
      </w:r>
      <w:r w:rsidR="008A4FD9" w:rsidRPr="008374B1">
        <w:rPr>
          <w:rFonts w:ascii="Arial" w:hAnsi="Arial" w:cs="Arial"/>
          <w:sz w:val="20"/>
          <w:szCs w:val="20"/>
        </w:rPr>
        <w:tab/>
      </w:r>
      <w:r w:rsidR="00C13172" w:rsidRPr="008374B1">
        <w:rPr>
          <w:rFonts w:ascii="Arial" w:hAnsi="Arial" w:cs="Arial"/>
          <w:sz w:val="20"/>
          <w:szCs w:val="20"/>
        </w:rPr>
        <w:t>zwłoki Zamawiającego</w:t>
      </w:r>
      <w:r w:rsidR="004859C8" w:rsidRPr="008374B1">
        <w:rPr>
          <w:rFonts w:ascii="Arial" w:hAnsi="Arial" w:cs="Arial"/>
          <w:sz w:val="20"/>
          <w:szCs w:val="20"/>
        </w:rPr>
        <w:t xml:space="preserve"> w </w:t>
      </w:r>
      <w:r w:rsidR="00C13172" w:rsidRPr="008374B1">
        <w:rPr>
          <w:rFonts w:ascii="Arial" w:hAnsi="Arial" w:cs="Arial"/>
          <w:sz w:val="20"/>
          <w:szCs w:val="20"/>
        </w:rPr>
        <w:t>przekazaniu Wykonawcy dokumentów niezbędnych do wykonania dokumentacji, których obowiązek przekazania Wykonawcy wynika</w:t>
      </w:r>
      <w:r w:rsidR="004859C8" w:rsidRPr="008374B1">
        <w:rPr>
          <w:rFonts w:ascii="Arial" w:hAnsi="Arial" w:cs="Arial"/>
          <w:sz w:val="20"/>
          <w:szCs w:val="20"/>
        </w:rPr>
        <w:t xml:space="preserve"> z </w:t>
      </w:r>
      <w:r w:rsidR="00381590">
        <w:rPr>
          <w:rFonts w:ascii="Arial" w:hAnsi="Arial" w:cs="Arial"/>
          <w:sz w:val="20"/>
          <w:szCs w:val="20"/>
        </w:rPr>
        <w:t>Umowy.</w:t>
      </w:r>
    </w:p>
    <w:p w14:paraId="79DF972B" w14:textId="3FCC6CE5" w:rsidR="00B71A83" w:rsidRPr="008B6208" w:rsidRDefault="008B6208" w:rsidP="008B6208">
      <w:pPr>
        <w:spacing w:before="100" w:beforeAutospacing="1" w:after="100" w:afterAutospacing="1" w:line="312" w:lineRule="auto"/>
        <w:ind w:left="1078" w:hanging="370"/>
        <w:contextualSpacing/>
        <w:jc w:val="both"/>
        <w:rPr>
          <w:rFonts w:ascii="Arial" w:hAnsi="Arial" w:cs="Arial"/>
          <w:bCs/>
          <w:sz w:val="20"/>
          <w:szCs w:val="20"/>
        </w:rPr>
      </w:pPr>
      <w:r>
        <w:rPr>
          <w:rFonts w:ascii="Arial" w:hAnsi="Arial" w:cs="Arial"/>
          <w:bCs/>
          <w:sz w:val="20"/>
          <w:szCs w:val="20"/>
        </w:rPr>
        <w:t>c</w:t>
      </w:r>
      <w:r w:rsidR="00C13172" w:rsidRPr="008374B1">
        <w:rPr>
          <w:rFonts w:ascii="Arial" w:hAnsi="Arial" w:cs="Arial"/>
          <w:bCs/>
          <w:sz w:val="20"/>
          <w:szCs w:val="20"/>
        </w:rPr>
        <w:t>)</w:t>
      </w:r>
      <w:r w:rsidR="008A4FD9" w:rsidRPr="008374B1">
        <w:rPr>
          <w:rFonts w:ascii="Arial" w:hAnsi="Arial" w:cs="Arial"/>
          <w:bCs/>
          <w:sz w:val="20"/>
          <w:szCs w:val="20"/>
        </w:rPr>
        <w:tab/>
      </w:r>
      <w:r w:rsidR="00C13172" w:rsidRPr="008374B1">
        <w:rPr>
          <w:rFonts w:ascii="Arial" w:hAnsi="Arial" w:cs="Arial"/>
          <w:bCs/>
          <w:sz w:val="20"/>
          <w:szCs w:val="20"/>
        </w:rPr>
        <w:t>konieczność usunięcia błędów lub wprowadzenia zmian</w:t>
      </w:r>
      <w:r w:rsidR="004859C8" w:rsidRPr="008374B1">
        <w:rPr>
          <w:rFonts w:ascii="Arial" w:hAnsi="Arial" w:cs="Arial"/>
          <w:bCs/>
          <w:sz w:val="20"/>
          <w:szCs w:val="20"/>
        </w:rPr>
        <w:t xml:space="preserve"> w </w:t>
      </w:r>
      <w:r w:rsidR="00C13172" w:rsidRPr="008374B1">
        <w:rPr>
          <w:rFonts w:ascii="Arial" w:hAnsi="Arial" w:cs="Arial"/>
          <w:bCs/>
          <w:sz w:val="20"/>
          <w:szCs w:val="20"/>
        </w:rPr>
        <w:t>dokumentacji projektowej</w:t>
      </w:r>
      <w:r w:rsidR="00381590">
        <w:rPr>
          <w:rFonts w:ascii="Arial" w:hAnsi="Arial" w:cs="Arial"/>
          <w:bCs/>
          <w:sz w:val="20"/>
          <w:szCs w:val="20"/>
        </w:rPr>
        <w:t>.</w:t>
      </w:r>
    </w:p>
    <w:p w14:paraId="11B7367F" w14:textId="4AB828D0" w:rsidR="00B71A83" w:rsidRPr="008374B1" w:rsidRDefault="00683665" w:rsidP="00F53606">
      <w:pPr>
        <w:spacing w:before="100" w:beforeAutospacing="1" w:after="100" w:afterAutospacing="1" w:line="312" w:lineRule="auto"/>
        <w:ind w:left="1078" w:hanging="370"/>
        <w:contextualSpacing/>
        <w:jc w:val="both"/>
        <w:rPr>
          <w:rFonts w:ascii="Arial" w:hAnsi="Arial" w:cs="Arial"/>
          <w:sz w:val="20"/>
          <w:szCs w:val="20"/>
        </w:rPr>
      </w:pPr>
      <w:r>
        <w:rPr>
          <w:rFonts w:ascii="Arial" w:hAnsi="Arial" w:cs="Arial"/>
          <w:bCs/>
          <w:sz w:val="20"/>
          <w:szCs w:val="20"/>
        </w:rPr>
        <w:t>d</w:t>
      </w:r>
      <w:r w:rsidR="00C13172" w:rsidRPr="008374B1">
        <w:rPr>
          <w:rFonts w:ascii="Arial" w:hAnsi="Arial" w:cs="Arial"/>
          <w:bCs/>
          <w:sz w:val="20"/>
          <w:szCs w:val="20"/>
        </w:rPr>
        <w:t>)</w:t>
      </w:r>
      <w:r w:rsidR="008A4FD9" w:rsidRPr="008374B1">
        <w:rPr>
          <w:rFonts w:ascii="Arial" w:hAnsi="Arial" w:cs="Arial"/>
          <w:bCs/>
          <w:sz w:val="20"/>
          <w:szCs w:val="20"/>
        </w:rPr>
        <w:tab/>
      </w:r>
      <w:r w:rsidR="00C13172" w:rsidRPr="008374B1">
        <w:rPr>
          <w:rFonts w:ascii="Arial" w:hAnsi="Arial" w:cs="Arial"/>
          <w:bCs/>
          <w:sz w:val="20"/>
          <w:szCs w:val="20"/>
        </w:rPr>
        <w:t>opóźnienia Zamawiającego</w:t>
      </w:r>
      <w:r w:rsidR="004859C8" w:rsidRPr="008374B1">
        <w:rPr>
          <w:rFonts w:ascii="Arial" w:hAnsi="Arial" w:cs="Arial"/>
          <w:bCs/>
          <w:sz w:val="20"/>
          <w:szCs w:val="20"/>
        </w:rPr>
        <w:t xml:space="preserve"> w </w:t>
      </w:r>
      <w:r w:rsidR="00C13172" w:rsidRPr="008374B1">
        <w:rPr>
          <w:rFonts w:ascii="Arial" w:hAnsi="Arial" w:cs="Arial"/>
          <w:bCs/>
          <w:sz w:val="20"/>
          <w:szCs w:val="20"/>
        </w:rPr>
        <w:t>wykonaniu jego zobowiązań wynikających</w:t>
      </w:r>
      <w:r w:rsidR="004859C8" w:rsidRPr="008374B1">
        <w:rPr>
          <w:rFonts w:ascii="Arial" w:hAnsi="Arial" w:cs="Arial"/>
          <w:bCs/>
          <w:sz w:val="20"/>
          <w:szCs w:val="20"/>
        </w:rPr>
        <w:t xml:space="preserve"> z </w:t>
      </w:r>
      <w:r w:rsidR="00C13172" w:rsidRPr="008374B1">
        <w:rPr>
          <w:rFonts w:ascii="Arial" w:hAnsi="Arial" w:cs="Arial"/>
          <w:bCs/>
          <w:sz w:val="20"/>
          <w:szCs w:val="20"/>
        </w:rPr>
        <w:t>Umowy lub przepisów powszechnie obowiązującego prawa, co uniemożliwia terminowe wykonanie robót przez Wykonawcę;</w:t>
      </w:r>
    </w:p>
    <w:p w14:paraId="3CB272F0" w14:textId="77777777" w:rsidR="00B71A83" w:rsidRPr="008374B1" w:rsidRDefault="00C13172" w:rsidP="00F53606">
      <w:pPr>
        <w:spacing w:before="100" w:beforeAutospacing="1" w:after="100" w:afterAutospacing="1" w:line="312" w:lineRule="auto"/>
        <w:ind w:left="567" w:hanging="567"/>
        <w:contextualSpacing/>
        <w:jc w:val="both"/>
        <w:rPr>
          <w:rFonts w:ascii="Arial" w:hAnsi="Arial" w:cs="Arial"/>
          <w:sz w:val="20"/>
          <w:szCs w:val="20"/>
        </w:rPr>
      </w:pPr>
      <w:r w:rsidRPr="008374B1">
        <w:rPr>
          <w:rFonts w:ascii="Arial" w:hAnsi="Arial" w:cs="Arial"/>
          <w:sz w:val="20"/>
          <w:szCs w:val="20"/>
        </w:rPr>
        <w:t>1.1.4</w:t>
      </w:r>
      <w:r w:rsidR="008A4FD9" w:rsidRPr="008374B1">
        <w:rPr>
          <w:rFonts w:ascii="Arial" w:hAnsi="Arial" w:cs="Arial"/>
          <w:sz w:val="20"/>
          <w:szCs w:val="20"/>
        </w:rPr>
        <w:tab/>
      </w:r>
      <w:r w:rsidRPr="008374B1">
        <w:rPr>
          <w:rFonts w:ascii="Arial" w:hAnsi="Arial" w:cs="Arial"/>
          <w:sz w:val="20"/>
          <w:szCs w:val="20"/>
        </w:rPr>
        <w:t>Zmiany będące następstwem działania organów administracji</w:t>
      </w:r>
      <w:r w:rsidR="004859C8" w:rsidRPr="008374B1">
        <w:rPr>
          <w:rFonts w:ascii="Arial" w:hAnsi="Arial" w:cs="Arial"/>
          <w:sz w:val="20"/>
          <w:szCs w:val="20"/>
        </w:rPr>
        <w:t xml:space="preserve"> i </w:t>
      </w:r>
      <w:r w:rsidRPr="008374B1">
        <w:rPr>
          <w:rFonts w:ascii="Arial" w:hAnsi="Arial" w:cs="Arial"/>
          <w:sz w:val="20"/>
          <w:szCs w:val="20"/>
        </w:rPr>
        <w:t>innych podmiotów</w:t>
      </w:r>
      <w:r w:rsidR="004859C8" w:rsidRPr="008374B1">
        <w:rPr>
          <w:rFonts w:ascii="Arial" w:hAnsi="Arial" w:cs="Arial"/>
          <w:sz w:val="20"/>
          <w:szCs w:val="20"/>
        </w:rPr>
        <w:t xml:space="preserve"> o </w:t>
      </w:r>
      <w:r w:rsidRPr="008374B1">
        <w:rPr>
          <w:rFonts w:ascii="Arial" w:hAnsi="Arial" w:cs="Arial"/>
          <w:sz w:val="20"/>
          <w:szCs w:val="20"/>
        </w:rPr>
        <w:t>kompetencjach zbliżonych do organów administracji</w:t>
      </w:r>
      <w:r w:rsidR="004859C8" w:rsidRPr="008374B1">
        <w:rPr>
          <w:rFonts w:ascii="Arial" w:hAnsi="Arial" w:cs="Arial"/>
          <w:sz w:val="20"/>
          <w:szCs w:val="20"/>
        </w:rPr>
        <w:t xml:space="preserve"> w </w:t>
      </w:r>
      <w:r w:rsidRPr="008374B1">
        <w:rPr>
          <w:rFonts w:ascii="Arial" w:hAnsi="Arial" w:cs="Arial"/>
          <w:sz w:val="20"/>
          <w:szCs w:val="20"/>
        </w:rPr>
        <w:t>szczególności eksploatatorów infrastruktury oraz właścicieli gruntów pod inwestycję,</w:t>
      </w:r>
      <w:r w:rsidR="004859C8" w:rsidRPr="008374B1">
        <w:rPr>
          <w:rFonts w:ascii="Arial" w:hAnsi="Arial" w:cs="Arial"/>
          <w:sz w:val="20"/>
          <w:szCs w:val="20"/>
        </w:rPr>
        <w:t xml:space="preserve"> w </w:t>
      </w:r>
      <w:r w:rsidRPr="008374B1">
        <w:rPr>
          <w:rFonts w:ascii="Arial" w:hAnsi="Arial" w:cs="Arial"/>
          <w:sz w:val="20"/>
          <w:szCs w:val="20"/>
        </w:rPr>
        <w:t>szczególności:</w:t>
      </w:r>
    </w:p>
    <w:p w14:paraId="24F041FF" w14:textId="77777777" w:rsidR="00B71A83" w:rsidRPr="008374B1" w:rsidRDefault="00C13172" w:rsidP="002D4B95">
      <w:pPr>
        <w:pStyle w:val="Akapitzlist3"/>
        <w:numPr>
          <w:ilvl w:val="0"/>
          <w:numId w:val="15"/>
        </w:numPr>
        <w:spacing w:before="100" w:beforeAutospacing="1" w:after="100" w:afterAutospacing="1" w:line="312" w:lineRule="auto"/>
        <w:ind w:left="720"/>
        <w:contextualSpacing/>
        <w:jc w:val="both"/>
        <w:rPr>
          <w:rFonts w:ascii="Arial" w:hAnsi="Arial" w:cs="Arial"/>
          <w:sz w:val="20"/>
          <w:szCs w:val="20"/>
        </w:rPr>
      </w:pPr>
      <w:r w:rsidRPr="008374B1">
        <w:rPr>
          <w:rFonts w:ascii="Arial" w:hAnsi="Arial" w:cs="Arial"/>
          <w:sz w:val="20"/>
          <w:szCs w:val="20"/>
        </w:rPr>
        <w:t>przekroczenie zakreślonych przez prawo lub regulaminy,</w:t>
      </w:r>
      <w:r w:rsidR="004859C8" w:rsidRPr="008374B1">
        <w:rPr>
          <w:rFonts w:ascii="Arial" w:hAnsi="Arial" w:cs="Arial"/>
          <w:sz w:val="20"/>
          <w:szCs w:val="20"/>
        </w:rPr>
        <w:t xml:space="preserve"> a </w:t>
      </w:r>
      <w:r w:rsidRPr="008374B1">
        <w:rPr>
          <w:rFonts w:ascii="Arial" w:hAnsi="Arial" w:cs="Arial"/>
          <w:sz w:val="20"/>
          <w:szCs w:val="20"/>
        </w:rPr>
        <w:t>jeśli takich regulacji nie ma - typowych</w:t>
      </w:r>
      <w:r w:rsidR="004859C8" w:rsidRPr="008374B1">
        <w:rPr>
          <w:rFonts w:ascii="Arial" w:hAnsi="Arial" w:cs="Arial"/>
          <w:sz w:val="20"/>
          <w:szCs w:val="20"/>
        </w:rPr>
        <w:t xml:space="preserve"> w </w:t>
      </w:r>
      <w:r w:rsidRPr="008374B1">
        <w:rPr>
          <w:rFonts w:ascii="Arial" w:hAnsi="Arial" w:cs="Arial"/>
          <w:sz w:val="20"/>
          <w:szCs w:val="20"/>
        </w:rPr>
        <w:t>danych okolicznościach, terminów wydawania przez organy administracji lub inne podmioty,</w:t>
      </w:r>
      <w:r w:rsidR="004859C8" w:rsidRPr="008374B1">
        <w:rPr>
          <w:rFonts w:ascii="Arial" w:hAnsi="Arial" w:cs="Arial"/>
          <w:sz w:val="20"/>
          <w:szCs w:val="20"/>
        </w:rPr>
        <w:t xml:space="preserve"> w </w:t>
      </w:r>
      <w:r w:rsidRPr="008374B1">
        <w:rPr>
          <w:rFonts w:ascii="Arial" w:hAnsi="Arial" w:cs="Arial"/>
          <w:sz w:val="20"/>
          <w:szCs w:val="20"/>
        </w:rPr>
        <w:t xml:space="preserve">szczególności decyzji, zezwoleń, uzgodnień, </w:t>
      </w:r>
      <w:r w:rsidRPr="008374B1">
        <w:rPr>
          <w:rFonts w:ascii="Arial" w:hAnsi="Arial" w:cs="Arial"/>
          <w:bCs/>
          <w:sz w:val="20"/>
          <w:szCs w:val="20"/>
        </w:rPr>
        <w:t>których wydanie jest niezbędne dla dalszego wykonywania robót przez Wykonawcę,</w:t>
      </w:r>
      <w:r w:rsidR="004859C8" w:rsidRPr="008374B1">
        <w:rPr>
          <w:rFonts w:ascii="Arial" w:hAnsi="Arial" w:cs="Arial"/>
          <w:bCs/>
          <w:sz w:val="20"/>
          <w:szCs w:val="20"/>
        </w:rPr>
        <w:t xml:space="preserve"> a </w:t>
      </w:r>
      <w:r w:rsidRPr="008374B1">
        <w:rPr>
          <w:rFonts w:ascii="Arial" w:hAnsi="Arial" w:cs="Arial"/>
          <w:bCs/>
          <w:sz w:val="20"/>
          <w:szCs w:val="20"/>
        </w:rPr>
        <w:t>opóźnienie organów nie wynika</w:t>
      </w:r>
      <w:r w:rsidR="004859C8" w:rsidRPr="008374B1">
        <w:rPr>
          <w:rFonts w:ascii="Arial" w:hAnsi="Arial" w:cs="Arial"/>
          <w:bCs/>
          <w:sz w:val="20"/>
          <w:szCs w:val="20"/>
        </w:rPr>
        <w:t xml:space="preserve"> z </w:t>
      </w:r>
      <w:r w:rsidRPr="008374B1">
        <w:rPr>
          <w:rFonts w:ascii="Arial" w:hAnsi="Arial" w:cs="Arial"/>
          <w:bCs/>
          <w:sz w:val="20"/>
          <w:szCs w:val="20"/>
        </w:rPr>
        <w:t>przyczyn leżących po stronie Wykonawcy</w:t>
      </w:r>
      <w:r w:rsidRPr="008374B1">
        <w:rPr>
          <w:rFonts w:ascii="Arial" w:hAnsi="Arial" w:cs="Arial"/>
          <w:sz w:val="20"/>
          <w:szCs w:val="20"/>
        </w:rPr>
        <w:t>;</w:t>
      </w:r>
    </w:p>
    <w:p w14:paraId="3020A130" w14:textId="77777777" w:rsidR="00B71A83" w:rsidRPr="008374B1" w:rsidRDefault="00C13172" w:rsidP="002D4B95">
      <w:pPr>
        <w:pStyle w:val="Akapitzlist3"/>
        <w:numPr>
          <w:ilvl w:val="0"/>
          <w:numId w:val="15"/>
        </w:numPr>
        <w:spacing w:before="100" w:beforeAutospacing="1" w:after="100" w:afterAutospacing="1" w:line="312" w:lineRule="auto"/>
        <w:ind w:left="720"/>
        <w:contextualSpacing/>
        <w:jc w:val="both"/>
        <w:rPr>
          <w:rFonts w:ascii="Arial" w:hAnsi="Arial" w:cs="Arial"/>
          <w:sz w:val="20"/>
          <w:szCs w:val="20"/>
        </w:rPr>
      </w:pPr>
      <w:r w:rsidRPr="008374B1">
        <w:rPr>
          <w:rFonts w:ascii="Arial" w:hAnsi="Arial" w:cs="Arial"/>
          <w:sz w:val="20"/>
          <w:szCs w:val="20"/>
        </w:rPr>
        <w:t>odmowa wydania przez organy administracji lub inne podmioty wymaganych decyzji, zezwoleń, uzgodnień</w:t>
      </w:r>
      <w:r w:rsidR="004859C8" w:rsidRPr="008374B1">
        <w:rPr>
          <w:rFonts w:ascii="Arial" w:hAnsi="Arial" w:cs="Arial"/>
          <w:sz w:val="20"/>
          <w:szCs w:val="20"/>
        </w:rPr>
        <w:t xml:space="preserve"> z </w:t>
      </w:r>
      <w:r w:rsidRPr="008374B1">
        <w:rPr>
          <w:rFonts w:ascii="Arial" w:hAnsi="Arial" w:cs="Arial"/>
          <w:sz w:val="20"/>
          <w:szCs w:val="20"/>
        </w:rPr>
        <w:t>przyczyn niezawinionych przez Wykonawcę,</w:t>
      </w:r>
      <w:r w:rsidR="004859C8" w:rsidRPr="008374B1">
        <w:rPr>
          <w:rFonts w:ascii="Arial" w:hAnsi="Arial" w:cs="Arial"/>
          <w:sz w:val="20"/>
          <w:szCs w:val="20"/>
        </w:rPr>
        <w:t xml:space="preserve"> w </w:t>
      </w:r>
      <w:r w:rsidRPr="008374B1">
        <w:rPr>
          <w:rFonts w:ascii="Arial" w:hAnsi="Arial" w:cs="Arial"/>
          <w:sz w:val="20"/>
          <w:szCs w:val="20"/>
        </w:rPr>
        <w:t>tym odmowa udostępnienia przez właścicieli nieruchomości do celów realizacji inwestycji;</w:t>
      </w:r>
    </w:p>
    <w:p w14:paraId="6ED48833" w14:textId="77777777" w:rsidR="00B71A83" w:rsidRPr="008374B1" w:rsidRDefault="00C13172" w:rsidP="002D4B95">
      <w:pPr>
        <w:pStyle w:val="Akapitzlist3"/>
        <w:numPr>
          <w:ilvl w:val="0"/>
          <w:numId w:val="15"/>
        </w:numPr>
        <w:spacing w:before="100" w:beforeAutospacing="1" w:after="100" w:afterAutospacing="1" w:line="312" w:lineRule="auto"/>
        <w:ind w:left="720"/>
        <w:contextualSpacing/>
        <w:jc w:val="both"/>
        <w:rPr>
          <w:rFonts w:ascii="Arial" w:hAnsi="Arial" w:cs="Arial"/>
          <w:sz w:val="20"/>
          <w:szCs w:val="20"/>
        </w:rPr>
      </w:pPr>
      <w:r w:rsidRPr="008374B1">
        <w:rPr>
          <w:rFonts w:ascii="Arial" w:hAnsi="Arial" w:cs="Arial"/>
          <w:bCs/>
          <w:sz w:val="20"/>
          <w:szCs w:val="20"/>
        </w:rPr>
        <w:t>niedopuszczenia do wykonania robót przez uprawniony organ lub nakazania wstrzymania robót przez uprawnione organy,</w:t>
      </w:r>
      <w:r w:rsidR="004859C8" w:rsidRPr="008374B1">
        <w:rPr>
          <w:rFonts w:ascii="Arial" w:hAnsi="Arial" w:cs="Arial"/>
          <w:bCs/>
          <w:sz w:val="20"/>
          <w:szCs w:val="20"/>
        </w:rPr>
        <w:t xml:space="preserve"> z </w:t>
      </w:r>
      <w:r w:rsidRPr="008374B1">
        <w:rPr>
          <w:rFonts w:ascii="Arial" w:hAnsi="Arial" w:cs="Arial"/>
          <w:bCs/>
          <w:sz w:val="20"/>
          <w:szCs w:val="20"/>
        </w:rPr>
        <w:t>przyczyn nie wynikających</w:t>
      </w:r>
      <w:r w:rsidR="004859C8" w:rsidRPr="008374B1">
        <w:rPr>
          <w:rFonts w:ascii="Arial" w:hAnsi="Arial" w:cs="Arial"/>
          <w:bCs/>
          <w:sz w:val="20"/>
          <w:szCs w:val="20"/>
        </w:rPr>
        <w:t xml:space="preserve"> z </w:t>
      </w:r>
      <w:r w:rsidRPr="008374B1">
        <w:rPr>
          <w:rFonts w:ascii="Arial" w:hAnsi="Arial" w:cs="Arial"/>
          <w:bCs/>
          <w:sz w:val="20"/>
          <w:szCs w:val="20"/>
        </w:rPr>
        <w:t>winy Wykonawcy</w:t>
      </w:r>
      <w:r w:rsidRPr="008374B1">
        <w:rPr>
          <w:rFonts w:ascii="Arial" w:hAnsi="Arial" w:cs="Arial"/>
          <w:sz w:val="20"/>
          <w:szCs w:val="20"/>
        </w:rPr>
        <w:t>;</w:t>
      </w:r>
    </w:p>
    <w:p w14:paraId="6A79FD98" w14:textId="77777777" w:rsidR="00B71A83" w:rsidRPr="008374B1" w:rsidRDefault="00C13172" w:rsidP="00F53606">
      <w:pPr>
        <w:spacing w:before="100" w:beforeAutospacing="1" w:after="100" w:afterAutospacing="1" w:line="312" w:lineRule="auto"/>
        <w:ind w:left="567" w:hanging="567"/>
        <w:contextualSpacing/>
        <w:jc w:val="both"/>
        <w:rPr>
          <w:rFonts w:ascii="Arial" w:hAnsi="Arial" w:cs="Arial"/>
          <w:sz w:val="20"/>
          <w:szCs w:val="20"/>
        </w:rPr>
      </w:pPr>
      <w:r w:rsidRPr="008374B1">
        <w:rPr>
          <w:rFonts w:ascii="Arial" w:hAnsi="Arial" w:cs="Arial"/>
          <w:sz w:val="20"/>
          <w:szCs w:val="20"/>
        </w:rPr>
        <w:t>1.1.5</w:t>
      </w:r>
      <w:r w:rsidR="008A4FD9" w:rsidRPr="008374B1">
        <w:rPr>
          <w:rFonts w:ascii="Arial" w:hAnsi="Arial" w:cs="Arial"/>
          <w:sz w:val="20"/>
          <w:szCs w:val="20"/>
        </w:rPr>
        <w:tab/>
      </w:r>
      <w:r w:rsidRPr="008374B1">
        <w:rPr>
          <w:rFonts w:ascii="Arial" w:hAnsi="Arial" w:cs="Arial"/>
          <w:sz w:val="20"/>
          <w:szCs w:val="20"/>
        </w:rPr>
        <w:t>Inne przyczyny zewnętrzne niezależne od Zamawiającego oraz Wykonawcy skutkujące niemożliwością prowadzenia prac lub wykonywania innych czynności przewidzianych Umową:</w:t>
      </w:r>
    </w:p>
    <w:p w14:paraId="65028DCD" w14:textId="77777777" w:rsidR="00B71A83" w:rsidRPr="008374B1" w:rsidRDefault="00C13172" w:rsidP="002D4B95">
      <w:pPr>
        <w:pStyle w:val="Akapitzlist3"/>
        <w:numPr>
          <w:ilvl w:val="0"/>
          <w:numId w:val="25"/>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wystąpienia awarii na terenie budowy, za którą odpowiedzialności nie ponosi Wykonawca, skutkującej koniecznością wstrzymania wykonania robót przez Wykonawcę,</w:t>
      </w:r>
    </w:p>
    <w:p w14:paraId="2E06ECA8" w14:textId="77777777" w:rsidR="00B71A83" w:rsidRPr="008374B1" w:rsidRDefault="00C13172" w:rsidP="002D4B95">
      <w:pPr>
        <w:pStyle w:val="Akapitzlist3"/>
        <w:numPr>
          <w:ilvl w:val="0"/>
          <w:numId w:val="25"/>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wystąpienia okoliczności uprawniających do zmiany Przedmiotu Umowy,</w:t>
      </w:r>
      <w:r w:rsidR="004859C8" w:rsidRPr="008374B1">
        <w:rPr>
          <w:rFonts w:ascii="Arial" w:hAnsi="Arial" w:cs="Arial"/>
          <w:bCs/>
          <w:sz w:val="20"/>
          <w:szCs w:val="20"/>
        </w:rPr>
        <w:t xml:space="preserve"> o </w:t>
      </w:r>
      <w:r w:rsidRPr="008374B1">
        <w:rPr>
          <w:rFonts w:ascii="Arial" w:hAnsi="Arial" w:cs="Arial"/>
          <w:bCs/>
          <w:sz w:val="20"/>
          <w:szCs w:val="20"/>
        </w:rPr>
        <w:t>których mowa</w:t>
      </w:r>
      <w:r w:rsidR="004859C8" w:rsidRPr="008374B1">
        <w:rPr>
          <w:rFonts w:ascii="Arial" w:hAnsi="Arial" w:cs="Arial"/>
          <w:bCs/>
          <w:sz w:val="20"/>
          <w:szCs w:val="20"/>
        </w:rPr>
        <w:t xml:space="preserve"> w </w:t>
      </w:r>
      <w:r w:rsidRPr="008374B1">
        <w:rPr>
          <w:rFonts w:ascii="Arial" w:hAnsi="Arial" w:cs="Arial"/>
          <w:bCs/>
          <w:sz w:val="20"/>
          <w:szCs w:val="20"/>
        </w:rPr>
        <w:t>niniejszym paragrafie, jeżeli okoliczności te mają wpływ na termin wykonania robót,</w:t>
      </w:r>
    </w:p>
    <w:p w14:paraId="5AB1B42F" w14:textId="77777777" w:rsidR="00B71A83" w:rsidRPr="008374B1" w:rsidRDefault="00C13172" w:rsidP="002D4B95">
      <w:pPr>
        <w:pStyle w:val="Akapitzlist3"/>
        <w:numPr>
          <w:ilvl w:val="0"/>
          <w:numId w:val="25"/>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zmiany po upływie składania ofert powszechnie obowiązujących przepisów prawa, które miały wpływ na możliwość wykonania robót</w:t>
      </w:r>
      <w:r w:rsidR="004859C8" w:rsidRPr="008374B1">
        <w:rPr>
          <w:rFonts w:ascii="Arial" w:hAnsi="Arial" w:cs="Arial"/>
          <w:bCs/>
          <w:sz w:val="20"/>
          <w:szCs w:val="20"/>
        </w:rPr>
        <w:t xml:space="preserve"> w </w:t>
      </w:r>
      <w:r w:rsidRPr="008374B1">
        <w:rPr>
          <w:rFonts w:ascii="Arial" w:hAnsi="Arial" w:cs="Arial"/>
          <w:bCs/>
          <w:sz w:val="20"/>
          <w:szCs w:val="20"/>
        </w:rPr>
        <w:t>terminie</w:t>
      </w:r>
      <w:r w:rsidR="004859C8" w:rsidRPr="008374B1">
        <w:rPr>
          <w:rFonts w:ascii="Arial" w:hAnsi="Arial" w:cs="Arial"/>
          <w:bCs/>
          <w:sz w:val="20"/>
          <w:szCs w:val="20"/>
        </w:rPr>
        <w:t xml:space="preserve"> w </w:t>
      </w:r>
      <w:r w:rsidRPr="008374B1">
        <w:rPr>
          <w:rFonts w:ascii="Arial" w:hAnsi="Arial" w:cs="Arial"/>
          <w:bCs/>
          <w:sz w:val="20"/>
          <w:szCs w:val="20"/>
        </w:rPr>
        <w:t>niej ustalonym,</w:t>
      </w:r>
    </w:p>
    <w:p w14:paraId="0743DA4B" w14:textId="57F79A98" w:rsidR="00B71A83" w:rsidRPr="008B6208" w:rsidRDefault="00C13172" w:rsidP="008B6208">
      <w:pPr>
        <w:pStyle w:val="Akapitzlist3"/>
        <w:numPr>
          <w:ilvl w:val="0"/>
          <w:numId w:val="25"/>
        </w:numPr>
        <w:spacing w:before="100" w:beforeAutospacing="1" w:after="100" w:afterAutospacing="1" w:line="312" w:lineRule="auto"/>
        <w:contextualSpacing/>
        <w:jc w:val="both"/>
        <w:rPr>
          <w:rFonts w:ascii="Arial" w:hAnsi="Arial" w:cs="Arial"/>
          <w:bCs/>
          <w:sz w:val="20"/>
          <w:szCs w:val="20"/>
        </w:rPr>
      </w:pPr>
      <w:r w:rsidRPr="008374B1">
        <w:rPr>
          <w:rFonts w:ascii="Arial" w:hAnsi="Arial" w:cs="Arial"/>
          <w:bCs/>
          <w:sz w:val="20"/>
          <w:szCs w:val="20"/>
        </w:rPr>
        <w:t>wystąpienia warunków siły wyższej, które uniemożliwiły wykonanie robót</w:t>
      </w:r>
      <w:r w:rsidR="004859C8" w:rsidRPr="008374B1">
        <w:rPr>
          <w:rFonts w:ascii="Arial" w:hAnsi="Arial" w:cs="Arial"/>
          <w:bCs/>
          <w:sz w:val="20"/>
          <w:szCs w:val="20"/>
        </w:rPr>
        <w:t xml:space="preserve"> w </w:t>
      </w:r>
      <w:r w:rsidR="008B6208">
        <w:rPr>
          <w:rFonts w:ascii="Arial" w:hAnsi="Arial" w:cs="Arial"/>
          <w:bCs/>
          <w:sz w:val="20"/>
          <w:szCs w:val="20"/>
        </w:rPr>
        <w:t>dotychczas ustalonym terminie;</w:t>
      </w:r>
    </w:p>
    <w:p w14:paraId="511A1B4E" w14:textId="660ACBB9" w:rsidR="00B71A83" w:rsidRPr="008374B1" w:rsidRDefault="00C13172" w:rsidP="00F53606">
      <w:pPr>
        <w:spacing w:before="100" w:beforeAutospacing="1" w:after="100" w:afterAutospacing="1" w:line="312" w:lineRule="auto"/>
        <w:ind w:left="616" w:hanging="616"/>
        <w:contextualSpacing/>
        <w:jc w:val="both"/>
        <w:rPr>
          <w:rFonts w:ascii="Arial" w:hAnsi="Arial" w:cs="Arial"/>
          <w:sz w:val="20"/>
          <w:szCs w:val="20"/>
        </w:rPr>
      </w:pPr>
      <w:r w:rsidRPr="008374B1">
        <w:rPr>
          <w:rFonts w:ascii="Arial" w:hAnsi="Arial" w:cs="Arial"/>
          <w:sz w:val="20"/>
          <w:szCs w:val="20"/>
        </w:rPr>
        <w:t>1.2.1.</w:t>
      </w:r>
      <w:r w:rsidR="008A4FD9" w:rsidRPr="008374B1">
        <w:rPr>
          <w:rFonts w:ascii="Arial" w:hAnsi="Arial" w:cs="Arial"/>
          <w:sz w:val="20"/>
          <w:szCs w:val="20"/>
        </w:rPr>
        <w:tab/>
      </w:r>
      <w:r w:rsidRPr="008374B1">
        <w:rPr>
          <w:rFonts w:ascii="Arial" w:hAnsi="Arial" w:cs="Arial"/>
          <w:sz w:val="20"/>
          <w:szCs w:val="20"/>
        </w:rPr>
        <w:t>Zmiany technologiczne,</w:t>
      </w:r>
      <w:r w:rsidR="004859C8" w:rsidRPr="008374B1">
        <w:rPr>
          <w:rFonts w:ascii="Arial" w:hAnsi="Arial" w:cs="Arial"/>
          <w:sz w:val="20"/>
          <w:szCs w:val="20"/>
        </w:rPr>
        <w:t xml:space="preserve"> w </w:t>
      </w:r>
      <w:r w:rsidRPr="008374B1">
        <w:rPr>
          <w:rFonts w:ascii="Arial" w:hAnsi="Arial" w:cs="Arial"/>
          <w:sz w:val="20"/>
          <w:szCs w:val="20"/>
        </w:rPr>
        <w:t>zakresie sposobu wykonania robót lub materiałów przewidzianych</w:t>
      </w:r>
      <w:r w:rsidR="004859C8" w:rsidRPr="008374B1">
        <w:rPr>
          <w:rFonts w:ascii="Arial" w:hAnsi="Arial" w:cs="Arial"/>
          <w:sz w:val="20"/>
          <w:szCs w:val="20"/>
        </w:rPr>
        <w:t xml:space="preserve"> w </w:t>
      </w:r>
      <w:r w:rsidR="00381590">
        <w:rPr>
          <w:rFonts w:ascii="Arial" w:hAnsi="Arial" w:cs="Arial"/>
          <w:sz w:val="20"/>
          <w:szCs w:val="20"/>
        </w:rPr>
        <w:t>dokumentacji projektowej</w:t>
      </w:r>
      <w:r w:rsidRPr="008374B1">
        <w:rPr>
          <w:rFonts w:ascii="Arial" w:hAnsi="Arial" w:cs="Arial"/>
          <w:sz w:val="20"/>
          <w:szCs w:val="20"/>
        </w:rPr>
        <w:t>, spowodowane</w:t>
      </w:r>
      <w:r w:rsidR="004859C8" w:rsidRPr="008374B1">
        <w:rPr>
          <w:rFonts w:ascii="Arial" w:hAnsi="Arial" w:cs="Arial"/>
          <w:sz w:val="20"/>
          <w:szCs w:val="20"/>
        </w:rPr>
        <w:t xml:space="preserve"> w </w:t>
      </w:r>
      <w:r w:rsidRPr="008374B1">
        <w:rPr>
          <w:rFonts w:ascii="Arial" w:hAnsi="Arial" w:cs="Arial"/>
          <w:sz w:val="20"/>
          <w:szCs w:val="20"/>
        </w:rPr>
        <w:t>szczególności następującymi okolicznościami:</w:t>
      </w:r>
    </w:p>
    <w:p w14:paraId="719651AE" w14:textId="7DB2B318" w:rsidR="00B71A83" w:rsidRPr="008374B1" w:rsidRDefault="00C13172" w:rsidP="00F53606">
      <w:pPr>
        <w:pStyle w:val="Akapitzlist3"/>
        <w:spacing w:before="100" w:beforeAutospacing="1" w:after="100" w:afterAutospacing="1" w:line="312" w:lineRule="auto"/>
        <w:ind w:left="1022" w:hanging="434"/>
        <w:contextualSpacing/>
        <w:jc w:val="both"/>
        <w:rPr>
          <w:rFonts w:ascii="Arial" w:hAnsi="Arial" w:cs="Arial"/>
          <w:sz w:val="20"/>
          <w:szCs w:val="20"/>
        </w:rPr>
      </w:pPr>
      <w:r w:rsidRPr="008374B1">
        <w:rPr>
          <w:rFonts w:ascii="Arial" w:hAnsi="Arial" w:cs="Arial"/>
          <w:sz w:val="20"/>
          <w:szCs w:val="20"/>
        </w:rPr>
        <w:t>a)</w:t>
      </w:r>
      <w:r w:rsidR="008A4FD9" w:rsidRPr="008374B1">
        <w:rPr>
          <w:rFonts w:ascii="Arial" w:hAnsi="Arial" w:cs="Arial"/>
          <w:sz w:val="20"/>
          <w:szCs w:val="20"/>
        </w:rPr>
        <w:tab/>
      </w:r>
      <w:r w:rsidRPr="008374B1">
        <w:rPr>
          <w:rFonts w:ascii="Arial" w:hAnsi="Arial" w:cs="Arial"/>
          <w:sz w:val="20"/>
          <w:szCs w:val="20"/>
        </w:rPr>
        <w:t>niedostępność na rynku materiałów lub urządzeń wskazanych</w:t>
      </w:r>
      <w:r w:rsidR="00381590">
        <w:rPr>
          <w:rFonts w:ascii="Arial" w:hAnsi="Arial" w:cs="Arial"/>
          <w:sz w:val="20"/>
          <w:szCs w:val="20"/>
        </w:rPr>
        <w:t xml:space="preserve"> w</w:t>
      </w:r>
      <w:r w:rsidRPr="008374B1">
        <w:rPr>
          <w:rFonts w:ascii="Arial" w:hAnsi="Arial" w:cs="Arial"/>
          <w:sz w:val="20"/>
          <w:szCs w:val="20"/>
        </w:rPr>
        <w:t xml:space="preserve"> dokumentacji spowodowana zaprzestaniem produkcji lub wycofaniem</w:t>
      </w:r>
      <w:r w:rsidR="004859C8" w:rsidRPr="008374B1">
        <w:rPr>
          <w:rFonts w:ascii="Arial" w:hAnsi="Arial" w:cs="Arial"/>
          <w:sz w:val="20"/>
          <w:szCs w:val="20"/>
        </w:rPr>
        <w:t xml:space="preserve"> z </w:t>
      </w:r>
      <w:r w:rsidRPr="008374B1">
        <w:rPr>
          <w:rFonts w:ascii="Arial" w:hAnsi="Arial" w:cs="Arial"/>
          <w:sz w:val="20"/>
          <w:szCs w:val="20"/>
        </w:rPr>
        <w:t>rynku tych materiałów lub urządzeń,</w:t>
      </w:r>
      <w:r w:rsidRPr="008374B1">
        <w:rPr>
          <w:rFonts w:ascii="Arial" w:hAnsi="Arial" w:cs="Arial"/>
          <w:bCs/>
          <w:sz w:val="20"/>
          <w:szCs w:val="20"/>
        </w:rPr>
        <w:t xml:space="preserve"> co utrudnia możliwość wykonania robót, </w:t>
      </w:r>
      <w:r w:rsidR="004859C8" w:rsidRPr="008374B1">
        <w:rPr>
          <w:rFonts w:ascii="Arial" w:hAnsi="Arial" w:cs="Arial"/>
          <w:bCs/>
          <w:sz w:val="20"/>
          <w:szCs w:val="20"/>
        </w:rPr>
        <w:t>tj. w </w:t>
      </w:r>
      <w:r w:rsidRPr="008374B1">
        <w:rPr>
          <w:rFonts w:ascii="Arial" w:hAnsi="Arial" w:cs="Arial"/>
          <w:bCs/>
          <w:sz w:val="20"/>
          <w:szCs w:val="20"/>
        </w:rPr>
        <w:t>szczególności powoduje opóźnienie</w:t>
      </w:r>
      <w:r w:rsidR="004859C8" w:rsidRPr="008374B1">
        <w:rPr>
          <w:rFonts w:ascii="Arial" w:hAnsi="Arial" w:cs="Arial"/>
          <w:bCs/>
          <w:sz w:val="20"/>
          <w:szCs w:val="20"/>
        </w:rPr>
        <w:t xml:space="preserve"> w </w:t>
      </w:r>
      <w:r w:rsidRPr="008374B1">
        <w:rPr>
          <w:rFonts w:ascii="Arial" w:hAnsi="Arial" w:cs="Arial"/>
          <w:bCs/>
          <w:sz w:val="20"/>
          <w:szCs w:val="20"/>
        </w:rPr>
        <w:t>postępie robót,</w:t>
      </w:r>
      <w:r w:rsidR="004859C8" w:rsidRPr="008374B1">
        <w:rPr>
          <w:rFonts w:ascii="Arial" w:hAnsi="Arial" w:cs="Arial"/>
          <w:bCs/>
          <w:sz w:val="20"/>
          <w:szCs w:val="20"/>
        </w:rPr>
        <w:t xml:space="preserve"> a </w:t>
      </w:r>
      <w:r w:rsidRPr="008374B1">
        <w:rPr>
          <w:rFonts w:ascii="Arial" w:hAnsi="Arial" w:cs="Arial"/>
          <w:bCs/>
          <w:sz w:val="20"/>
          <w:szCs w:val="20"/>
        </w:rPr>
        <w:t>Wykonawca, pomimo zachowania należytej staranności, nie mógł temu zapobiec</w:t>
      </w:r>
      <w:r w:rsidRPr="008374B1">
        <w:rPr>
          <w:rFonts w:ascii="Arial" w:hAnsi="Arial" w:cs="Arial"/>
          <w:sz w:val="20"/>
          <w:szCs w:val="20"/>
        </w:rPr>
        <w:t>,</w:t>
      </w:r>
    </w:p>
    <w:p w14:paraId="2EC871F4" w14:textId="77777777" w:rsidR="00B71A83" w:rsidRPr="008374B1" w:rsidRDefault="00C13172" w:rsidP="00F53606">
      <w:pPr>
        <w:pStyle w:val="Akapitzlist3"/>
        <w:spacing w:before="100" w:beforeAutospacing="1" w:after="100" w:afterAutospacing="1" w:line="312" w:lineRule="auto"/>
        <w:ind w:left="1022" w:hanging="434"/>
        <w:contextualSpacing/>
        <w:jc w:val="both"/>
        <w:rPr>
          <w:rFonts w:ascii="Arial" w:hAnsi="Arial" w:cs="Arial"/>
          <w:bCs/>
          <w:sz w:val="20"/>
          <w:szCs w:val="20"/>
        </w:rPr>
      </w:pPr>
      <w:r w:rsidRPr="008374B1">
        <w:rPr>
          <w:rFonts w:ascii="Arial" w:hAnsi="Arial" w:cs="Arial"/>
          <w:bCs/>
          <w:sz w:val="20"/>
          <w:szCs w:val="20"/>
        </w:rPr>
        <w:t>b)</w:t>
      </w:r>
      <w:r w:rsidR="008A4FD9" w:rsidRPr="008374B1">
        <w:rPr>
          <w:rFonts w:ascii="Arial" w:hAnsi="Arial" w:cs="Arial"/>
          <w:bCs/>
          <w:sz w:val="20"/>
          <w:szCs w:val="20"/>
        </w:rPr>
        <w:tab/>
      </w:r>
      <w:r w:rsidRPr="008374B1">
        <w:rPr>
          <w:rFonts w:ascii="Arial" w:hAnsi="Arial" w:cs="Arial"/>
          <w:bCs/>
          <w:sz w:val="20"/>
          <w:szCs w:val="20"/>
        </w:rPr>
        <w:t>możliwe jest wykonanie robót przy zastosowaniu innej technologii lub materiałów,</w:t>
      </w:r>
      <w:r w:rsidR="004859C8" w:rsidRPr="008374B1">
        <w:rPr>
          <w:rFonts w:ascii="Arial" w:hAnsi="Arial" w:cs="Arial"/>
          <w:bCs/>
          <w:sz w:val="20"/>
          <w:szCs w:val="20"/>
        </w:rPr>
        <w:t xml:space="preserve"> w </w:t>
      </w:r>
      <w:r w:rsidRPr="008374B1">
        <w:rPr>
          <w:rFonts w:ascii="Arial" w:hAnsi="Arial" w:cs="Arial"/>
          <w:bCs/>
          <w:sz w:val="20"/>
          <w:szCs w:val="20"/>
        </w:rPr>
        <w:t>szczególności</w:t>
      </w:r>
      <w:r w:rsidR="004859C8" w:rsidRPr="008374B1">
        <w:rPr>
          <w:rFonts w:ascii="Arial" w:hAnsi="Arial" w:cs="Arial"/>
          <w:bCs/>
          <w:sz w:val="20"/>
          <w:szCs w:val="20"/>
        </w:rPr>
        <w:t xml:space="preserve"> z </w:t>
      </w:r>
      <w:r w:rsidRPr="008374B1">
        <w:rPr>
          <w:rFonts w:ascii="Arial" w:hAnsi="Arial" w:cs="Arial"/>
          <w:bCs/>
          <w:sz w:val="20"/>
          <w:szCs w:val="20"/>
        </w:rPr>
        <w:t xml:space="preserve">uwagi na </w:t>
      </w:r>
      <w:r w:rsidRPr="008374B1">
        <w:rPr>
          <w:rFonts w:ascii="Arial" w:hAnsi="Arial" w:cs="Arial"/>
          <w:sz w:val="20"/>
          <w:szCs w:val="20"/>
        </w:rPr>
        <w:t xml:space="preserve">pojawienie się na rynku materiałów lub urządzeń nowszej generacji pozwalających na zaoszczędzenie kosztów realizacji Umowy lub kosztów eksploatacji </w:t>
      </w:r>
      <w:r w:rsidRPr="008374B1">
        <w:rPr>
          <w:rFonts w:ascii="Arial" w:hAnsi="Arial" w:cs="Arial"/>
          <w:sz w:val="20"/>
          <w:szCs w:val="20"/>
        </w:rPr>
        <w:lastRenderedPageBreak/>
        <w:t>wykonanego Przedmiotu Umowy umożliwiające uzyskanie lepszej jakości robót lub</w:t>
      </w:r>
      <w:r w:rsidRPr="008374B1">
        <w:rPr>
          <w:rFonts w:ascii="Arial" w:hAnsi="Arial" w:cs="Arial"/>
          <w:bCs/>
          <w:sz w:val="20"/>
          <w:szCs w:val="20"/>
        </w:rPr>
        <w:t xml:space="preserve"> zaoszczędzenie czasu realizacji inwestycji,</w:t>
      </w:r>
    </w:p>
    <w:p w14:paraId="5AC86D4A" w14:textId="11928474" w:rsidR="00B71A83" w:rsidRPr="008374B1" w:rsidRDefault="00C13172" w:rsidP="002D4B95">
      <w:pPr>
        <w:pStyle w:val="Akapitzlist3"/>
        <w:numPr>
          <w:ilvl w:val="0"/>
          <w:numId w:val="10"/>
        </w:numPr>
        <w:spacing w:before="100" w:beforeAutospacing="1" w:after="100" w:afterAutospacing="1" w:line="312" w:lineRule="auto"/>
        <w:ind w:left="1022" w:hanging="434"/>
        <w:contextualSpacing/>
        <w:jc w:val="both"/>
        <w:rPr>
          <w:rFonts w:ascii="Arial" w:hAnsi="Arial" w:cs="Arial"/>
          <w:bCs/>
          <w:sz w:val="20"/>
          <w:szCs w:val="20"/>
        </w:rPr>
      </w:pPr>
      <w:r w:rsidRPr="008374B1">
        <w:rPr>
          <w:rFonts w:ascii="Arial" w:hAnsi="Arial" w:cs="Arial"/>
          <w:bCs/>
          <w:sz w:val="20"/>
          <w:szCs w:val="20"/>
        </w:rPr>
        <w:t>konieczność zrealizowania projektu przy zastosowaniu innych rozwiązań technicznych/technologicznych niż wskazane</w:t>
      </w:r>
      <w:r w:rsidR="004859C8" w:rsidRPr="008374B1">
        <w:rPr>
          <w:rFonts w:ascii="Arial" w:hAnsi="Arial" w:cs="Arial"/>
          <w:bCs/>
          <w:sz w:val="20"/>
          <w:szCs w:val="20"/>
        </w:rPr>
        <w:t xml:space="preserve"> w </w:t>
      </w:r>
      <w:r w:rsidR="00381590">
        <w:rPr>
          <w:rFonts w:ascii="Arial" w:hAnsi="Arial" w:cs="Arial"/>
          <w:bCs/>
          <w:sz w:val="20"/>
          <w:szCs w:val="20"/>
        </w:rPr>
        <w:t>dokumentacji projektowej</w:t>
      </w:r>
      <w:r w:rsidRPr="008374B1">
        <w:rPr>
          <w:rFonts w:ascii="Arial" w:hAnsi="Arial" w:cs="Arial"/>
          <w:bCs/>
          <w:sz w:val="20"/>
          <w:szCs w:val="20"/>
        </w:rPr>
        <w:t>,</w:t>
      </w:r>
      <w:r w:rsidR="004859C8" w:rsidRPr="008374B1">
        <w:rPr>
          <w:rFonts w:ascii="Arial" w:hAnsi="Arial" w:cs="Arial"/>
          <w:bCs/>
          <w:sz w:val="20"/>
          <w:szCs w:val="20"/>
        </w:rPr>
        <w:t xml:space="preserve"> w </w:t>
      </w:r>
      <w:r w:rsidRPr="008374B1">
        <w:rPr>
          <w:rFonts w:ascii="Arial" w:hAnsi="Arial" w:cs="Arial"/>
          <w:bCs/>
          <w:sz w:val="20"/>
          <w:szCs w:val="20"/>
        </w:rPr>
        <w:t>sytuacji, gdyby zastosowanie przewidzianych rozwiązań groziło niewykonaniem lub wadliwym wykonaniem robót;</w:t>
      </w:r>
    </w:p>
    <w:p w14:paraId="6E32DB8E" w14:textId="60EF8392" w:rsidR="00B71A83" w:rsidRPr="008374B1" w:rsidRDefault="00381590" w:rsidP="002D4B95">
      <w:pPr>
        <w:pStyle w:val="Akapitzlist"/>
        <w:numPr>
          <w:ilvl w:val="1"/>
          <w:numId w:val="26"/>
        </w:numPr>
        <w:spacing w:before="100" w:beforeAutospacing="1" w:after="100" w:afterAutospacing="1" w:line="312" w:lineRule="auto"/>
        <w:jc w:val="both"/>
        <w:rPr>
          <w:rFonts w:ascii="Arial" w:hAnsi="Arial" w:cs="Arial"/>
          <w:sz w:val="20"/>
          <w:szCs w:val="20"/>
        </w:rPr>
      </w:pPr>
      <w:r>
        <w:rPr>
          <w:rFonts w:ascii="Arial" w:hAnsi="Arial" w:cs="Arial"/>
          <w:sz w:val="20"/>
          <w:szCs w:val="20"/>
        </w:rPr>
        <w:t>Pozostałe zmiany</w:t>
      </w:r>
      <w:r w:rsidR="00C13172" w:rsidRPr="008374B1">
        <w:rPr>
          <w:rFonts w:ascii="Arial" w:hAnsi="Arial" w:cs="Arial"/>
          <w:sz w:val="20"/>
          <w:szCs w:val="20"/>
        </w:rPr>
        <w:t xml:space="preserve"> spowodowane następującymi okolicznościami:</w:t>
      </w:r>
    </w:p>
    <w:p w14:paraId="301DC7E1" w14:textId="3E1C344A" w:rsidR="00B71A83" w:rsidRPr="008374B1" w:rsidRDefault="00C13172" w:rsidP="002D4B95">
      <w:pPr>
        <w:pStyle w:val="Akapitzlist3"/>
        <w:numPr>
          <w:ilvl w:val="1"/>
          <w:numId w:val="5"/>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siła wyższa uniemożliwiająca wykonanie Przedmiotu Umowy zgodnie</w:t>
      </w:r>
      <w:r w:rsidR="00381590">
        <w:rPr>
          <w:rFonts w:ascii="Arial" w:hAnsi="Arial" w:cs="Arial"/>
          <w:sz w:val="20"/>
          <w:szCs w:val="20"/>
        </w:rPr>
        <w:t xml:space="preserve"> z</w:t>
      </w:r>
      <w:r w:rsidRPr="008374B1">
        <w:rPr>
          <w:rFonts w:ascii="Arial" w:hAnsi="Arial" w:cs="Arial"/>
          <w:sz w:val="20"/>
          <w:szCs w:val="20"/>
        </w:rPr>
        <w:t xml:space="preserve"> postanowieniami Umowy;</w:t>
      </w:r>
    </w:p>
    <w:p w14:paraId="0189CECB" w14:textId="77777777" w:rsidR="00B71A83" w:rsidRPr="008374B1" w:rsidRDefault="00C13172" w:rsidP="002D4B95">
      <w:pPr>
        <w:pStyle w:val="Akapitzlist3"/>
        <w:numPr>
          <w:ilvl w:val="1"/>
          <w:numId w:val="5"/>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rezygnacja przez Zamawiającego</w:t>
      </w:r>
      <w:r w:rsidR="004859C8" w:rsidRPr="008374B1">
        <w:rPr>
          <w:rFonts w:ascii="Arial" w:hAnsi="Arial" w:cs="Arial"/>
          <w:sz w:val="20"/>
          <w:szCs w:val="20"/>
        </w:rPr>
        <w:t xml:space="preserve"> z </w:t>
      </w:r>
      <w:r w:rsidRPr="008374B1">
        <w:rPr>
          <w:rFonts w:ascii="Arial" w:hAnsi="Arial" w:cs="Arial"/>
          <w:sz w:val="20"/>
          <w:szCs w:val="20"/>
        </w:rPr>
        <w:t>realizacji części Przedmiotu Umowy,</w:t>
      </w:r>
    </w:p>
    <w:p w14:paraId="1ECF033C" w14:textId="77777777" w:rsidR="00B71A83" w:rsidRPr="008374B1" w:rsidRDefault="00C13172" w:rsidP="002D4B95">
      <w:pPr>
        <w:pStyle w:val="Akapitzlist3"/>
        <w:numPr>
          <w:ilvl w:val="1"/>
          <w:numId w:val="5"/>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kolizja</w:t>
      </w:r>
      <w:r w:rsidR="004859C8" w:rsidRPr="008374B1">
        <w:rPr>
          <w:rFonts w:ascii="Arial" w:hAnsi="Arial" w:cs="Arial"/>
          <w:sz w:val="20"/>
          <w:szCs w:val="20"/>
        </w:rPr>
        <w:t xml:space="preserve"> z </w:t>
      </w:r>
      <w:r w:rsidRPr="008374B1">
        <w:rPr>
          <w:rFonts w:ascii="Arial" w:hAnsi="Arial" w:cs="Arial"/>
          <w:sz w:val="20"/>
          <w:szCs w:val="20"/>
        </w:rPr>
        <w:t>planowanymi lub równolegle prowadzonymi przez inne podmioty inwestycjami.</w:t>
      </w:r>
      <w:r w:rsidR="004859C8" w:rsidRPr="008374B1">
        <w:rPr>
          <w:rFonts w:ascii="Arial" w:hAnsi="Arial" w:cs="Arial"/>
          <w:sz w:val="20"/>
          <w:szCs w:val="20"/>
        </w:rPr>
        <w:t xml:space="preserve"> W </w:t>
      </w:r>
      <w:r w:rsidRPr="008374B1">
        <w:rPr>
          <w:rFonts w:ascii="Arial" w:hAnsi="Arial" w:cs="Arial"/>
          <w:sz w:val="20"/>
          <w:szCs w:val="20"/>
        </w:rPr>
        <w:t>takim przypadku zmiany</w:t>
      </w:r>
      <w:r w:rsidR="004859C8" w:rsidRPr="008374B1">
        <w:rPr>
          <w:rFonts w:ascii="Arial" w:hAnsi="Arial" w:cs="Arial"/>
          <w:sz w:val="20"/>
          <w:szCs w:val="20"/>
        </w:rPr>
        <w:t xml:space="preserve"> w </w:t>
      </w:r>
      <w:r w:rsidRPr="008374B1">
        <w:rPr>
          <w:rFonts w:ascii="Arial" w:hAnsi="Arial" w:cs="Arial"/>
          <w:sz w:val="20"/>
          <w:szCs w:val="20"/>
        </w:rPr>
        <w:t>Umowie zostaną ograniczone do zmian koniecznych powodujących uniknięcie lub usunięcie kolizji,</w:t>
      </w:r>
    </w:p>
    <w:p w14:paraId="06BBE533" w14:textId="77777777" w:rsidR="00B71A83" w:rsidRPr="008374B1" w:rsidRDefault="00C13172" w:rsidP="002D4B95">
      <w:pPr>
        <w:pStyle w:val="Akapitzlist3"/>
        <w:numPr>
          <w:ilvl w:val="1"/>
          <w:numId w:val="5"/>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zmiany uzasadnione okolicznościami,</w:t>
      </w:r>
      <w:r w:rsidR="004859C8" w:rsidRPr="008374B1">
        <w:rPr>
          <w:rFonts w:ascii="Arial" w:hAnsi="Arial" w:cs="Arial"/>
          <w:sz w:val="20"/>
          <w:szCs w:val="20"/>
        </w:rPr>
        <w:t xml:space="preserve"> o </w:t>
      </w:r>
      <w:r w:rsidRPr="008374B1">
        <w:rPr>
          <w:rFonts w:ascii="Arial" w:hAnsi="Arial" w:cs="Arial"/>
          <w:sz w:val="20"/>
          <w:szCs w:val="20"/>
        </w:rPr>
        <w:t>których mowa</w:t>
      </w:r>
      <w:r w:rsidR="004859C8" w:rsidRPr="008374B1">
        <w:rPr>
          <w:rFonts w:ascii="Arial" w:hAnsi="Arial" w:cs="Arial"/>
          <w:sz w:val="20"/>
          <w:szCs w:val="20"/>
        </w:rPr>
        <w:t xml:space="preserve"> w art. </w:t>
      </w:r>
      <w:r w:rsidRPr="008374B1">
        <w:rPr>
          <w:rFonts w:ascii="Arial" w:hAnsi="Arial" w:cs="Arial"/>
          <w:sz w:val="20"/>
          <w:szCs w:val="20"/>
        </w:rPr>
        <w:t>357</w:t>
      </w:r>
      <w:r w:rsidRPr="008374B1">
        <w:rPr>
          <w:rFonts w:ascii="Arial" w:hAnsi="Arial" w:cs="Arial"/>
          <w:sz w:val="20"/>
          <w:szCs w:val="20"/>
          <w:vertAlign w:val="superscript"/>
        </w:rPr>
        <w:t>1</w:t>
      </w:r>
      <w:r w:rsidRPr="008374B1">
        <w:rPr>
          <w:rFonts w:ascii="Arial" w:hAnsi="Arial" w:cs="Arial"/>
          <w:sz w:val="20"/>
          <w:szCs w:val="20"/>
        </w:rPr>
        <w:t xml:space="preserve"> </w:t>
      </w:r>
      <w:r w:rsidR="000908F0" w:rsidRPr="008374B1">
        <w:rPr>
          <w:rFonts w:ascii="Arial" w:hAnsi="Arial" w:cs="Arial"/>
          <w:sz w:val="20"/>
          <w:szCs w:val="20"/>
        </w:rPr>
        <w:t>K.c.</w:t>
      </w:r>
      <w:r w:rsidRPr="008374B1">
        <w:rPr>
          <w:rFonts w:ascii="Arial" w:hAnsi="Arial" w:cs="Arial"/>
          <w:sz w:val="20"/>
          <w:szCs w:val="20"/>
        </w:rPr>
        <w:t>,</w:t>
      </w:r>
    </w:p>
    <w:p w14:paraId="715490AE" w14:textId="77777777" w:rsidR="00B71A83" w:rsidRPr="008374B1" w:rsidRDefault="00C13172" w:rsidP="002D4B95">
      <w:pPr>
        <w:pStyle w:val="Akapitzlist3"/>
        <w:numPr>
          <w:ilvl w:val="1"/>
          <w:numId w:val="5"/>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gdy zaistnieje inna okoliczność prawna, ekonomiczna lub techniczna, skutkująca niemożliwością wykonania lub należytego wykonania Umowy zgodnie</w:t>
      </w:r>
      <w:r w:rsidR="004859C8" w:rsidRPr="008374B1">
        <w:rPr>
          <w:rFonts w:ascii="Arial" w:hAnsi="Arial" w:cs="Arial"/>
          <w:sz w:val="20"/>
          <w:szCs w:val="20"/>
        </w:rPr>
        <w:t xml:space="preserve"> z </w:t>
      </w:r>
      <w:r w:rsidRPr="008374B1">
        <w:rPr>
          <w:rFonts w:ascii="Arial" w:hAnsi="Arial" w:cs="Arial"/>
          <w:sz w:val="20"/>
          <w:szCs w:val="20"/>
        </w:rPr>
        <w:t>P</w:t>
      </w:r>
      <w:r w:rsidR="00327BD4" w:rsidRPr="008374B1">
        <w:rPr>
          <w:rFonts w:ascii="Arial" w:hAnsi="Arial" w:cs="Arial"/>
          <w:sz w:val="20"/>
          <w:szCs w:val="20"/>
        </w:rPr>
        <w:t>F</w:t>
      </w:r>
      <w:r w:rsidRPr="008374B1">
        <w:rPr>
          <w:rFonts w:ascii="Arial" w:hAnsi="Arial" w:cs="Arial"/>
          <w:sz w:val="20"/>
          <w:szCs w:val="20"/>
        </w:rPr>
        <w:t>U lub postanowieniami Umowy,</w:t>
      </w:r>
    </w:p>
    <w:p w14:paraId="21C21D36" w14:textId="135A99D0" w:rsidR="00B71A83" w:rsidRPr="00381590" w:rsidRDefault="00C13172" w:rsidP="00381590">
      <w:pPr>
        <w:pStyle w:val="Akapitzlist3"/>
        <w:numPr>
          <w:ilvl w:val="1"/>
          <w:numId w:val="5"/>
        </w:numPr>
        <w:spacing w:before="100" w:beforeAutospacing="1" w:after="100" w:afterAutospacing="1" w:line="312" w:lineRule="auto"/>
        <w:contextualSpacing/>
        <w:jc w:val="both"/>
        <w:rPr>
          <w:rFonts w:ascii="Arial" w:hAnsi="Arial" w:cs="Arial"/>
          <w:sz w:val="20"/>
          <w:szCs w:val="20"/>
        </w:rPr>
      </w:pPr>
      <w:r w:rsidRPr="008374B1">
        <w:rPr>
          <w:rFonts w:ascii="Arial" w:hAnsi="Arial" w:cs="Arial"/>
          <w:sz w:val="20"/>
          <w:szCs w:val="20"/>
        </w:rPr>
        <w:t>zmiany prowadzące do likwidacji oczywistych omyłek pisarskich</w:t>
      </w:r>
      <w:r w:rsidR="004859C8" w:rsidRPr="008374B1">
        <w:rPr>
          <w:rFonts w:ascii="Arial" w:hAnsi="Arial" w:cs="Arial"/>
          <w:sz w:val="20"/>
          <w:szCs w:val="20"/>
        </w:rPr>
        <w:t xml:space="preserve"> i </w:t>
      </w:r>
      <w:r w:rsidRPr="008374B1">
        <w:rPr>
          <w:rFonts w:ascii="Arial" w:hAnsi="Arial" w:cs="Arial"/>
          <w:sz w:val="20"/>
          <w:szCs w:val="20"/>
        </w:rPr>
        <w:t>rachunkowych</w:t>
      </w:r>
      <w:r w:rsidR="004859C8" w:rsidRPr="008374B1">
        <w:rPr>
          <w:rFonts w:ascii="Arial" w:hAnsi="Arial" w:cs="Arial"/>
          <w:sz w:val="20"/>
          <w:szCs w:val="20"/>
        </w:rPr>
        <w:t xml:space="preserve"> w </w:t>
      </w:r>
      <w:r w:rsidRPr="008374B1">
        <w:rPr>
          <w:rFonts w:ascii="Arial" w:hAnsi="Arial" w:cs="Arial"/>
          <w:sz w:val="20"/>
          <w:szCs w:val="20"/>
        </w:rPr>
        <w:t>treści Umowy;</w:t>
      </w:r>
    </w:p>
    <w:p w14:paraId="2EE769AC" w14:textId="3D0F28B0" w:rsidR="00B71A83" w:rsidRPr="008374B1" w:rsidRDefault="00381590" w:rsidP="00F53606">
      <w:pPr>
        <w:tabs>
          <w:tab w:val="left" w:pos="728"/>
        </w:tabs>
        <w:spacing w:before="100" w:beforeAutospacing="1" w:after="100" w:afterAutospacing="1" w:line="312" w:lineRule="auto"/>
        <w:ind w:left="588" w:hanging="588"/>
        <w:contextualSpacing/>
        <w:jc w:val="both"/>
        <w:rPr>
          <w:rFonts w:ascii="Arial" w:hAnsi="Arial" w:cs="Arial"/>
          <w:sz w:val="20"/>
          <w:szCs w:val="20"/>
        </w:rPr>
      </w:pPr>
      <w:r>
        <w:rPr>
          <w:rFonts w:ascii="Arial" w:hAnsi="Arial" w:cs="Arial"/>
          <w:color w:val="000000"/>
          <w:sz w:val="20"/>
          <w:szCs w:val="20"/>
        </w:rPr>
        <w:t>2</w:t>
      </w:r>
      <w:r w:rsidR="00C13172" w:rsidRPr="008374B1">
        <w:rPr>
          <w:rFonts w:ascii="Arial" w:hAnsi="Arial" w:cs="Arial"/>
          <w:color w:val="000000"/>
          <w:sz w:val="20"/>
          <w:szCs w:val="20"/>
        </w:rPr>
        <w:t>.</w:t>
      </w:r>
      <w:r w:rsidR="008A4FD9" w:rsidRPr="008374B1">
        <w:rPr>
          <w:rFonts w:ascii="Arial" w:hAnsi="Arial" w:cs="Arial"/>
          <w:color w:val="000000"/>
          <w:sz w:val="20"/>
          <w:szCs w:val="20"/>
        </w:rPr>
        <w:tab/>
      </w:r>
      <w:r w:rsidR="00C13172" w:rsidRPr="008374B1">
        <w:rPr>
          <w:rFonts w:ascii="Arial" w:hAnsi="Arial" w:cs="Arial"/>
          <w:color w:val="000000"/>
          <w:sz w:val="20"/>
          <w:szCs w:val="20"/>
        </w:rPr>
        <w:t>Inicjatorem zmian może być Zamawiający lub Wykonawca poprzez pisemne wystąpienie</w:t>
      </w:r>
      <w:r w:rsidR="004859C8" w:rsidRPr="008374B1">
        <w:rPr>
          <w:rFonts w:ascii="Arial" w:hAnsi="Arial" w:cs="Arial"/>
          <w:color w:val="000000"/>
          <w:sz w:val="20"/>
          <w:szCs w:val="20"/>
        </w:rPr>
        <w:t xml:space="preserve"> w </w:t>
      </w:r>
      <w:r w:rsidR="00C13172" w:rsidRPr="008374B1">
        <w:rPr>
          <w:rFonts w:ascii="Arial" w:hAnsi="Arial" w:cs="Arial"/>
          <w:color w:val="000000"/>
          <w:sz w:val="20"/>
          <w:szCs w:val="20"/>
        </w:rPr>
        <w:t>okresie obowiązywania Umowy zawierające opis proponowanych zmian i ich uzasadnienie.</w:t>
      </w:r>
    </w:p>
    <w:p w14:paraId="7ECDC924" w14:textId="43E465C0" w:rsidR="00B71A83" w:rsidRPr="008374B1" w:rsidRDefault="00381590" w:rsidP="00F53606">
      <w:pPr>
        <w:tabs>
          <w:tab w:val="left" w:pos="728"/>
        </w:tabs>
        <w:spacing w:before="100" w:beforeAutospacing="1" w:after="100" w:afterAutospacing="1" w:line="312" w:lineRule="auto"/>
        <w:ind w:left="588" w:hanging="588"/>
        <w:contextualSpacing/>
        <w:jc w:val="both"/>
        <w:rPr>
          <w:rFonts w:ascii="Arial" w:hAnsi="Arial" w:cs="Arial"/>
          <w:sz w:val="20"/>
          <w:szCs w:val="20"/>
        </w:rPr>
      </w:pPr>
      <w:r>
        <w:rPr>
          <w:rFonts w:ascii="Arial" w:hAnsi="Arial" w:cs="Arial"/>
          <w:sz w:val="20"/>
          <w:szCs w:val="20"/>
        </w:rPr>
        <w:t>2</w:t>
      </w:r>
      <w:r w:rsidR="00C13172" w:rsidRPr="008374B1">
        <w:rPr>
          <w:rFonts w:ascii="Arial" w:hAnsi="Arial" w:cs="Arial"/>
          <w:sz w:val="20"/>
          <w:szCs w:val="20"/>
        </w:rPr>
        <w:t>.</w:t>
      </w:r>
      <w:r w:rsidR="008A4FD9" w:rsidRPr="008374B1">
        <w:rPr>
          <w:rFonts w:ascii="Arial" w:hAnsi="Arial" w:cs="Arial"/>
          <w:sz w:val="20"/>
          <w:szCs w:val="20"/>
        </w:rPr>
        <w:tab/>
      </w:r>
      <w:r w:rsidR="00C13172" w:rsidRPr="008374B1">
        <w:rPr>
          <w:rFonts w:ascii="Arial" w:hAnsi="Arial" w:cs="Arial"/>
          <w:sz w:val="20"/>
          <w:szCs w:val="20"/>
        </w:rPr>
        <w:t>Strona występująca</w:t>
      </w:r>
      <w:r w:rsidR="004859C8" w:rsidRPr="008374B1">
        <w:rPr>
          <w:rFonts w:ascii="Arial" w:hAnsi="Arial" w:cs="Arial"/>
          <w:sz w:val="20"/>
          <w:szCs w:val="20"/>
        </w:rPr>
        <w:t xml:space="preserve"> o </w:t>
      </w:r>
      <w:r w:rsidR="00C13172" w:rsidRPr="008374B1">
        <w:rPr>
          <w:rFonts w:ascii="Arial" w:hAnsi="Arial" w:cs="Arial"/>
          <w:sz w:val="20"/>
          <w:szCs w:val="20"/>
        </w:rPr>
        <w:t>zmianę postanowień Umowy zobowiązana jest do udokumentowania zaistnienia okoliczności,</w:t>
      </w:r>
      <w:r w:rsidR="004859C8" w:rsidRPr="008374B1">
        <w:rPr>
          <w:rFonts w:ascii="Arial" w:hAnsi="Arial" w:cs="Arial"/>
          <w:sz w:val="20"/>
          <w:szCs w:val="20"/>
        </w:rPr>
        <w:t xml:space="preserve"> o </w:t>
      </w:r>
      <w:r w:rsidR="00C13172" w:rsidRPr="008374B1">
        <w:rPr>
          <w:rFonts w:ascii="Arial" w:hAnsi="Arial" w:cs="Arial"/>
          <w:sz w:val="20"/>
          <w:szCs w:val="20"/>
        </w:rPr>
        <w:t>których mowa</w:t>
      </w:r>
      <w:r w:rsidR="004859C8" w:rsidRPr="008374B1">
        <w:rPr>
          <w:rFonts w:ascii="Arial" w:hAnsi="Arial" w:cs="Arial"/>
          <w:sz w:val="20"/>
          <w:szCs w:val="20"/>
        </w:rPr>
        <w:t xml:space="preserve"> w ust. </w:t>
      </w:r>
      <w:r w:rsidR="00C13172" w:rsidRPr="008374B1">
        <w:rPr>
          <w:rFonts w:ascii="Arial" w:hAnsi="Arial" w:cs="Arial"/>
          <w:sz w:val="20"/>
          <w:szCs w:val="20"/>
        </w:rPr>
        <w:t>1</w:t>
      </w:r>
      <w:r w:rsidR="004859C8" w:rsidRPr="008374B1">
        <w:rPr>
          <w:rFonts w:ascii="Arial" w:hAnsi="Arial" w:cs="Arial"/>
          <w:sz w:val="20"/>
          <w:szCs w:val="20"/>
        </w:rPr>
        <w:t xml:space="preserve"> i </w:t>
      </w:r>
      <w:r w:rsidR="00C13172" w:rsidRPr="008374B1">
        <w:rPr>
          <w:rFonts w:ascii="Arial" w:hAnsi="Arial" w:cs="Arial"/>
          <w:sz w:val="20"/>
          <w:szCs w:val="20"/>
        </w:rPr>
        <w:t>2 niniejszego paragrafu. Wniosek</w:t>
      </w:r>
      <w:r w:rsidR="004859C8" w:rsidRPr="008374B1">
        <w:rPr>
          <w:rFonts w:ascii="Arial" w:hAnsi="Arial" w:cs="Arial"/>
          <w:sz w:val="20"/>
          <w:szCs w:val="20"/>
        </w:rPr>
        <w:t xml:space="preserve"> o </w:t>
      </w:r>
      <w:r w:rsidR="00C13172" w:rsidRPr="008374B1">
        <w:rPr>
          <w:rFonts w:ascii="Arial" w:hAnsi="Arial" w:cs="Arial"/>
          <w:sz w:val="20"/>
          <w:szCs w:val="20"/>
        </w:rPr>
        <w:t>zmianę postanowień Umowy musi być wyrażony na piśmie.</w:t>
      </w:r>
    </w:p>
    <w:p w14:paraId="37AA6C3B" w14:textId="0BCBC185" w:rsidR="00B71A83" w:rsidRPr="008374B1" w:rsidRDefault="00381590" w:rsidP="00F53606">
      <w:pPr>
        <w:widowControl w:val="0"/>
        <w:spacing w:before="100" w:beforeAutospacing="1" w:after="100" w:afterAutospacing="1" w:line="312" w:lineRule="auto"/>
        <w:ind w:left="588" w:hanging="588"/>
        <w:contextualSpacing/>
        <w:jc w:val="both"/>
        <w:rPr>
          <w:rFonts w:ascii="Arial" w:hAnsi="Arial" w:cs="Arial"/>
          <w:sz w:val="20"/>
          <w:szCs w:val="20"/>
        </w:rPr>
      </w:pPr>
      <w:r>
        <w:rPr>
          <w:rFonts w:ascii="Arial" w:hAnsi="Arial" w:cs="Arial"/>
          <w:sz w:val="20"/>
          <w:szCs w:val="20"/>
        </w:rPr>
        <w:t>3</w:t>
      </w:r>
      <w:r w:rsidR="00C13172" w:rsidRPr="008374B1">
        <w:rPr>
          <w:rFonts w:ascii="Arial" w:hAnsi="Arial" w:cs="Arial"/>
          <w:sz w:val="20"/>
          <w:szCs w:val="20"/>
        </w:rPr>
        <w:t>.</w:t>
      </w:r>
      <w:r w:rsidR="008A4FD9" w:rsidRPr="008374B1">
        <w:rPr>
          <w:rFonts w:ascii="Arial" w:hAnsi="Arial" w:cs="Arial"/>
          <w:sz w:val="20"/>
          <w:szCs w:val="20"/>
        </w:rPr>
        <w:tab/>
      </w:r>
      <w:r w:rsidR="00C13172" w:rsidRPr="008374B1">
        <w:rPr>
          <w:rFonts w:ascii="Arial" w:hAnsi="Arial" w:cs="Arial"/>
          <w:sz w:val="20"/>
          <w:szCs w:val="20"/>
        </w:rPr>
        <w:t>Warunkiem wprowadzenia zmian zawartej umowy jest sporządzenie podpisanego przez Strony Protokołu zmiany Umowy określającego przyczyny zmiany oraz potwierdzającego wystąpienie (odpowiednio) co najmniej jednej</w:t>
      </w:r>
      <w:r w:rsidR="004859C8" w:rsidRPr="008374B1">
        <w:rPr>
          <w:rFonts w:ascii="Arial" w:hAnsi="Arial" w:cs="Arial"/>
          <w:sz w:val="20"/>
          <w:szCs w:val="20"/>
        </w:rPr>
        <w:t xml:space="preserve"> z </w:t>
      </w:r>
      <w:r w:rsidR="00C13172" w:rsidRPr="008374B1">
        <w:rPr>
          <w:rFonts w:ascii="Arial" w:hAnsi="Arial" w:cs="Arial"/>
          <w:sz w:val="20"/>
          <w:szCs w:val="20"/>
        </w:rPr>
        <w:t>okoliczności wymienionych</w:t>
      </w:r>
      <w:r w:rsidR="004859C8" w:rsidRPr="008374B1">
        <w:rPr>
          <w:rFonts w:ascii="Arial" w:hAnsi="Arial" w:cs="Arial"/>
          <w:sz w:val="20"/>
          <w:szCs w:val="20"/>
        </w:rPr>
        <w:t xml:space="preserve"> w </w:t>
      </w:r>
      <w:r w:rsidR="00C13172" w:rsidRPr="008374B1">
        <w:rPr>
          <w:rFonts w:ascii="Arial" w:hAnsi="Arial" w:cs="Arial"/>
          <w:sz w:val="20"/>
          <w:szCs w:val="20"/>
        </w:rPr>
        <w:t>niniejszym paragrafie. Protokół zmiany Umowy będzie załącznikiem do aneksu,</w:t>
      </w:r>
      <w:r w:rsidR="004859C8" w:rsidRPr="008374B1">
        <w:rPr>
          <w:rFonts w:ascii="Arial" w:hAnsi="Arial" w:cs="Arial"/>
          <w:sz w:val="20"/>
          <w:szCs w:val="20"/>
        </w:rPr>
        <w:t xml:space="preserve"> o </w:t>
      </w:r>
      <w:r w:rsidR="00C13172" w:rsidRPr="008374B1">
        <w:rPr>
          <w:rFonts w:ascii="Arial" w:hAnsi="Arial" w:cs="Arial"/>
          <w:sz w:val="20"/>
          <w:szCs w:val="20"/>
        </w:rPr>
        <w:t>którym mowa</w:t>
      </w:r>
      <w:r w:rsidR="004859C8" w:rsidRPr="008374B1">
        <w:rPr>
          <w:rFonts w:ascii="Arial" w:hAnsi="Arial" w:cs="Arial"/>
          <w:sz w:val="20"/>
          <w:szCs w:val="20"/>
        </w:rPr>
        <w:t xml:space="preserve"> w § </w:t>
      </w:r>
      <w:r w:rsidR="008B6208">
        <w:rPr>
          <w:rFonts w:ascii="Arial" w:hAnsi="Arial" w:cs="Arial"/>
          <w:sz w:val="20"/>
          <w:szCs w:val="20"/>
        </w:rPr>
        <w:t>15</w:t>
      </w:r>
      <w:r w:rsidR="004859C8" w:rsidRPr="008374B1">
        <w:rPr>
          <w:rFonts w:ascii="Arial" w:hAnsi="Arial" w:cs="Arial"/>
          <w:sz w:val="20"/>
          <w:szCs w:val="20"/>
        </w:rPr>
        <w:t xml:space="preserve"> ust. </w:t>
      </w:r>
      <w:r w:rsidR="00C13172" w:rsidRPr="008374B1">
        <w:rPr>
          <w:rFonts w:ascii="Arial" w:hAnsi="Arial" w:cs="Arial"/>
          <w:sz w:val="20"/>
          <w:szCs w:val="20"/>
        </w:rPr>
        <w:t>1 Umowy.</w:t>
      </w:r>
    </w:p>
    <w:p w14:paraId="01C3530C" w14:textId="77777777" w:rsidR="00381590" w:rsidRDefault="00381590" w:rsidP="00F53606">
      <w:pPr>
        <w:widowControl w:val="0"/>
        <w:spacing w:before="100" w:beforeAutospacing="1" w:after="100" w:afterAutospacing="1" w:line="312" w:lineRule="auto"/>
        <w:ind w:left="284" w:hanging="284"/>
        <w:contextualSpacing/>
        <w:jc w:val="center"/>
        <w:rPr>
          <w:rFonts w:ascii="Arial" w:hAnsi="Arial" w:cs="Arial"/>
          <w:b/>
          <w:sz w:val="20"/>
          <w:szCs w:val="20"/>
        </w:rPr>
      </w:pPr>
    </w:p>
    <w:p w14:paraId="7A835430" w14:textId="7CBF6AC9"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DC2CBF" w:rsidRPr="008374B1">
        <w:rPr>
          <w:rFonts w:ascii="Arial" w:hAnsi="Arial" w:cs="Arial"/>
          <w:b/>
          <w:sz w:val="20"/>
          <w:szCs w:val="20"/>
        </w:rPr>
        <w:t>1</w:t>
      </w:r>
      <w:r w:rsidR="008B6208">
        <w:rPr>
          <w:rFonts w:ascii="Arial" w:hAnsi="Arial" w:cs="Arial"/>
          <w:b/>
          <w:sz w:val="20"/>
          <w:szCs w:val="20"/>
        </w:rPr>
        <w:t>5</w:t>
      </w:r>
    </w:p>
    <w:p w14:paraId="1B41B438"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Postanowienia końcowe</w:t>
      </w:r>
    </w:p>
    <w:p w14:paraId="42AB88B5" w14:textId="1EDE0DE2" w:rsidR="00B71A83" w:rsidRPr="008374B1" w:rsidRDefault="00C13172" w:rsidP="00F53606">
      <w:pPr>
        <w:pStyle w:val="Tekstpodstawowyzwciciem2"/>
        <w:numPr>
          <w:ilvl w:val="0"/>
          <w:numId w:val="4"/>
        </w:numPr>
        <w:overflowPunct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Wszelkie zmiany treści Umowy mogą być dokonywane wyłącznie</w:t>
      </w:r>
      <w:r w:rsidR="004859C8" w:rsidRPr="008374B1">
        <w:rPr>
          <w:rFonts w:ascii="Arial" w:hAnsi="Arial" w:cs="Arial"/>
          <w:sz w:val="20"/>
          <w:szCs w:val="20"/>
        </w:rPr>
        <w:t xml:space="preserve"> w </w:t>
      </w:r>
      <w:r w:rsidRPr="008374B1">
        <w:rPr>
          <w:rFonts w:ascii="Arial" w:hAnsi="Arial" w:cs="Arial"/>
          <w:sz w:val="20"/>
          <w:szCs w:val="20"/>
        </w:rPr>
        <w:t>formie pisemnej</w:t>
      </w:r>
      <w:r w:rsidR="004859C8" w:rsidRPr="008374B1">
        <w:rPr>
          <w:rFonts w:ascii="Arial" w:hAnsi="Arial" w:cs="Arial"/>
          <w:sz w:val="20"/>
          <w:szCs w:val="20"/>
        </w:rPr>
        <w:t xml:space="preserve"> w </w:t>
      </w:r>
      <w:r w:rsidRPr="008374B1">
        <w:rPr>
          <w:rFonts w:ascii="Arial" w:hAnsi="Arial" w:cs="Arial"/>
          <w:sz w:val="20"/>
          <w:szCs w:val="20"/>
        </w:rPr>
        <w:t>postaci aneksu, pod rygorem nieważności.</w:t>
      </w:r>
    </w:p>
    <w:p w14:paraId="49A862B7" w14:textId="77777777" w:rsidR="00B71A83" w:rsidRPr="008374B1" w:rsidRDefault="00C13172" w:rsidP="00BA6729">
      <w:pPr>
        <w:pStyle w:val="Tekstpodstawowyzwciciem2"/>
        <w:numPr>
          <w:ilvl w:val="0"/>
          <w:numId w:val="4"/>
        </w:numPr>
        <w:overflowPunct w:val="0"/>
        <w:spacing w:before="100" w:beforeAutospacing="1" w:after="100" w:afterAutospacing="1" w:line="312" w:lineRule="auto"/>
        <w:ind w:left="357" w:hanging="357"/>
        <w:contextualSpacing/>
        <w:jc w:val="both"/>
        <w:rPr>
          <w:rFonts w:ascii="Arial" w:hAnsi="Arial" w:cs="Arial"/>
          <w:sz w:val="20"/>
          <w:szCs w:val="20"/>
        </w:rPr>
      </w:pPr>
      <w:r w:rsidRPr="008374B1">
        <w:rPr>
          <w:rFonts w:ascii="Arial" w:hAnsi="Arial" w:cs="Arial"/>
          <w:sz w:val="20"/>
          <w:szCs w:val="20"/>
        </w:rPr>
        <w:t>W przypadku zmiany adresu Strony, Strona ta zobowiązana jest do poinformowania drugiej</w:t>
      </w:r>
      <w:r w:rsidR="004859C8" w:rsidRPr="008374B1">
        <w:rPr>
          <w:rFonts w:ascii="Arial" w:hAnsi="Arial" w:cs="Arial"/>
          <w:sz w:val="20"/>
          <w:szCs w:val="20"/>
        </w:rPr>
        <w:t xml:space="preserve"> ze </w:t>
      </w:r>
      <w:r w:rsidRPr="008374B1">
        <w:rPr>
          <w:rFonts w:ascii="Arial" w:hAnsi="Arial" w:cs="Arial"/>
          <w:sz w:val="20"/>
          <w:szCs w:val="20"/>
        </w:rPr>
        <w:t>Stron listem poleconym</w:t>
      </w:r>
      <w:r w:rsidR="004859C8" w:rsidRPr="008374B1">
        <w:rPr>
          <w:rFonts w:ascii="Arial" w:hAnsi="Arial" w:cs="Arial"/>
          <w:sz w:val="20"/>
          <w:szCs w:val="20"/>
        </w:rPr>
        <w:t xml:space="preserve"> o </w:t>
      </w:r>
      <w:r w:rsidRPr="008374B1">
        <w:rPr>
          <w:rFonts w:ascii="Arial" w:hAnsi="Arial" w:cs="Arial"/>
          <w:sz w:val="20"/>
          <w:szCs w:val="20"/>
        </w:rPr>
        <w:t>fakcie wystąpienia takiej zmiany.</w:t>
      </w:r>
      <w:r w:rsidR="004859C8" w:rsidRPr="008374B1">
        <w:rPr>
          <w:rFonts w:ascii="Arial" w:hAnsi="Arial" w:cs="Arial"/>
          <w:sz w:val="20"/>
          <w:szCs w:val="20"/>
        </w:rPr>
        <w:t xml:space="preserve"> W </w:t>
      </w:r>
      <w:r w:rsidRPr="008374B1">
        <w:rPr>
          <w:rFonts w:ascii="Arial" w:hAnsi="Arial" w:cs="Arial"/>
          <w:sz w:val="20"/>
          <w:szCs w:val="20"/>
        </w:rPr>
        <w:t xml:space="preserve">przypadku </w:t>
      </w:r>
      <w:r w:rsidR="00912AB8" w:rsidRPr="008374B1">
        <w:rPr>
          <w:rFonts w:ascii="Arial" w:hAnsi="Arial" w:cs="Arial"/>
          <w:sz w:val="20"/>
          <w:szCs w:val="20"/>
        </w:rPr>
        <w:t>niewykonania</w:t>
      </w:r>
      <w:r w:rsidRPr="008374B1">
        <w:rPr>
          <w:rFonts w:ascii="Arial" w:hAnsi="Arial" w:cs="Arial"/>
          <w:sz w:val="20"/>
          <w:szCs w:val="20"/>
        </w:rPr>
        <w:t xml:space="preserve"> tego obowiązku Strona, która nie przekazała powyższej informacji, ponosi wszelkie tego konsekwencje,</w:t>
      </w:r>
      <w:r w:rsidR="004859C8" w:rsidRPr="008374B1">
        <w:rPr>
          <w:rFonts w:ascii="Arial" w:hAnsi="Arial" w:cs="Arial"/>
          <w:sz w:val="20"/>
          <w:szCs w:val="20"/>
        </w:rPr>
        <w:t xml:space="preserve"> w </w:t>
      </w:r>
      <w:r w:rsidRPr="008374B1">
        <w:rPr>
          <w:rFonts w:ascii="Arial" w:hAnsi="Arial" w:cs="Arial"/>
          <w:sz w:val="20"/>
          <w:szCs w:val="20"/>
        </w:rPr>
        <w:t>tym zwłaszcza uznanie za skuteczne doręczenie wszelkich przesyłek skierowanych pod poprzedni adres.</w:t>
      </w:r>
    </w:p>
    <w:p w14:paraId="1AFD4FF3" w14:textId="2373A31F" w:rsidR="005244CE" w:rsidRPr="008374B1" w:rsidRDefault="005244CE" w:rsidP="00BA6729">
      <w:pPr>
        <w:pStyle w:val="Akapitzlist"/>
        <w:numPr>
          <w:ilvl w:val="0"/>
          <w:numId w:val="4"/>
        </w:numPr>
        <w:autoSpaceDE w:val="0"/>
        <w:autoSpaceDN w:val="0"/>
        <w:adjustRightInd w:val="0"/>
        <w:spacing w:line="312" w:lineRule="auto"/>
        <w:jc w:val="both"/>
        <w:rPr>
          <w:rFonts w:ascii="Arial" w:eastAsiaTheme="minorEastAsia" w:hAnsi="Arial" w:cs="Arial"/>
          <w:sz w:val="20"/>
          <w:szCs w:val="20"/>
        </w:rPr>
      </w:pPr>
      <w:r w:rsidRPr="008374B1">
        <w:rPr>
          <w:rFonts w:ascii="Arial" w:eastAsiaTheme="minorEastAsia" w:hAnsi="Arial" w:cs="Arial"/>
          <w:sz w:val="20"/>
          <w:szCs w:val="20"/>
        </w:rPr>
        <w:t xml:space="preserve">Zamawiający zapewnia, iż w przypadku zaistnienia ewentualnych sporów w relacjach z Wykonawcą o roszczenia cywilnoprawne w sprawach, w których zawarcie ugody jest dopuszczalne, o poddaniu tych sporów mediacjom lub innemu polubownemu rozwiązania sporu przed Sądem Polubownym przy Prokuratorii Generalnej Rzeczypospolitej Polskiej, wybranym mediatorem albo osobą prowadzącą inne polubowne rozwiązanie sporu. </w:t>
      </w:r>
    </w:p>
    <w:p w14:paraId="5BDFF3F3" w14:textId="77777777" w:rsidR="00B71A83" w:rsidRPr="008374B1" w:rsidRDefault="00C13172" w:rsidP="00BA6729">
      <w:pPr>
        <w:pStyle w:val="Tekstpodstawowy"/>
        <w:numPr>
          <w:ilvl w:val="0"/>
          <w:numId w:val="4"/>
        </w:numPr>
        <w:overflowPunct w:val="0"/>
        <w:spacing w:before="100" w:beforeAutospacing="1" w:after="100" w:afterAutospacing="1" w:line="312" w:lineRule="auto"/>
        <w:contextualSpacing/>
        <w:jc w:val="both"/>
        <w:rPr>
          <w:sz w:val="20"/>
          <w:szCs w:val="20"/>
        </w:rPr>
      </w:pPr>
      <w:r w:rsidRPr="008374B1">
        <w:rPr>
          <w:sz w:val="20"/>
          <w:szCs w:val="20"/>
        </w:rPr>
        <w:lastRenderedPageBreak/>
        <w:t xml:space="preserve">W sprawach nieunormowanych niniejszą umową mają zastosowanie przepisy ustawy </w:t>
      </w:r>
      <w:proofErr w:type="spellStart"/>
      <w:r w:rsidRPr="008374B1">
        <w:rPr>
          <w:sz w:val="20"/>
          <w:szCs w:val="20"/>
        </w:rPr>
        <w:t>Pzp</w:t>
      </w:r>
      <w:proofErr w:type="spellEnd"/>
      <w:r w:rsidRPr="008374B1">
        <w:rPr>
          <w:sz w:val="20"/>
          <w:szCs w:val="20"/>
        </w:rPr>
        <w:t xml:space="preserve"> , Kodeksu cywilnego.</w:t>
      </w:r>
    </w:p>
    <w:p w14:paraId="726D8D83" w14:textId="55B5F295" w:rsidR="006B7A1A" w:rsidRPr="008374B1" w:rsidRDefault="006B7A1A" w:rsidP="00F53606">
      <w:pPr>
        <w:pStyle w:val="Tekstpodstawowy"/>
        <w:numPr>
          <w:ilvl w:val="0"/>
          <w:numId w:val="4"/>
        </w:numPr>
        <w:overflowPunct w:val="0"/>
        <w:spacing w:before="100" w:beforeAutospacing="1" w:after="100" w:afterAutospacing="1" w:line="312" w:lineRule="auto"/>
        <w:contextualSpacing/>
        <w:jc w:val="both"/>
        <w:rPr>
          <w:sz w:val="20"/>
          <w:szCs w:val="20"/>
        </w:rPr>
      </w:pPr>
      <w:r w:rsidRPr="008374B1">
        <w:rPr>
          <w:sz w:val="20"/>
          <w:szCs w:val="20"/>
        </w:rPr>
        <w:t xml:space="preserve">Zamówienie jest dofinansowywane środkami </w:t>
      </w:r>
      <w:r w:rsidRPr="008374B1">
        <w:rPr>
          <w:rFonts w:eastAsia="Calibri"/>
          <w:b/>
          <w:color w:val="000000" w:themeColor="text1"/>
          <w:sz w:val="20"/>
          <w:szCs w:val="20"/>
        </w:rPr>
        <w:t>Rządowego Funduszu Polski Ład- P</w:t>
      </w:r>
      <w:r w:rsidR="00381590">
        <w:rPr>
          <w:rFonts w:eastAsia="Calibri"/>
          <w:b/>
          <w:color w:val="000000" w:themeColor="text1"/>
          <w:sz w:val="20"/>
          <w:szCs w:val="20"/>
        </w:rPr>
        <w:t>rogram Odbudowy Zabytków</w:t>
      </w:r>
      <w:r w:rsidRPr="008374B1">
        <w:rPr>
          <w:rFonts w:eastAsia="Calibri"/>
          <w:b/>
          <w:color w:val="000000" w:themeColor="text1"/>
          <w:sz w:val="20"/>
          <w:szCs w:val="20"/>
        </w:rPr>
        <w:t xml:space="preserve"> co oznacza, że przy zawieraniu i wykonywaniu niniejszej umowy mają zastosowanie warunki gospodarowania środkami finansowymi przyznanymi Zamawiającemu na dofinansowanie zadania.</w:t>
      </w:r>
      <w:r w:rsidR="00381590">
        <w:rPr>
          <w:rFonts w:eastAsia="Calibri"/>
          <w:b/>
          <w:color w:val="000000" w:themeColor="text1"/>
          <w:sz w:val="20"/>
          <w:szCs w:val="20"/>
        </w:rPr>
        <w:t xml:space="preserve"> </w:t>
      </w:r>
    </w:p>
    <w:p w14:paraId="399E9994" w14:textId="77777777" w:rsidR="00B71A83" w:rsidRPr="008374B1" w:rsidRDefault="00C13172" w:rsidP="00F53606">
      <w:pPr>
        <w:pStyle w:val="Tekstkomentarza"/>
        <w:numPr>
          <w:ilvl w:val="0"/>
          <w:numId w:val="4"/>
        </w:numPr>
        <w:overflowPunct w:val="0"/>
        <w:spacing w:before="100" w:beforeAutospacing="1" w:after="100" w:afterAutospacing="1" w:line="312" w:lineRule="auto"/>
        <w:contextualSpacing/>
        <w:jc w:val="both"/>
        <w:rPr>
          <w:rFonts w:ascii="Arial" w:hAnsi="Arial" w:cs="Arial"/>
          <w:lang w:val="pl-PL"/>
        </w:rPr>
      </w:pPr>
      <w:r w:rsidRPr="008374B1">
        <w:rPr>
          <w:rFonts w:ascii="Arial" w:hAnsi="Arial" w:cs="Arial"/>
          <w:lang w:val="pl-PL"/>
        </w:rPr>
        <w:t>Spory wynikające</w:t>
      </w:r>
      <w:r w:rsidR="004859C8" w:rsidRPr="008374B1">
        <w:rPr>
          <w:rFonts w:ascii="Arial" w:hAnsi="Arial" w:cs="Arial"/>
          <w:lang w:val="pl-PL"/>
        </w:rPr>
        <w:t xml:space="preserve"> z </w:t>
      </w:r>
      <w:r w:rsidRPr="008374B1">
        <w:rPr>
          <w:rFonts w:ascii="Arial" w:hAnsi="Arial" w:cs="Arial"/>
          <w:lang w:val="pl-PL"/>
        </w:rPr>
        <w:t>realizacji Umowy lub</w:t>
      </w:r>
      <w:r w:rsidR="004859C8" w:rsidRPr="008374B1">
        <w:rPr>
          <w:rFonts w:ascii="Arial" w:hAnsi="Arial" w:cs="Arial"/>
          <w:lang w:val="pl-PL"/>
        </w:rPr>
        <w:t xml:space="preserve"> z </w:t>
      </w:r>
      <w:r w:rsidRPr="008374B1">
        <w:rPr>
          <w:rFonts w:ascii="Arial" w:hAnsi="Arial" w:cs="Arial"/>
          <w:lang w:val="pl-PL"/>
        </w:rPr>
        <w:t>nią związane kierowane przez obie Strony</w:t>
      </w:r>
      <w:r w:rsidR="004859C8" w:rsidRPr="008374B1">
        <w:rPr>
          <w:rFonts w:ascii="Arial" w:hAnsi="Arial" w:cs="Arial"/>
          <w:lang w:val="pl-PL"/>
        </w:rPr>
        <w:t xml:space="preserve"> w </w:t>
      </w:r>
      <w:r w:rsidRPr="008374B1">
        <w:rPr>
          <w:rFonts w:ascii="Arial" w:hAnsi="Arial" w:cs="Arial"/>
          <w:lang w:val="pl-PL"/>
        </w:rPr>
        <w:t>pierwszej kolejności do mediacji przed wyznaczonym przez Strony mediatorem sądowym,</w:t>
      </w:r>
      <w:r w:rsidR="004859C8" w:rsidRPr="008374B1">
        <w:rPr>
          <w:rFonts w:ascii="Arial" w:hAnsi="Arial" w:cs="Arial"/>
          <w:lang w:val="pl-PL"/>
        </w:rPr>
        <w:t xml:space="preserve"> a </w:t>
      </w:r>
      <w:r w:rsidRPr="008374B1">
        <w:rPr>
          <w:rFonts w:ascii="Arial" w:hAnsi="Arial" w:cs="Arial"/>
          <w:lang w:val="pl-PL"/>
        </w:rPr>
        <w:t>spory co do których nie udało się zawrzeć ugody będą rozstrzygnięte przez sąd powszechny właściwy miejscowo dla siedziby Zamawiającego.</w:t>
      </w:r>
    </w:p>
    <w:p w14:paraId="1476969D" w14:textId="3A89B202"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DC2CBF" w:rsidRPr="008374B1">
        <w:rPr>
          <w:rFonts w:ascii="Arial" w:hAnsi="Arial" w:cs="Arial"/>
          <w:b/>
          <w:sz w:val="20"/>
          <w:szCs w:val="20"/>
        </w:rPr>
        <w:t>1</w:t>
      </w:r>
      <w:r w:rsidR="008B6208">
        <w:rPr>
          <w:rFonts w:ascii="Arial" w:hAnsi="Arial" w:cs="Arial"/>
          <w:b/>
          <w:sz w:val="20"/>
          <w:szCs w:val="20"/>
        </w:rPr>
        <w:t>6</w:t>
      </w:r>
    </w:p>
    <w:p w14:paraId="247CC254" w14:textId="77777777" w:rsidR="00B71A83" w:rsidRPr="008374B1"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Dostęp do informacji publicznej, RODO</w:t>
      </w:r>
    </w:p>
    <w:p w14:paraId="6137DA51" w14:textId="77777777" w:rsidR="00B71A83" w:rsidRPr="008374B1" w:rsidRDefault="00C13172" w:rsidP="002D4B95">
      <w:pPr>
        <w:pStyle w:val="Akapitzlist"/>
        <w:numPr>
          <w:ilvl w:val="0"/>
          <w:numId w:val="24"/>
        </w:numPr>
        <w:overflowPunct w:val="0"/>
        <w:spacing w:before="100" w:beforeAutospacing="1" w:after="100" w:afterAutospacing="1" w:line="312" w:lineRule="auto"/>
        <w:ind w:left="284" w:hanging="284"/>
        <w:jc w:val="both"/>
        <w:rPr>
          <w:rFonts w:ascii="Arial" w:hAnsi="Arial" w:cs="Arial"/>
          <w:sz w:val="20"/>
          <w:szCs w:val="20"/>
        </w:rPr>
      </w:pPr>
      <w:r w:rsidRPr="008374B1">
        <w:rPr>
          <w:rFonts w:ascii="Arial" w:hAnsi="Arial" w:cs="Arial"/>
          <w:sz w:val="20"/>
          <w:szCs w:val="20"/>
        </w:rPr>
        <w:t>Wykonawca oświadcza, że znany jest mu fakt, iż treść Umowy,</w:t>
      </w:r>
      <w:r w:rsidR="004859C8" w:rsidRPr="008374B1">
        <w:rPr>
          <w:rFonts w:ascii="Arial" w:hAnsi="Arial" w:cs="Arial"/>
          <w:sz w:val="20"/>
          <w:szCs w:val="20"/>
        </w:rPr>
        <w:t xml:space="preserve"> a w </w:t>
      </w:r>
      <w:r w:rsidRPr="008374B1">
        <w:rPr>
          <w:rFonts w:ascii="Arial" w:hAnsi="Arial" w:cs="Arial"/>
          <w:sz w:val="20"/>
          <w:szCs w:val="20"/>
        </w:rPr>
        <w:t>szczególności dotyczące go dane identyfikujące, Przedmiot Umowy</w:t>
      </w:r>
      <w:r w:rsidR="004859C8" w:rsidRPr="008374B1">
        <w:rPr>
          <w:rFonts w:ascii="Arial" w:hAnsi="Arial" w:cs="Arial"/>
          <w:sz w:val="20"/>
          <w:szCs w:val="20"/>
        </w:rPr>
        <w:t xml:space="preserve"> i </w:t>
      </w:r>
      <w:r w:rsidRPr="008374B1">
        <w:rPr>
          <w:rFonts w:ascii="Arial" w:hAnsi="Arial" w:cs="Arial"/>
          <w:sz w:val="20"/>
          <w:szCs w:val="20"/>
        </w:rPr>
        <w:t>wysokość wynagrodzenia podlegają udostępnieniu</w:t>
      </w:r>
      <w:r w:rsidR="004859C8" w:rsidRPr="008374B1">
        <w:rPr>
          <w:rFonts w:ascii="Arial" w:hAnsi="Arial" w:cs="Arial"/>
          <w:sz w:val="20"/>
          <w:szCs w:val="20"/>
        </w:rPr>
        <w:t xml:space="preserve"> w </w:t>
      </w:r>
      <w:r w:rsidR="00912AB8" w:rsidRPr="008374B1">
        <w:rPr>
          <w:rFonts w:ascii="Arial" w:hAnsi="Arial" w:cs="Arial"/>
          <w:sz w:val="20"/>
          <w:szCs w:val="20"/>
        </w:rPr>
        <w:t>trybie ustawy</w:t>
      </w:r>
      <w:r w:rsidR="004859C8" w:rsidRPr="008374B1">
        <w:rPr>
          <w:rFonts w:ascii="Arial" w:hAnsi="Arial" w:cs="Arial"/>
          <w:sz w:val="20"/>
          <w:szCs w:val="20"/>
        </w:rPr>
        <w:t xml:space="preserve"> z </w:t>
      </w:r>
      <w:r w:rsidRPr="008374B1">
        <w:rPr>
          <w:rFonts w:ascii="Arial" w:hAnsi="Arial" w:cs="Arial"/>
          <w:sz w:val="20"/>
          <w:szCs w:val="20"/>
        </w:rPr>
        <w:t xml:space="preserve">dnia </w:t>
      </w:r>
      <w:r w:rsidR="004859C8" w:rsidRPr="008374B1">
        <w:rPr>
          <w:rFonts w:ascii="Arial" w:hAnsi="Arial" w:cs="Arial"/>
          <w:sz w:val="20"/>
          <w:szCs w:val="20"/>
        </w:rPr>
        <w:t>6 września</w:t>
      </w:r>
      <w:r w:rsidRPr="008374B1">
        <w:rPr>
          <w:rFonts w:ascii="Arial" w:hAnsi="Arial" w:cs="Arial"/>
          <w:sz w:val="20"/>
          <w:szCs w:val="20"/>
        </w:rPr>
        <w:t xml:space="preserve"> 200</w:t>
      </w:r>
      <w:r w:rsidR="004859C8" w:rsidRPr="008374B1">
        <w:rPr>
          <w:rFonts w:ascii="Arial" w:hAnsi="Arial" w:cs="Arial"/>
          <w:sz w:val="20"/>
          <w:szCs w:val="20"/>
        </w:rPr>
        <w:t>1 r. o </w:t>
      </w:r>
      <w:r w:rsidRPr="008374B1">
        <w:rPr>
          <w:rFonts w:ascii="Arial" w:hAnsi="Arial" w:cs="Arial"/>
          <w:sz w:val="20"/>
          <w:szCs w:val="20"/>
        </w:rPr>
        <w:t>dostępie do informacji publicznej (</w:t>
      </w:r>
      <w:r w:rsidR="004859C8" w:rsidRPr="008374B1">
        <w:rPr>
          <w:rFonts w:ascii="Arial" w:hAnsi="Arial" w:cs="Arial"/>
          <w:sz w:val="20"/>
          <w:szCs w:val="20"/>
        </w:rPr>
        <w:t>Dz. U. z </w:t>
      </w:r>
      <w:r w:rsidRPr="008374B1">
        <w:rPr>
          <w:rFonts w:ascii="Arial" w:hAnsi="Arial" w:cs="Arial"/>
          <w:sz w:val="20"/>
          <w:szCs w:val="20"/>
        </w:rPr>
        <w:t>201</w:t>
      </w:r>
      <w:r w:rsidR="004859C8" w:rsidRPr="008374B1">
        <w:rPr>
          <w:rFonts w:ascii="Arial" w:hAnsi="Arial" w:cs="Arial"/>
          <w:sz w:val="20"/>
          <w:szCs w:val="20"/>
        </w:rPr>
        <w:t>9 r.</w:t>
      </w:r>
      <w:r w:rsidRPr="008374B1">
        <w:rPr>
          <w:rFonts w:ascii="Arial" w:hAnsi="Arial" w:cs="Arial"/>
          <w:sz w:val="20"/>
          <w:szCs w:val="20"/>
        </w:rPr>
        <w:t>,</w:t>
      </w:r>
      <w:r w:rsidR="004859C8" w:rsidRPr="008374B1">
        <w:rPr>
          <w:rFonts w:ascii="Arial" w:hAnsi="Arial" w:cs="Arial"/>
          <w:sz w:val="20"/>
          <w:szCs w:val="20"/>
        </w:rPr>
        <w:t xml:space="preserve"> poz. </w:t>
      </w:r>
      <w:r w:rsidRPr="008374B1">
        <w:rPr>
          <w:rFonts w:ascii="Arial" w:hAnsi="Arial" w:cs="Arial"/>
          <w:sz w:val="20"/>
          <w:szCs w:val="20"/>
        </w:rPr>
        <w:t>1429</w:t>
      </w:r>
      <w:r w:rsidR="004859C8" w:rsidRPr="008374B1">
        <w:rPr>
          <w:rFonts w:ascii="Arial" w:hAnsi="Arial" w:cs="Arial"/>
          <w:sz w:val="20"/>
          <w:szCs w:val="20"/>
        </w:rPr>
        <w:t xml:space="preserve"> ze zm.</w:t>
      </w:r>
      <w:r w:rsidRPr="008374B1">
        <w:rPr>
          <w:rFonts w:ascii="Arial" w:hAnsi="Arial" w:cs="Arial"/>
          <w:sz w:val="20"/>
          <w:szCs w:val="20"/>
        </w:rPr>
        <w:t>).</w:t>
      </w:r>
    </w:p>
    <w:p w14:paraId="36BF5268" w14:textId="77777777" w:rsidR="00B71A83" w:rsidRPr="008374B1" w:rsidRDefault="00C13172" w:rsidP="002D4B95">
      <w:pPr>
        <w:pStyle w:val="Akapitzlist"/>
        <w:numPr>
          <w:ilvl w:val="0"/>
          <w:numId w:val="24"/>
        </w:numPr>
        <w:overflowPunct w:val="0"/>
        <w:spacing w:before="100" w:beforeAutospacing="1" w:after="100" w:afterAutospacing="1" w:line="312" w:lineRule="auto"/>
        <w:ind w:left="284" w:hanging="284"/>
        <w:jc w:val="both"/>
        <w:rPr>
          <w:rFonts w:ascii="Arial" w:hAnsi="Arial" w:cs="Arial"/>
          <w:sz w:val="20"/>
          <w:szCs w:val="20"/>
        </w:rPr>
      </w:pPr>
      <w:r w:rsidRPr="008374B1">
        <w:rPr>
          <w:rFonts w:ascii="Arial" w:hAnsi="Arial" w:cs="Arial"/>
          <w:sz w:val="20"/>
          <w:szCs w:val="20"/>
        </w:rPr>
        <w:t>Ze względu na tajemnicę przedsiębiorcy udostępnieniu,</w:t>
      </w:r>
      <w:r w:rsidR="004859C8" w:rsidRPr="008374B1">
        <w:rPr>
          <w:rFonts w:ascii="Arial" w:hAnsi="Arial" w:cs="Arial"/>
          <w:sz w:val="20"/>
          <w:szCs w:val="20"/>
        </w:rPr>
        <w:t xml:space="preserve"> o </w:t>
      </w:r>
      <w:r w:rsidRPr="008374B1">
        <w:rPr>
          <w:rFonts w:ascii="Arial" w:hAnsi="Arial" w:cs="Arial"/>
          <w:sz w:val="20"/>
          <w:szCs w:val="20"/>
        </w:rPr>
        <w:t>którym mowa</w:t>
      </w:r>
      <w:r w:rsidR="004859C8" w:rsidRPr="008374B1">
        <w:rPr>
          <w:rFonts w:ascii="Arial" w:hAnsi="Arial" w:cs="Arial"/>
          <w:sz w:val="20"/>
          <w:szCs w:val="20"/>
        </w:rPr>
        <w:t xml:space="preserve"> w ust. </w:t>
      </w:r>
      <w:r w:rsidRPr="008374B1">
        <w:rPr>
          <w:rFonts w:ascii="Arial" w:hAnsi="Arial" w:cs="Arial"/>
          <w:sz w:val="20"/>
          <w:szCs w:val="20"/>
        </w:rPr>
        <w:t>1, nie będą podlegały informacje zawarte</w:t>
      </w:r>
      <w:r w:rsidR="004859C8" w:rsidRPr="008374B1">
        <w:rPr>
          <w:rFonts w:ascii="Arial" w:hAnsi="Arial" w:cs="Arial"/>
          <w:sz w:val="20"/>
          <w:szCs w:val="20"/>
        </w:rPr>
        <w:t xml:space="preserve"> w § .....</w:t>
      </w:r>
      <w:r w:rsidRPr="008374B1">
        <w:rPr>
          <w:rFonts w:ascii="Arial" w:hAnsi="Arial" w:cs="Arial"/>
          <w:sz w:val="20"/>
          <w:szCs w:val="20"/>
        </w:rPr>
        <w:t xml:space="preserve"> /załączniku nr</w:t>
      </w:r>
      <w:r w:rsidR="004859C8" w:rsidRPr="008374B1">
        <w:rPr>
          <w:rFonts w:ascii="Arial" w:hAnsi="Arial" w:cs="Arial"/>
          <w:sz w:val="20"/>
          <w:szCs w:val="20"/>
        </w:rPr>
        <w:t xml:space="preserve"> .....</w:t>
      </w:r>
      <w:r w:rsidRPr="008374B1">
        <w:rPr>
          <w:rFonts w:ascii="Arial" w:hAnsi="Arial" w:cs="Arial"/>
          <w:sz w:val="20"/>
          <w:szCs w:val="20"/>
        </w:rPr>
        <w:t xml:space="preserve"> do Umowy stanowiące informacje techniczne, technologiczne, organizacyjne przedsiębiorstwa lub inne informacje posiadające wartość gospodarczą oraz informacje nie podane do publicznej wiadomości,</w:t>
      </w:r>
      <w:r w:rsidR="004859C8" w:rsidRPr="008374B1">
        <w:rPr>
          <w:rFonts w:ascii="Arial" w:hAnsi="Arial" w:cs="Arial"/>
          <w:sz w:val="20"/>
          <w:szCs w:val="20"/>
        </w:rPr>
        <w:t xml:space="preserve"> w </w:t>
      </w:r>
      <w:r w:rsidRPr="008374B1">
        <w:rPr>
          <w:rFonts w:ascii="Arial" w:hAnsi="Arial" w:cs="Arial"/>
          <w:sz w:val="20"/>
          <w:szCs w:val="20"/>
        </w:rPr>
        <w:t>odniesieniu do których przedsiębiorca podjął działania</w:t>
      </w:r>
      <w:r w:rsidR="004859C8" w:rsidRPr="008374B1">
        <w:rPr>
          <w:rFonts w:ascii="Arial" w:hAnsi="Arial" w:cs="Arial"/>
          <w:sz w:val="20"/>
          <w:szCs w:val="20"/>
        </w:rPr>
        <w:t xml:space="preserve"> w </w:t>
      </w:r>
      <w:r w:rsidRPr="008374B1">
        <w:rPr>
          <w:rFonts w:ascii="Arial" w:hAnsi="Arial" w:cs="Arial"/>
          <w:sz w:val="20"/>
          <w:szCs w:val="20"/>
        </w:rPr>
        <w:t>celu zachowania ich</w:t>
      </w:r>
      <w:r w:rsidR="004859C8" w:rsidRPr="008374B1">
        <w:rPr>
          <w:rFonts w:ascii="Arial" w:hAnsi="Arial" w:cs="Arial"/>
          <w:sz w:val="20"/>
          <w:szCs w:val="20"/>
        </w:rPr>
        <w:t xml:space="preserve"> w </w:t>
      </w:r>
      <w:r w:rsidRPr="008374B1">
        <w:rPr>
          <w:rFonts w:ascii="Arial" w:hAnsi="Arial" w:cs="Arial"/>
          <w:sz w:val="20"/>
          <w:szCs w:val="20"/>
        </w:rPr>
        <w:t>tajemnicy, które jako całość lub</w:t>
      </w:r>
      <w:r w:rsidR="004859C8" w:rsidRPr="008374B1">
        <w:rPr>
          <w:rFonts w:ascii="Arial" w:hAnsi="Arial" w:cs="Arial"/>
          <w:sz w:val="20"/>
          <w:szCs w:val="20"/>
        </w:rPr>
        <w:t xml:space="preserve"> w </w:t>
      </w:r>
      <w:r w:rsidRPr="008374B1">
        <w:rPr>
          <w:rFonts w:ascii="Arial" w:hAnsi="Arial" w:cs="Arial"/>
          <w:sz w:val="20"/>
          <w:szCs w:val="20"/>
        </w:rPr>
        <w:t>szczególnym zestawieniu</w:t>
      </w:r>
      <w:r w:rsidR="004859C8" w:rsidRPr="008374B1">
        <w:rPr>
          <w:rFonts w:ascii="Arial" w:hAnsi="Arial" w:cs="Arial"/>
          <w:sz w:val="20"/>
          <w:szCs w:val="20"/>
        </w:rPr>
        <w:t xml:space="preserve"> i </w:t>
      </w:r>
      <w:r w:rsidRPr="008374B1">
        <w:rPr>
          <w:rFonts w:ascii="Arial" w:hAnsi="Arial" w:cs="Arial"/>
          <w:sz w:val="20"/>
          <w:szCs w:val="20"/>
        </w:rPr>
        <w:t>zbiorze ich elementów nie są powszechnie znane osobom zwykle zajmującym się tym rodzajem informacji albo nie są łatwo dostępne dla takich osób,</w:t>
      </w:r>
      <w:r w:rsidR="004859C8" w:rsidRPr="008374B1">
        <w:rPr>
          <w:rFonts w:ascii="Arial" w:hAnsi="Arial" w:cs="Arial"/>
          <w:sz w:val="20"/>
          <w:szCs w:val="20"/>
        </w:rPr>
        <w:t xml:space="preserve"> o </w:t>
      </w:r>
      <w:r w:rsidRPr="008374B1">
        <w:rPr>
          <w:rFonts w:ascii="Arial" w:hAnsi="Arial" w:cs="Arial"/>
          <w:sz w:val="20"/>
          <w:szCs w:val="20"/>
        </w:rPr>
        <w:t>ile uprawniony do korzystania</w:t>
      </w:r>
      <w:r w:rsidR="004859C8" w:rsidRPr="008374B1">
        <w:rPr>
          <w:rFonts w:ascii="Arial" w:hAnsi="Arial" w:cs="Arial"/>
          <w:sz w:val="20"/>
          <w:szCs w:val="20"/>
        </w:rPr>
        <w:t xml:space="preserve"> z </w:t>
      </w:r>
      <w:r w:rsidRPr="008374B1">
        <w:rPr>
          <w:rFonts w:ascii="Arial" w:hAnsi="Arial" w:cs="Arial"/>
          <w:sz w:val="20"/>
          <w:szCs w:val="20"/>
        </w:rPr>
        <w:t>informacji lub rozporządzania nimi podjął, przy zachowaniu należytej staranności, działania</w:t>
      </w:r>
      <w:r w:rsidR="004859C8" w:rsidRPr="008374B1">
        <w:rPr>
          <w:rFonts w:ascii="Arial" w:hAnsi="Arial" w:cs="Arial"/>
          <w:sz w:val="20"/>
          <w:szCs w:val="20"/>
        </w:rPr>
        <w:t xml:space="preserve"> w </w:t>
      </w:r>
      <w:r w:rsidRPr="008374B1">
        <w:rPr>
          <w:rFonts w:ascii="Arial" w:hAnsi="Arial" w:cs="Arial"/>
          <w:sz w:val="20"/>
          <w:szCs w:val="20"/>
        </w:rPr>
        <w:t>celu utrzymania ich</w:t>
      </w:r>
      <w:r w:rsidR="004859C8" w:rsidRPr="008374B1">
        <w:rPr>
          <w:rFonts w:ascii="Arial" w:hAnsi="Arial" w:cs="Arial"/>
          <w:sz w:val="20"/>
          <w:szCs w:val="20"/>
        </w:rPr>
        <w:t xml:space="preserve"> w </w:t>
      </w:r>
      <w:r w:rsidRPr="008374B1">
        <w:rPr>
          <w:rFonts w:ascii="Arial" w:hAnsi="Arial" w:cs="Arial"/>
          <w:sz w:val="20"/>
          <w:szCs w:val="20"/>
        </w:rPr>
        <w:t>poufności.</w:t>
      </w:r>
    </w:p>
    <w:p w14:paraId="64C938B8" w14:textId="77777777" w:rsidR="00B71A83" w:rsidRPr="008374B1" w:rsidRDefault="00C13172" w:rsidP="002D4B95">
      <w:pPr>
        <w:pStyle w:val="Akapitzlist"/>
        <w:numPr>
          <w:ilvl w:val="0"/>
          <w:numId w:val="24"/>
        </w:numPr>
        <w:overflowPunct w:val="0"/>
        <w:spacing w:before="100" w:beforeAutospacing="1" w:after="100" w:afterAutospacing="1" w:line="312" w:lineRule="auto"/>
        <w:ind w:left="284" w:hanging="284"/>
        <w:jc w:val="both"/>
        <w:rPr>
          <w:rFonts w:ascii="Arial" w:hAnsi="Arial" w:cs="Arial"/>
          <w:sz w:val="20"/>
          <w:szCs w:val="20"/>
        </w:rPr>
      </w:pPr>
      <w:r w:rsidRPr="008374B1">
        <w:rPr>
          <w:rFonts w:ascii="Arial" w:hAnsi="Arial" w:cs="Arial"/>
          <w:sz w:val="20"/>
          <w:szCs w:val="20"/>
        </w:rPr>
        <w:t>Strony oświadczają, że znane jest im</w:t>
      </w:r>
      <w:r w:rsidR="004859C8" w:rsidRPr="008374B1">
        <w:rPr>
          <w:rFonts w:ascii="Arial" w:hAnsi="Arial" w:cs="Arial"/>
          <w:sz w:val="20"/>
          <w:szCs w:val="20"/>
        </w:rPr>
        <w:t xml:space="preserve"> i </w:t>
      </w:r>
      <w:r w:rsidRPr="008374B1">
        <w:rPr>
          <w:rFonts w:ascii="Arial" w:hAnsi="Arial" w:cs="Arial"/>
          <w:sz w:val="20"/>
          <w:szCs w:val="20"/>
        </w:rPr>
        <w:t>stosują</w:t>
      </w:r>
      <w:r w:rsidR="004859C8" w:rsidRPr="008374B1">
        <w:rPr>
          <w:rFonts w:ascii="Arial" w:hAnsi="Arial" w:cs="Arial"/>
          <w:sz w:val="20"/>
          <w:szCs w:val="20"/>
        </w:rPr>
        <w:t xml:space="preserve"> w </w:t>
      </w:r>
      <w:r w:rsidRPr="008374B1">
        <w:rPr>
          <w:rFonts w:ascii="Arial" w:hAnsi="Arial" w:cs="Arial"/>
          <w:sz w:val="20"/>
          <w:szCs w:val="20"/>
        </w:rPr>
        <w:t>swojej działalności rozporządzenie Parlamentu Europejskiego</w:t>
      </w:r>
      <w:r w:rsidR="004859C8" w:rsidRPr="008374B1">
        <w:rPr>
          <w:rFonts w:ascii="Arial" w:hAnsi="Arial" w:cs="Arial"/>
          <w:sz w:val="20"/>
          <w:szCs w:val="20"/>
        </w:rPr>
        <w:t xml:space="preserve"> i </w:t>
      </w:r>
      <w:r w:rsidRPr="008374B1">
        <w:rPr>
          <w:rFonts w:ascii="Arial" w:hAnsi="Arial" w:cs="Arial"/>
          <w:sz w:val="20"/>
          <w:szCs w:val="20"/>
        </w:rPr>
        <w:t>Rady (UE) 2016/679</w:t>
      </w:r>
      <w:r w:rsidR="004859C8" w:rsidRPr="008374B1">
        <w:rPr>
          <w:rFonts w:ascii="Arial" w:hAnsi="Arial" w:cs="Arial"/>
          <w:sz w:val="20"/>
          <w:szCs w:val="20"/>
        </w:rPr>
        <w:t xml:space="preserve"> z </w:t>
      </w:r>
      <w:r w:rsidRPr="008374B1">
        <w:rPr>
          <w:rFonts w:ascii="Arial" w:hAnsi="Arial" w:cs="Arial"/>
          <w:sz w:val="20"/>
          <w:szCs w:val="20"/>
        </w:rPr>
        <w:t>dnia 2</w:t>
      </w:r>
      <w:r w:rsidR="004859C8" w:rsidRPr="008374B1">
        <w:rPr>
          <w:rFonts w:ascii="Arial" w:hAnsi="Arial" w:cs="Arial"/>
          <w:sz w:val="20"/>
          <w:szCs w:val="20"/>
        </w:rPr>
        <w:t>7 kwietnia</w:t>
      </w:r>
      <w:r w:rsidRPr="008374B1">
        <w:rPr>
          <w:rFonts w:ascii="Arial" w:hAnsi="Arial" w:cs="Arial"/>
          <w:sz w:val="20"/>
          <w:szCs w:val="20"/>
        </w:rPr>
        <w:t xml:space="preserve"> 201</w:t>
      </w:r>
      <w:r w:rsidR="004859C8" w:rsidRPr="008374B1">
        <w:rPr>
          <w:rFonts w:ascii="Arial" w:hAnsi="Arial" w:cs="Arial"/>
          <w:sz w:val="20"/>
          <w:szCs w:val="20"/>
        </w:rPr>
        <w:t>6 r. w </w:t>
      </w:r>
      <w:r w:rsidRPr="008374B1">
        <w:rPr>
          <w:rFonts w:ascii="Arial" w:hAnsi="Arial" w:cs="Arial"/>
          <w:sz w:val="20"/>
          <w:szCs w:val="20"/>
        </w:rPr>
        <w:t>sprawie ochrony osób fizycznych</w:t>
      </w:r>
      <w:r w:rsidR="004859C8" w:rsidRPr="008374B1">
        <w:rPr>
          <w:rFonts w:ascii="Arial" w:hAnsi="Arial" w:cs="Arial"/>
          <w:sz w:val="20"/>
          <w:szCs w:val="20"/>
        </w:rPr>
        <w:t xml:space="preserve"> w </w:t>
      </w:r>
      <w:r w:rsidRPr="008374B1">
        <w:rPr>
          <w:rFonts w:ascii="Arial" w:hAnsi="Arial" w:cs="Arial"/>
          <w:sz w:val="20"/>
          <w:szCs w:val="20"/>
        </w:rPr>
        <w:t>związku</w:t>
      </w:r>
      <w:r w:rsidR="004859C8" w:rsidRPr="008374B1">
        <w:rPr>
          <w:rFonts w:ascii="Arial" w:hAnsi="Arial" w:cs="Arial"/>
          <w:sz w:val="20"/>
          <w:szCs w:val="20"/>
        </w:rPr>
        <w:t xml:space="preserve"> z </w:t>
      </w:r>
      <w:r w:rsidRPr="008374B1">
        <w:rPr>
          <w:rFonts w:ascii="Arial" w:hAnsi="Arial" w:cs="Arial"/>
          <w:sz w:val="20"/>
          <w:szCs w:val="20"/>
        </w:rPr>
        <w:t>przetwarzaniem danych osobowych</w:t>
      </w:r>
      <w:r w:rsidR="004859C8" w:rsidRPr="008374B1">
        <w:rPr>
          <w:rFonts w:ascii="Arial" w:hAnsi="Arial" w:cs="Arial"/>
          <w:sz w:val="20"/>
          <w:szCs w:val="20"/>
        </w:rPr>
        <w:t xml:space="preserve"> i w </w:t>
      </w:r>
      <w:r w:rsidRPr="008374B1">
        <w:rPr>
          <w:rFonts w:ascii="Arial" w:hAnsi="Arial" w:cs="Arial"/>
          <w:sz w:val="20"/>
          <w:szCs w:val="20"/>
        </w:rPr>
        <w:t>sprawie swobodnego przepływu takich danych oraz uchylenia dyrektywy 95/46/WE (ogólne rozporządzenie</w:t>
      </w:r>
      <w:r w:rsidR="004859C8" w:rsidRPr="008374B1">
        <w:rPr>
          <w:rFonts w:ascii="Arial" w:hAnsi="Arial" w:cs="Arial"/>
          <w:sz w:val="20"/>
          <w:szCs w:val="20"/>
        </w:rPr>
        <w:t xml:space="preserve"> o </w:t>
      </w:r>
      <w:r w:rsidRPr="008374B1">
        <w:rPr>
          <w:rFonts w:ascii="Arial" w:hAnsi="Arial" w:cs="Arial"/>
          <w:sz w:val="20"/>
          <w:szCs w:val="20"/>
        </w:rPr>
        <w:t>ochronie danych).</w:t>
      </w:r>
    </w:p>
    <w:p w14:paraId="1691DBFD" w14:textId="77777777" w:rsidR="00B71A83" w:rsidRPr="008374B1" w:rsidRDefault="00C13172" w:rsidP="002D4B95">
      <w:pPr>
        <w:pStyle w:val="Akapitzlist"/>
        <w:numPr>
          <w:ilvl w:val="0"/>
          <w:numId w:val="24"/>
        </w:numPr>
        <w:overflowPunct w:val="0"/>
        <w:spacing w:before="100" w:beforeAutospacing="1" w:after="100" w:afterAutospacing="1" w:line="312" w:lineRule="auto"/>
        <w:ind w:left="284" w:hanging="284"/>
        <w:jc w:val="both"/>
        <w:rPr>
          <w:rFonts w:ascii="Arial" w:hAnsi="Arial" w:cs="Arial"/>
          <w:sz w:val="20"/>
          <w:szCs w:val="20"/>
        </w:rPr>
      </w:pPr>
      <w:r w:rsidRPr="008374B1">
        <w:rPr>
          <w:rFonts w:ascii="Arial" w:hAnsi="Arial" w:cs="Arial"/>
          <w:sz w:val="20"/>
          <w:szCs w:val="20"/>
        </w:rPr>
        <w:t>Strony oświadczają, że dane kontaktowe pracowników, współpracowników</w:t>
      </w:r>
      <w:r w:rsidR="004859C8" w:rsidRPr="008374B1">
        <w:rPr>
          <w:rFonts w:ascii="Arial" w:hAnsi="Arial" w:cs="Arial"/>
          <w:sz w:val="20"/>
          <w:szCs w:val="20"/>
        </w:rPr>
        <w:t xml:space="preserve"> i </w:t>
      </w:r>
      <w:r w:rsidRPr="008374B1">
        <w:rPr>
          <w:rFonts w:ascii="Arial" w:hAnsi="Arial" w:cs="Arial"/>
          <w:sz w:val="20"/>
          <w:szCs w:val="20"/>
        </w:rPr>
        <w:t>reprezentantów Stron udostępniane wzajemnie</w:t>
      </w:r>
      <w:r w:rsidR="004859C8" w:rsidRPr="008374B1">
        <w:rPr>
          <w:rFonts w:ascii="Arial" w:hAnsi="Arial" w:cs="Arial"/>
          <w:sz w:val="20"/>
          <w:szCs w:val="20"/>
        </w:rPr>
        <w:t xml:space="preserve"> w </w:t>
      </w:r>
      <w:r w:rsidRPr="008374B1">
        <w:rPr>
          <w:rFonts w:ascii="Arial" w:hAnsi="Arial" w:cs="Arial"/>
          <w:sz w:val="20"/>
          <w:szCs w:val="20"/>
        </w:rPr>
        <w:t>niniejszej Umowie lub udostępnione drugiej Stronie</w:t>
      </w:r>
      <w:r w:rsidR="004859C8" w:rsidRPr="008374B1">
        <w:rPr>
          <w:rFonts w:ascii="Arial" w:hAnsi="Arial" w:cs="Arial"/>
          <w:sz w:val="20"/>
          <w:szCs w:val="20"/>
        </w:rPr>
        <w:t xml:space="preserve"> w </w:t>
      </w:r>
      <w:r w:rsidRPr="008374B1">
        <w:rPr>
          <w:rFonts w:ascii="Arial" w:hAnsi="Arial" w:cs="Arial"/>
          <w:sz w:val="20"/>
          <w:szCs w:val="20"/>
        </w:rPr>
        <w:t>jakikolwiek sposób</w:t>
      </w:r>
      <w:r w:rsidR="004859C8" w:rsidRPr="008374B1">
        <w:rPr>
          <w:rFonts w:ascii="Arial" w:hAnsi="Arial" w:cs="Arial"/>
          <w:sz w:val="20"/>
          <w:szCs w:val="20"/>
        </w:rPr>
        <w:t xml:space="preserve"> w </w:t>
      </w:r>
      <w:r w:rsidRPr="008374B1">
        <w:rPr>
          <w:rFonts w:ascii="Arial" w:hAnsi="Arial" w:cs="Arial"/>
          <w:sz w:val="20"/>
          <w:szCs w:val="20"/>
        </w:rPr>
        <w:t>okresie obowiązywania niniejszej Umowy przekazywane są</w:t>
      </w:r>
      <w:r w:rsidR="004859C8" w:rsidRPr="008374B1">
        <w:rPr>
          <w:rFonts w:ascii="Arial" w:hAnsi="Arial" w:cs="Arial"/>
          <w:sz w:val="20"/>
          <w:szCs w:val="20"/>
        </w:rPr>
        <w:t xml:space="preserve"> w </w:t>
      </w:r>
      <w:r w:rsidRPr="008374B1">
        <w:rPr>
          <w:rFonts w:ascii="Arial" w:hAnsi="Arial" w:cs="Arial"/>
          <w:sz w:val="20"/>
          <w:szCs w:val="20"/>
        </w:rPr>
        <w:t>związku</w:t>
      </w:r>
      <w:r w:rsidR="004859C8" w:rsidRPr="008374B1">
        <w:rPr>
          <w:rFonts w:ascii="Arial" w:hAnsi="Arial" w:cs="Arial"/>
          <w:sz w:val="20"/>
          <w:szCs w:val="20"/>
        </w:rPr>
        <w:t xml:space="preserve"> z </w:t>
      </w:r>
      <w:r w:rsidRPr="008374B1">
        <w:rPr>
          <w:rFonts w:ascii="Arial" w:hAnsi="Arial" w:cs="Arial"/>
          <w:sz w:val="20"/>
          <w:szCs w:val="20"/>
        </w:rPr>
        <w:t>wykonywaniem zadania</w:t>
      </w:r>
      <w:r w:rsidR="004859C8" w:rsidRPr="008374B1">
        <w:rPr>
          <w:rFonts w:ascii="Arial" w:hAnsi="Arial" w:cs="Arial"/>
          <w:sz w:val="20"/>
          <w:szCs w:val="20"/>
        </w:rPr>
        <w:t xml:space="preserve"> w </w:t>
      </w:r>
      <w:r w:rsidRPr="008374B1">
        <w:rPr>
          <w:rFonts w:ascii="Arial" w:hAnsi="Arial" w:cs="Arial"/>
          <w:sz w:val="20"/>
          <w:szCs w:val="20"/>
        </w:rPr>
        <w:t>interesie publicznym (wykonywania umowy) przez Zamawiającego lub prawnie uzasadnionego interesu Wykonawcy. Udostępniane dane kontaktowe mogą obejmować: imię</w:t>
      </w:r>
      <w:r w:rsidR="004859C8" w:rsidRPr="008374B1">
        <w:rPr>
          <w:rFonts w:ascii="Arial" w:hAnsi="Arial" w:cs="Arial"/>
          <w:sz w:val="20"/>
          <w:szCs w:val="20"/>
        </w:rPr>
        <w:t xml:space="preserve"> i </w:t>
      </w:r>
      <w:r w:rsidRPr="008374B1">
        <w:rPr>
          <w:rFonts w:ascii="Arial" w:hAnsi="Arial" w:cs="Arial"/>
          <w:sz w:val="20"/>
          <w:szCs w:val="20"/>
        </w:rPr>
        <w:t>nazwisko, adres e-mail, stanowisko służbowe</w:t>
      </w:r>
      <w:r w:rsidR="004859C8" w:rsidRPr="008374B1">
        <w:rPr>
          <w:rFonts w:ascii="Arial" w:hAnsi="Arial" w:cs="Arial"/>
          <w:sz w:val="20"/>
          <w:szCs w:val="20"/>
        </w:rPr>
        <w:t xml:space="preserve"> i </w:t>
      </w:r>
      <w:r w:rsidRPr="008374B1">
        <w:rPr>
          <w:rFonts w:ascii="Arial" w:hAnsi="Arial" w:cs="Arial"/>
          <w:sz w:val="20"/>
          <w:szCs w:val="20"/>
        </w:rPr>
        <w:t>numer telefonu służbowego. Każda</w:t>
      </w:r>
      <w:r w:rsidR="004859C8" w:rsidRPr="008374B1">
        <w:rPr>
          <w:rFonts w:ascii="Arial" w:hAnsi="Arial" w:cs="Arial"/>
          <w:sz w:val="20"/>
          <w:szCs w:val="20"/>
        </w:rPr>
        <w:t xml:space="preserve"> ze </w:t>
      </w:r>
      <w:r w:rsidRPr="008374B1">
        <w:rPr>
          <w:rFonts w:ascii="Arial" w:hAnsi="Arial" w:cs="Arial"/>
          <w:sz w:val="20"/>
          <w:szCs w:val="20"/>
        </w:rPr>
        <w:t>Stron będzie administratorem danych kontaktowych, które zostały jej udostępnione</w:t>
      </w:r>
      <w:r w:rsidR="004859C8" w:rsidRPr="008374B1">
        <w:rPr>
          <w:rFonts w:ascii="Arial" w:hAnsi="Arial" w:cs="Arial"/>
          <w:sz w:val="20"/>
          <w:szCs w:val="20"/>
        </w:rPr>
        <w:t xml:space="preserve"> w </w:t>
      </w:r>
      <w:r w:rsidRPr="008374B1">
        <w:rPr>
          <w:rFonts w:ascii="Arial" w:hAnsi="Arial" w:cs="Arial"/>
          <w:sz w:val="20"/>
          <w:szCs w:val="20"/>
        </w:rPr>
        <w:t>ramach Umowy. Strony zobowiązują się</w:t>
      </w:r>
      <w:r w:rsidR="004859C8" w:rsidRPr="008374B1">
        <w:rPr>
          <w:rFonts w:ascii="Arial" w:hAnsi="Arial" w:cs="Arial"/>
          <w:sz w:val="20"/>
          <w:szCs w:val="20"/>
        </w:rPr>
        <w:t xml:space="preserve"> w </w:t>
      </w:r>
      <w:r w:rsidRPr="008374B1">
        <w:rPr>
          <w:rFonts w:ascii="Arial" w:hAnsi="Arial" w:cs="Arial"/>
          <w:sz w:val="20"/>
          <w:szCs w:val="20"/>
        </w:rPr>
        <w:t>związku</w:t>
      </w:r>
      <w:r w:rsidR="004859C8" w:rsidRPr="008374B1">
        <w:rPr>
          <w:rFonts w:ascii="Arial" w:hAnsi="Arial" w:cs="Arial"/>
          <w:sz w:val="20"/>
          <w:szCs w:val="20"/>
        </w:rPr>
        <w:t xml:space="preserve"> z </w:t>
      </w:r>
      <w:r w:rsidRPr="008374B1">
        <w:rPr>
          <w:rFonts w:ascii="Arial" w:hAnsi="Arial" w:cs="Arial"/>
          <w:sz w:val="20"/>
          <w:szCs w:val="20"/>
        </w:rPr>
        <w:t>tym do przekazania wszystkim osobom, których dane udostępnił, informacji,</w:t>
      </w:r>
      <w:r w:rsidR="004859C8" w:rsidRPr="008374B1">
        <w:rPr>
          <w:rFonts w:ascii="Arial" w:hAnsi="Arial" w:cs="Arial"/>
          <w:sz w:val="20"/>
          <w:szCs w:val="20"/>
        </w:rPr>
        <w:t xml:space="preserve"> o </w:t>
      </w:r>
      <w:r w:rsidRPr="008374B1">
        <w:rPr>
          <w:rFonts w:ascii="Arial" w:hAnsi="Arial" w:cs="Arial"/>
          <w:sz w:val="20"/>
          <w:szCs w:val="20"/>
        </w:rPr>
        <w:t>których mowa</w:t>
      </w:r>
      <w:r w:rsidR="004859C8" w:rsidRPr="008374B1">
        <w:rPr>
          <w:rFonts w:ascii="Arial" w:hAnsi="Arial" w:cs="Arial"/>
          <w:sz w:val="20"/>
          <w:szCs w:val="20"/>
        </w:rPr>
        <w:t xml:space="preserve"> w art. </w:t>
      </w:r>
      <w:r w:rsidRPr="008374B1">
        <w:rPr>
          <w:rFonts w:ascii="Arial" w:hAnsi="Arial" w:cs="Arial"/>
          <w:sz w:val="20"/>
          <w:szCs w:val="20"/>
        </w:rPr>
        <w:t>14 Rozporządzenia Parlamentu Europejskiego</w:t>
      </w:r>
      <w:r w:rsidR="004859C8" w:rsidRPr="008374B1">
        <w:rPr>
          <w:rFonts w:ascii="Arial" w:hAnsi="Arial" w:cs="Arial"/>
          <w:sz w:val="20"/>
          <w:szCs w:val="20"/>
        </w:rPr>
        <w:t xml:space="preserve"> i </w:t>
      </w:r>
      <w:r w:rsidRPr="008374B1">
        <w:rPr>
          <w:rFonts w:ascii="Arial" w:hAnsi="Arial" w:cs="Arial"/>
          <w:sz w:val="20"/>
          <w:szCs w:val="20"/>
        </w:rPr>
        <w:t>Rady (UE) 2016/679</w:t>
      </w:r>
      <w:r w:rsidR="004859C8" w:rsidRPr="008374B1">
        <w:rPr>
          <w:rFonts w:ascii="Arial" w:hAnsi="Arial" w:cs="Arial"/>
          <w:sz w:val="20"/>
          <w:szCs w:val="20"/>
        </w:rPr>
        <w:t xml:space="preserve"> z </w:t>
      </w:r>
      <w:r w:rsidRPr="008374B1">
        <w:rPr>
          <w:rFonts w:ascii="Arial" w:hAnsi="Arial" w:cs="Arial"/>
          <w:sz w:val="20"/>
          <w:szCs w:val="20"/>
        </w:rPr>
        <w:t>dnia 2</w:t>
      </w:r>
      <w:r w:rsidR="004859C8" w:rsidRPr="008374B1">
        <w:rPr>
          <w:rFonts w:ascii="Arial" w:hAnsi="Arial" w:cs="Arial"/>
          <w:sz w:val="20"/>
          <w:szCs w:val="20"/>
        </w:rPr>
        <w:t>7 kwietnia</w:t>
      </w:r>
      <w:r w:rsidRPr="008374B1">
        <w:rPr>
          <w:rFonts w:ascii="Arial" w:hAnsi="Arial" w:cs="Arial"/>
          <w:sz w:val="20"/>
          <w:szCs w:val="20"/>
        </w:rPr>
        <w:t xml:space="preserve"> 201</w:t>
      </w:r>
      <w:r w:rsidR="004859C8" w:rsidRPr="008374B1">
        <w:rPr>
          <w:rFonts w:ascii="Arial" w:hAnsi="Arial" w:cs="Arial"/>
          <w:sz w:val="20"/>
          <w:szCs w:val="20"/>
        </w:rPr>
        <w:t>6 r. w </w:t>
      </w:r>
      <w:r w:rsidRPr="008374B1">
        <w:rPr>
          <w:rFonts w:ascii="Arial" w:hAnsi="Arial" w:cs="Arial"/>
          <w:sz w:val="20"/>
          <w:szCs w:val="20"/>
        </w:rPr>
        <w:t>sprawie ochrony osób fizycznych</w:t>
      </w:r>
      <w:r w:rsidR="004859C8" w:rsidRPr="008374B1">
        <w:rPr>
          <w:rFonts w:ascii="Arial" w:hAnsi="Arial" w:cs="Arial"/>
          <w:sz w:val="20"/>
          <w:szCs w:val="20"/>
        </w:rPr>
        <w:t xml:space="preserve"> w </w:t>
      </w:r>
      <w:r w:rsidRPr="008374B1">
        <w:rPr>
          <w:rFonts w:ascii="Arial" w:hAnsi="Arial" w:cs="Arial"/>
          <w:sz w:val="20"/>
          <w:szCs w:val="20"/>
        </w:rPr>
        <w:t>związku</w:t>
      </w:r>
      <w:r w:rsidR="004859C8" w:rsidRPr="008374B1">
        <w:rPr>
          <w:rFonts w:ascii="Arial" w:hAnsi="Arial" w:cs="Arial"/>
          <w:sz w:val="20"/>
          <w:szCs w:val="20"/>
        </w:rPr>
        <w:t xml:space="preserve"> z </w:t>
      </w:r>
      <w:r w:rsidRPr="008374B1">
        <w:rPr>
          <w:rFonts w:ascii="Arial" w:hAnsi="Arial" w:cs="Arial"/>
          <w:sz w:val="20"/>
          <w:szCs w:val="20"/>
        </w:rPr>
        <w:t>przetwarzaniem danych osobowych</w:t>
      </w:r>
      <w:r w:rsidR="004859C8" w:rsidRPr="008374B1">
        <w:rPr>
          <w:rFonts w:ascii="Arial" w:hAnsi="Arial" w:cs="Arial"/>
          <w:sz w:val="20"/>
          <w:szCs w:val="20"/>
        </w:rPr>
        <w:t xml:space="preserve"> i w </w:t>
      </w:r>
      <w:r w:rsidRPr="008374B1">
        <w:rPr>
          <w:rFonts w:ascii="Arial" w:hAnsi="Arial" w:cs="Arial"/>
          <w:sz w:val="20"/>
          <w:szCs w:val="20"/>
        </w:rPr>
        <w:t>sprawie swobodnego przepływu takich danych oraz uchylenia dyrektywy 95/46/WE (RODO).</w:t>
      </w:r>
    </w:p>
    <w:p w14:paraId="239DCBB0" w14:textId="77777777" w:rsidR="008374B1" w:rsidRPr="008374B1" w:rsidRDefault="008374B1" w:rsidP="00381590">
      <w:pPr>
        <w:spacing w:before="100" w:beforeAutospacing="1" w:after="100" w:afterAutospacing="1" w:line="312" w:lineRule="auto"/>
        <w:contextualSpacing/>
        <w:rPr>
          <w:rFonts w:ascii="Arial" w:hAnsi="Arial" w:cs="Arial"/>
          <w:b/>
          <w:sz w:val="20"/>
          <w:szCs w:val="20"/>
        </w:rPr>
      </w:pPr>
    </w:p>
    <w:p w14:paraId="4EF5EA16" w14:textId="045BB579" w:rsidR="00B71A83" w:rsidRPr="008374B1" w:rsidRDefault="004859C8"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 </w:t>
      </w:r>
      <w:r w:rsidR="00013E93">
        <w:rPr>
          <w:rFonts w:ascii="Arial" w:hAnsi="Arial" w:cs="Arial"/>
          <w:b/>
          <w:sz w:val="20"/>
          <w:szCs w:val="20"/>
        </w:rPr>
        <w:t>19</w:t>
      </w:r>
    </w:p>
    <w:p w14:paraId="4B223C96" w14:textId="77777777" w:rsidR="00B71A83" w:rsidRDefault="00C13172" w:rsidP="00F53606">
      <w:pPr>
        <w:spacing w:before="100" w:beforeAutospacing="1" w:after="100" w:afterAutospacing="1" w:line="312" w:lineRule="auto"/>
        <w:contextualSpacing/>
        <w:jc w:val="center"/>
        <w:rPr>
          <w:rFonts w:ascii="Arial" w:hAnsi="Arial" w:cs="Arial"/>
          <w:b/>
          <w:sz w:val="20"/>
          <w:szCs w:val="20"/>
        </w:rPr>
      </w:pPr>
      <w:r w:rsidRPr="008374B1">
        <w:rPr>
          <w:rFonts w:ascii="Arial" w:hAnsi="Arial" w:cs="Arial"/>
          <w:b/>
          <w:sz w:val="20"/>
          <w:szCs w:val="20"/>
        </w:rPr>
        <w:t>Egzemplarze umowy</w:t>
      </w:r>
    </w:p>
    <w:p w14:paraId="4D4DA844" w14:textId="77777777" w:rsidR="00013E93" w:rsidRPr="008374B1" w:rsidRDefault="00013E93" w:rsidP="00F53606">
      <w:pPr>
        <w:spacing w:before="100" w:beforeAutospacing="1" w:after="100" w:afterAutospacing="1" w:line="312" w:lineRule="auto"/>
        <w:contextualSpacing/>
        <w:jc w:val="center"/>
        <w:rPr>
          <w:rFonts w:ascii="Arial" w:hAnsi="Arial" w:cs="Arial"/>
          <w:b/>
          <w:sz w:val="20"/>
          <w:szCs w:val="20"/>
        </w:rPr>
      </w:pPr>
    </w:p>
    <w:p w14:paraId="7B7B2439" w14:textId="77777777" w:rsidR="00B71A83" w:rsidRDefault="00C13172" w:rsidP="00F53606">
      <w:pPr>
        <w:spacing w:before="100" w:beforeAutospacing="1" w:after="100" w:afterAutospacing="1" w:line="312" w:lineRule="auto"/>
        <w:ind w:firstLine="426"/>
        <w:contextualSpacing/>
        <w:jc w:val="both"/>
        <w:rPr>
          <w:rFonts w:ascii="Arial" w:hAnsi="Arial" w:cs="Arial"/>
          <w:sz w:val="20"/>
          <w:szCs w:val="20"/>
        </w:rPr>
      </w:pPr>
      <w:r w:rsidRPr="008374B1">
        <w:rPr>
          <w:rFonts w:ascii="Arial" w:hAnsi="Arial" w:cs="Arial"/>
          <w:sz w:val="20"/>
          <w:szCs w:val="20"/>
        </w:rPr>
        <w:t>Umowę sporządzono</w:t>
      </w:r>
      <w:r w:rsidR="004859C8" w:rsidRPr="008374B1">
        <w:rPr>
          <w:rFonts w:ascii="Arial" w:hAnsi="Arial" w:cs="Arial"/>
          <w:sz w:val="20"/>
          <w:szCs w:val="20"/>
        </w:rPr>
        <w:t xml:space="preserve"> w </w:t>
      </w:r>
      <w:r w:rsidRPr="008374B1">
        <w:rPr>
          <w:rFonts w:ascii="Arial" w:hAnsi="Arial" w:cs="Arial"/>
          <w:sz w:val="20"/>
          <w:szCs w:val="20"/>
        </w:rPr>
        <w:t>3 jednobrzmiących egzemplarzach – 2 egz. dla Zamawiającego,</w:t>
      </w:r>
      <w:r w:rsidR="004859C8" w:rsidRPr="008374B1">
        <w:rPr>
          <w:rFonts w:ascii="Arial" w:hAnsi="Arial" w:cs="Arial"/>
          <w:sz w:val="20"/>
          <w:szCs w:val="20"/>
        </w:rPr>
        <w:t xml:space="preserve"> a </w:t>
      </w:r>
      <w:r w:rsidRPr="008374B1">
        <w:rPr>
          <w:rFonts w:ascii="Arial" w:hAnsi="Arial" w:cs="Arial"/>
          <w:sz w:val="20"/>
          <w:szCs w:val="20"/>
        </w:rPr>
        <w:t>1 egz. dla Wykonawcy.</w:t>
      </w:r>
    </w:p>
    <w:p w14:paraId="402813B3"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5C887E23"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7B5BE2D2"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0F1997E4"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63E4B435"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57E23FCD"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1DB6808E"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25FA6482" w14:textId="77777777" w:rsidR="00381590" w:rsidRDefault="00381590" w:rsidP="008B6208">
      <w:pPr>
        <w:spacing w:before="100" w:beforeAutospacing="1" w:after="100" w:afterAutospacing="1" w:line="312" w:lineRule="auto"/>
        <w:contextualSpacing/>
        <w:jc w:val="both"/>
        <w:rPr>
          <w:rFonts w:ascii="Arial" w:hAnsi="Arial" w:cs="Arial"/>
          <w:sz w:val="20"/>
          <w:szCs w:val="20"/>
        </w:rPr>
      </w:pPr>
    </w:p>
    <w:p w14:paraId="11EE86AD"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06B15E36" w14:textId="77777777" w:rsidR="00381590"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5D77FC68" w14:textId="77777777" w:rsidR="00381590" w:rsidRPr="008374B1" w:rsidRDefault="00381590" w:rsidP="00F53606">
      <w:pPr>
        <w:spacing w:before="100" w:beforeAutospacing="1" w:after="100" w:afterAutospacing="1" w:line="312" w:lineRule="auto"/>
        <w:ind w:firstLine="426"/>
        <w:contextualSpacing/>
        <w:jc w:val="both"/>
        <w:rPr>
          <w:rFonts w:ascii="Arial" w:hAnsi="Arial" w:cs="Arial"/>
          <w:sz w:val="20"/>
          <w:szCs w:val="20"/>
        </w:rPr>
      </w:pPr>
    </w:p>
    <w:p w14:paraId="3E29A7D4" w14:textId="77777777" w:rsidR="00B71A83" w:rsidRPr="008374B1" w:rsidRDefault="00C13172" w:rsidP="00F53606">
      <w:pPr>
        <w:spacing w:before="100" w:beforeAutospacing="1" w:after="100" w:afterAutospacing="1" w:line="312" w:lineRule="auto"/>
        <w:ind w:left="6390" w:hanging="5680"/>
        <w:contextualSpacing/>
        <w:rPr>
          <w:rFonts w:ascii="Arial" w:hAnsi="Arial" w:cs="Arial"/>
          <w:sz w:val="20"/>
          <w:szCs w:val="20"/>
        </w:rPr>
      </w:pPr>
      <w:r w:rsidRPr="008374B1">
        <w:rPr>
          <w:rFonts w:ascii="Arial" w:hAnsi="Arial" w:cs="Arial"/>
          <w:b/>
          <w:sz w:val="20"/>
          <w:szCs w:val="20"/>
        </w:rPr>
        <w:t>ZAMAWIAJĄCY</w:t>
      </w:r>
      <w:r w:rsidRPr="008374B1">
        <w:rPr>
          <w:rFonts w:ascii="Arial" w:hAnsi="Arial" w:cs="Arial"/>
          <w:b/>
          <w:sz w:val="20"/>
          <w:szCs w:val="20"/>
        </w:rPr>
        <w:tab/>
        <w:t>WYKONAWCA</w:t>
      </w:r>
    </w:p>
    <w:sectPr w:rsidR="00B71A83" w:rsidRPr="008374B1" w:rsidSect="000109D2">
      <w:footerReference w:type="default" r:id="rId10"/>
      <w:pgSz w:w="11906" w:h="16838"/>
      <w:pgMar w:top="1417" w:right="991" w:bottom="1417" w:left="1417" w:header="0" w:footer="708"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2D2BB" w14:textId="77777777" w:rsidR="00CA6B94" w:rsidRDefault="00CA6B94">
      <w:r>
        <w:separator/>
      </w:r>
    </w:p>
  </w:endnote>
  <w:endnote w:type="continuationSeparator" w:id="0">
    <w:p w14:paraId="3D916395" w14:textId="77777777" w:rsidR="00CA6B94" w:rsidRDefault="00CA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4D8C" w14:textId="77777777" w:rsidR="008B3499" w:rsidRPr="00136E77" w:rsidRDefault="008B3499">
    <w:pPr>
      <w:pStyle w:val="Stopka"/>
      <w:jc w:val="right"/>
      <w:rPr>
        <w:rFonts w:asciiTheme="minorHAnsi" w:hAnsiTheme="minorHAnsi" w:cstheme="minorHAnsi"/>
        <w:sz w:val="22"/>
        <w:szCs w:val="22"/>
      </w:rPr>
    </w:pPr>
    <w:r w:rsidRPr="00136E77">
      <w:rPr>
        <w:rFonts w:asciiTheme="minorHAnsi" w:hAnsiTheme="minorHAnsi" w:cstheme="minorHAnsi"/>
        <w:sz w:val="22"/>
        <w:szCs w:val="22"/>
      </w:rPr>
      <w:fldChar w:fldCharType="begin"/>
    </w:r>
    <w:r w:rsidRPr="00136E77">
      <w:rPr>
        <w:rFonts w:asciiTheme="minorHAnsi" w:hAnsiTheme="minorHAnsi" w:cstheme="minorHAnsi"/>
        <w:sz w:val="22"/>
        <w:szCs w:val="22"/>
      </w:rPr>
      <w:instrText>PAGE   \* MERGEFORMAT</w:instrText>
    </w:r>
    <w:r w:rsidRPr="00136E77">
      <w:rPr>
        <w:rFonts w:asciiTheme="minorHAnsi" w:hAnsiTheme="minorHAnsi" w:cstheme="minorHAnsi"/>
        <w:sz w:val="22"/>
        <w:szCs w:val="22"/>
      </w:rPr>
      <w:fldChar w:fldCharType="separate"/>
    </w:r>
    <w:r w:rsidR="00FB64F1">
      <w:rPr>
        <w:rFonts w:asciiTheme="minorHAnsi" w:hAnsiTheme="minorHAnsi" w:cstheme="minorHAnsi"/>
        <w:noProof/>
        <w:sz w:val="22"/>
        <w:szCs w:val="22"/>
      </w:rPr>
      <w:t>19</w:t>
    </w:r>
    <w:r w:rsidRPr="00136E77">
      <w:rPr>
        <w:rFonts w:asciiTheme="minorHAnsi" w:hAnsiTheme="minorHAnsi" w:cstheme="minorHAnsi"/>
        <w:sz w:val="22"/>
        <w:szCs w:val="22"/>
      </w:rPr>
      <w:fldChar w:fldCharType="end"/>
    </w:r>
  </w:p>
  <w:p w14:paraId="52866E04" w14:textId="77777777" w:rsidR="008B3499" w:rsidRDefault="008B34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4388C" w14:textId="77777777" w:rsidR="00CA6B94" w:rsidRDefault="00CA6B94">
      <w:pPr>
        <w:rPr>
          <w:sz w:val="12"/>
        </w:rPr>
      </w:pPr>
      <w:r>
        <w:separator/>
      </w:r>
    </w:p>
  </w:footnote>
  <w:footnote w:type="continuationSeparator" w:id="0">
    <w:p w14:paraId="7785B563" w14:textId="77777777" w:rsidR="00CA6B94" w:rsidRDefault="00CA6B94">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8FD"/>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6EA5F46"/>
    <w:multiLevelType w:val="multilevel"/>
    <w:tmpl w:val="FFFFFFFF"/>
    <w:lvl w:ilvl="0">
      <w:start w:val="1"/>
      <w:numFmt w:val="lowerLetter"/>
      <w:lvlText w:val="%1)"/>
      <w:lvlJc w:val="left"/>
      <w:pPr>
        <w:tabs>
          <w:tab w:val="num" w:pos="0"/>
        </w:tabs>
        <w:ind w:left="1768" w:hanging="360"/>
      </w:pPr>
      <w:rPr>
        <w:rFonts w:cs="Times New Roman"/>
      </w:rPr>
    </w:lvl>
    <w:lvl w:ilvl="1">
      <w:start w:val="1"/>
      <w:numFmt w:val="lowerLetter"/>
      <w:lvlText w:val="%2."/>
      <w:lvlJc w:val="left"/>
      <w:pPr>
        <w:tabs>
          <w:tab w:val="num" w:pos="0"/>
        </w:tabs>
        <w:ind w:left="2488" w:hanging="360"/>
      </w:pPr>
      <w:rPr>
        <w:rFonts w:cs="Times New Roman"/>
      </w:rPr>
    </w:lvl>
    <w:lvl w:ilvl="2">
      <w:start w:val="1"/>
      <w:numFmt w:val="lowerRoman"/>
      <w:lvlText w:val="%3."/>
      <w:lvlJc w:val="right"/>
      <w:pPr>
        <w:tabs>
          <w:tab w:val="num" w:pos="0"/>
        </w:tabs>
        <w:ind w:left="3208" w:hanging="180"/>
      </w:pPr>
      <w:rPr>
        <w:rFonts w:cs="Times New Roman"/>
      </w:rPr>
    </w:lvl>
    <w:lvl w:ilvl="3">
      <w:start w:val="1"/>
      <w:numFmt w:val="decimal"/>
      <w:lvlText w:val="%4."/>
      <w:lvlJc w:val="left"/>
      <w:pPr>
        <w:tabs>
          <w:tab w:val="num" w:pos="0"/>
        </w:tabs>
        <w:ind w:left="3928" w:hanging="360"/>
      </w:pPr>
      <w:rPr>
        <w:rFonts w:cs="Times New Roman"/>
      </w:rPr>
    </w:lvl>
    <w:lvl w:ilvl="4">
      <w:start w:val="1"/>
      <w:numFmt w:val="lowerLetter"/>
      <w:lvlText w:val="%5."/>
      <w:lvlJc w:val="left"/>
      <w:pPr>
        <w:tabs>
          <w:tab w:val="num" w:pos="0"/>
        </w:tabs>
        <w:ind w:left="4648" w:hanging="360"/>
      </w:pPr>
      <w:rPr>
        <w:rFonts w:cs="Times New Roman"/>
      </w:rPr>
    </w:lvl>
    <w:lvl w:ilvl="5">
      <w:start w:val="1"/>
      <w:numFmt w:val="lowerRoman"/>
      <w:lvlText w:val="%6."/>
      <w:lvlJc w:val="right"/>
      <w:pPr>
        <w:tabs>
          <w:tab w:val="num" w:pos="0"/>
        </w:tabs>
        <w:ind w:left="5368" w:hanging="180"/>
      </w:pPr>
      <w:rPr>
        <w:rFonts w:cs="Times New Roman"/>
      </w:rPr>
    </w:lvl>
    <w:lvl w:ilvl="6">
      <w:start w:val="1"/>
      <w:numFmt w:val="decimal"/>
      <w:lvlText w:val="%7."/>
      <w:lvlJc w:val="left"/>
      <w:pPr>
        <w:tabs>
          <w:tab w:val="num" w:pos="0"/>
        </w:tabs>
        <w:ind w:left="6088" w:hanging="360"/>
      </w:pPr>
      <w:rPr>
        <w:rFonts w:cs="Times New Roman"/>
      </w:rPr>
    </w:lvl>
    <w:lvl w:ilvl="7">
      <w:start w:val="1"/>
      <w:numFmt w:val="lowerLetter"/>
      <w:lvlText w:val="%8."/>
      <w:lvlJc w:val="left"/>
      <w:pPr>
        <w:tabs>
          <w:tab w:val="num" w:pos="0"/>
        </w:tabs>
        <w:ind w:left="6808" w:hanging="360"/>
      </w:pPr>
      <w:rPr>
        <w:rFonts w:cs="Times New Roman"/>
      </w:rPr>
    </w:lvl>
    <w:lvl w:ilvl="8">
      <w:start w:val="1"/>
      <w:numFmt w:val="lowerRoman"/>
      <w:lvlText w:val="%9."/>
      <w:lvlJc w:val="right"/>
      <w:pPr>
        <w:tabs>
          <w:tab w:val="num" w:pos="0"/>
        </w:tabs>
        <w:ind w:left="7528" w:hanging="180"/>
      </w:pPr>
      <w:rPr>
        <w:rFonts w:cs="Times New Roman"/>
      </w:rPr>
    </w:lvl>
  </w:abstractNum>
  <w:abstractNum w:abstractNumId="2" w15:restartNumberingAfterBreak="0">
    <w:nsid w:val="0AA87FEA"/>
    <w:multiLevelType w:val="multilevel"/>
    <w:tmpl w:val="6C2C6CEE"/>
    <w:lvl w:ilvl="0">
      <w:start w:val="1"/>
      <w:numFmt w:val="decimal"/>
      <w:lvlText w:val="%1."/>
      <w:lvlJc w:val="left"/>
      <w:pPr>
        <w:tabs>
          <w:tab w:val="num" w:pos="0"/>
        </w:tabs>
        <w:ind w:left="360" w:hanging="360"/>
      </w:pPr>
      <w:rPr>
        <w:rFonts w:cs="Times New Roman"/>
        <w:color w:val="000000" w:themeColor="text1"/>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10D15C5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2707BEA"/>
    <w:multiLevelType w:val="multilevel"/>
    <w:tmpl w:val="2504945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14E00922"/>
    <w:multiLevelType w:val="multilevel"/>
    <w:tmpl w:val="FFFFFFFF"/>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6" w15:restartNumberingAfterBreak="0">
    <w:nsid w:val="17746692"/>
    <w:multiLevelType w:val="multilevel"/>
    <w:tmpl w:val="FFFFFFFF"/>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CA464E2"/>
    <w:multiLevelType w:val="multilevel"/>
    <w:tmpl w:val="FFFFFFFF"/>
    <w:lvl w:ilvl="0">
      <w:start w:val="1"/>
      <w:numFmt w:val="lowerLetter"/>
      <w:lvlText w:val="%1)"/>
      <w:lvlJc w:val="left"/>
      <w:pPr>
        <w:tabs>
          <w:tab w:val="num" w:pos="0"/>
        </w:tabs>
        <w:ind w:left="1768" w:hanging="360"/>
      </w:pPr>
      <w:rPr>
        <w:rFonts w:cs="Times New Roman"/>
      </w:rPr>
    </w:lvl>
    <w:lvl w:ilvl="1">
      <w:start w:val="1"/>
      <w:numFmt w:val="lowerLetter"/>
      <w:lvlText w:val="%2."/>
      <w:lvlJc w:val="left"/>
      <w:pPr>
        <w:tabs>
          <w:tab w:val="num" w:pos="0"/>
        </w:tabs>
        <w:ind w:left="2488" w:hanging="360"/>
      </w:pPr>
      <w:rPr>
        <w:rFonts w:cs="Times New Roman"/>
      </w:rPr>
    </w:lvl>
    <w:lvl w:ilvl="2">
      <w:start w:val="1"/>
      <w:numFmt w:val="lowerRoman"/>
      <w:lvlText w:val="%3."/>
      <w:lvlJc w:val="right"/>
      <w:pPr>
        <w:tabs>
          <w:tab w:val="num" w:pos="0"/>
        </w:tabs>
        <w:ind w:left="3208" w:hanging="180"/>
      </w:pPr>
      <w:rPr>
        <w:rFonts w:cs="Times New Roman"/>
      </w:rPr>
    </w:lvl>
    <w:lvl w:ilvl="3">
      <w:start w:val="1"/>
      <w:numFmt w:val="decimal"/>
      <w:lvlText w:val="%4."/>
      <w:lvlJc w:val="left"/>
      <w:pPr>
        <w:tabs>
          <w:tab w:val="num" w:pos="0"/>
        </w:tabs>
        <w:ind w:left="3928" w:hanging="360"/>
      </w:pPr>
      <w:rPr>
        <w:rFonts w:cs="Times New Roman"/>
      </w:rPr>
    </w:lvl>
    <w:lvl w:ilvl="4">
      <w:start w:val="1"/>
      <w:numFmt w:val="lowerLetter"/>
      <w:lvlText w:val="%5."/>
      <w:lvlJc w:val="left"/>
      <w:pPr>
        <w:tabs>
          <w:tab w:val="num" w:pos="0"/>
        </w:tabs>
        <w:ind w:left="4648" w:hanging="360"/>
      </w:pPr>
      <w:rPr>
        <w:rFonts w:cs="Times New Roman"/>
      </w:rPr>
    </w:lvl>
    <w:lvl w:ilvl="5">
      <w:start w:val="1"/>
      <w:numFmt w:val="lowerRoman"/>
      <w:lvlText w:val="%6."/>
      <w:lvlJc w:val="right"/>
      <w:pPr>
        <w:tabs>
          <w:tab w:val="num" w:pos="0"/>
        </w:tabs>
        <w:ind w:left="5368" w:hanging="180"/>
      </w:pPr>
      <w:rPr>
        <w:rFonts w:cs="Times New Roman"/>
      </w:rPr>
    </w:lvl>
    <w:lvl w:ilvl="6">
      <w:start w:val="1"/>
      <w:numFmt w:val="decimal"/>
      <w:lvlText w:val="%7."/>
      <w:lvlJc w:val="left"/>
      <w:pPr>
        <w:tabs>
          <w:tab w:val="num" w:pos="0"/>
        </w:tabs>
        <w:ind w:left="6088" w:hanging="360"/>
      </w:pPr>
      <w:rPr>
        <w:rFonts w:cs="Times New Roman"/>
      </w:rPr>
    </w:lvl>
    <w:lvl w:ilvl="7">
      <w:start w:val="1"/>
      <w:numFmt w:val="lowerLetter"/>
      <w:lvlText w:val="%8."/>
      <w:lvlJc w:val="left"/>
      <w:pPr>
        <w:tabs>
          <w:tab w:val="num" w:pos="0"/>
        </w:tabs>
        <w:ind w:left="6808" w:hanging="360"/>
      </w:pPr>
      <w:rPr>
        <w:rFonts w:cs="Times New Roman"/>
      </w:rPr>
    </w:lvl>
    <w:lvl w:ilvl="8">
      <w:start w:val="1"/>
      <w:numFmt w:val="lowerRoman"/>
      <w:lvlText w:val="%9."/>
      <w:lvlJc w:val="right"/>
      <w:pPr>
        <w:tabs>
          <w:tab w:val="num" w:pos="0"/>
        </w:tabs>
        <w:ind w:left="7528" w:hanging="180"/>
      </w:pPr>
      <w:rPr>
        <w:rFonts w:cs="Times New Roman"/>
      </w:rPr>
    </w:lvl>
  </w:abstractNum>
  <w:abstractNum w:abstractNumId="8" w15:restartNumberingAfterBreak="0">
    <w:nsid w:val="292E0067"/>
    <w:multiLevelType w:val="hybridMultilevel"/>
    <w:tmpl w:val="150E00F8"/>
    <w:lvl w:ilvl="0" w:tplc="0415000F">
      <w:start w:val="1"/>
      <w:numFmt w:val="decimal"/>
      <w:lvlText w:val="%1."/>
      <w:lvlJc w:val="left"/>
      <w:pPr>
        <w:ind w:left="720" w:hanging="360"/>
      </w:pPr>
      <w:rPr>
        <w:rFonts w:cs="Times New Roman" w:hint="default"/>
        <w:b w:val="0"/>
      </w:rPr>
    </w:lvl>
    <w:lvl w:ilvl="1" w:tplc="A3DA70BE">
      <w:start w:val="1"/>
      <w:numFmt w:val="decimal"/>
      <w:lvlText w:val="%2)"/>
      <w:lvlJc w:val="left"/>
      <w:pPr>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A6F1F49"/>
    <w:multiLevelType w:val="hybridMultilevel"/>
    <w:tmpl w:val="FB5EF506"/>
    <w:lvl w:ilvl="0" w:tplc="BDF4E238">
      <w:start w:val="6"/>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69186C"/>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2D8A5563"/>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2EE253A3"/>
    <w:multiLevelType w:val="multilevel"/>
    <w:tmpl w:val="FFFFFFFF"/>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2FC02127"/>
    <w:multiLevelType w:val="multilevel"/>
    <w:tmpl w:val="FFFFFFFF"/>
    <w:lvl w:ilvl="0">
      <w:start w:val="1"/>
      <w:numFmt w:val="decimal"/>
      <w:lvlText w:val="%1)"/>
      <w:lvlJc w:val="left"/>
      <w:pPr>
        <w:tabs>
          <w:tab w:val="num" w:pos="786"/>
        </w:tabs>
        <w:ind w:left="786"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FCB2F1F"/>
    <w:multiLevelType w:val="hybridMultilevel"/>
    <w:tmpl w:val="F8A21630"/>
    <w:lvl w:ilvl="0" w:tplc="524A360E">
      <w:start w:val="1"/>
      <w:numFmt w:val="decimal"/>
      <w:lvlText w:val="%1)"/>
      <w:lvlJc w:val="left"/>
      <w:pPr>
        <w:ind w:left="720" w:hanging="360"/>
      </w:pPr>
      <w:rPr>
        <w:rFonts w:ascii="Calibri" w:hAnsi="Calibri" w:cs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A561BC"/>
    <w:multiLevelType w:val="multilevel"/>
    <w:tmpl w:val="FFFFFFFF"/>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34D50136"/>
    <w:multiLevelType w:val="hybridMultilevel"/>
    <w:tmpl w:val="917A5CC4"/>
    <w:lvl w:ilvl="0" w:tplc="524A360E">
      <w:start w:val="1"/>
      <w:numFmt w:val="decimal"/>
      <w:lvlText w:val="%1)"/>
      <w:lvlJc w:val="left"/>
      <w:pPr>
        <w:ind w:left="720" w:hanging="360"/>
      </w:pPr>
      <w:rPr>
        <w:rFonts w:ascii="Calibri" w:hAnsi="Calibri" w:cstheme="minorHAns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D3032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87642B4"/>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9" w15:restartNumberingAfterBreak="0">
    <w:nsid w:val="41627C41"/>
    <w:multiLevelType w:val="hybridMultilevel"/>
    <w:tmpl w:val="FFFFFFFF"/>
    <w:lvl w:ilvl="0" w:tplc="0415000F">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0" w15:restartNumberingAfterBreak="0">
    <w:nsid w:val="41C310D3"/>
    <w:multiLevelType w:val="multilevel"/>
    <w:tmpl w:val="72D8639C"/>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1" w15:restartNumberingAfterBreak="0">
    <w:nsid w:val="46D1764F"/>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485B112F"/>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48DE3361"/>
    <w:multiLevelType w:val="multilevel"/>
    <w:tmpl w:val="FFFFFFFF"/>
    <w:lvl w:ilvl="0">
      <w:start w:val="1"/>
      <w:numFmt w:val="decimal"/>
      <w:lvlText w:val="%1."/>
      <w:lvlJc w:val="left"/>
      <w:pPr>
        <w:tabs>
          <w:tab w:val="num" w:pos="0"/>
        </w:tabs>
        <w:ind w:left="720" w:firstLine="360"/>
      </w:pPr>
      <w:rPr>
        <w:rFonts w:cs="Times New Roman"/>
        <w:b w:val="0"/>
        <w:position w:val="0"/>
        <w:sz w:val="22"/>
        <w:vertAlign w:val="baseline"/>
      </w:rPr>
    </w:lvl>
    <w:lvl w:ilvl="1">
      <w:start w:val="1"/>
      <w:numFmt w:val="lowerLetter"/>
      <w:lvlText w:val="%2."/>
      <w:lvlJc w:val="left"/>
      <w:pPr>
        <w:tabs>
          <w:tab w:val="num" w:pos="0"/>
        </w:tabs>
        <w:ind w:left="1440" w:firstLine="1080"/>
      </w:pPr>
      <w:rPr>
        <w:rFonts w:cs="Times New Roman"/>
        <w:position w:val="0"/>
        <w:sz w:val="22"/>
        <w:vertAlign w:val="baseline"/>
      </w:rPr>
    </w:lvl>
    <w:lvl w:ilvl="2">
      <w:start w:val="1"/>
      <w:numFmt w:val="lowerRoman"/>
      <w:lvlText w:val="%3."/>
      <w:lvlJc w:val="right"/>
      <w:pPr>
        <w:tabs>
          <w:tab w:val="num" w:pos="0"/>
        </w:tabs>
        <w:ind w:left="2160" w:firstLine="1980"/>
      </w:pPr>
      <w:rPr>
        <w:rFonts w:cs="Times New Roman"/>
        <w:position w:val="0"/>
        <w:sz w:val="22"/>
        <w:vertAlign w:val="baseline"/>
      </w:rPr>
    </w:lvl>
    <w:lvl w:ilvl="3">
      <w:start w:val="1"/>
      <w:numFmt w:val="decimal"/>
      <w:lvlText w:val="%4."/>
      <w:lvlJc w:val="left"/>
      <w:pPr>
        <w:tabs>
          <w:tab w:val="num" w:pos="0"/>
        </w:tabs>
        <w:ind w:left="2880" w:firstLine="2520"/>
      </w:pPr>
      <w:rPr>
        <w:rFonts w:cs="Times New Roman"/>
        <w:position w:val="0"/>
        <w:sz w:val="22"/>
        <w:vertAlign w:val="baseline"/>
      </w:rPr>
    </w:lvl>
    <w:lvl w:ilvl="4">
      <w:start w:val="1"/>
      <w:numFmt w:val="lowerLetter"/>
      <w:lvlText w:val="%5."/>
      <w:lvlJc w:val="left"/>
      <w:pPr>
        <w:tabs>
          <w:tab w:val="num" w:pos="0"/>
        </w:tabs>
        <w:ind w:left="3600" w:firstLine="3240"/>
      </w:pPr>
      <w:rPr>
        <w:rFonts w:cs="Times New Roman"/>
        <w:position w:val="0"/>
        <w:sz w:val="22"/>
        <w:vertAlign w:val="baseline"/>
      </w:rPr>
    </w:lvl>
    <w:lvl w:ilvl="5">
      <w:start w:val="1"/>
      <w:numFmt w:val="lowerRoman"/>
      <w:lvlText w:val="%6."/>
      <w:lvlJc w:val="right"/>
      <w:pPr>
        <w:tabs>
          <w:tab w:val="num" w:pos="0"/>
        </w:tabs>
        <w:ind w:left="4320" w:firstLine="4140"/>
      </w:pPr>
      <w:rPr>
        <w:rFonts w:cs="Times New Roman"/>
        <w:position w:val="0"/>
        <w:sz w:val="22"/>
        <w:vertAlign w:val="baseline"/>
      </w:rPr>
    </w:lvl>
    <w:lvl w:ilvl="6">
      <w:start w:val="1"/>
      <w:numFmt w:val="decimal"/>
      <w:lvlText w:val="%7."/>
      <w:lvlJc w:val="left"/>
      <w:pPr>
        <w:tabs>
          <w:tab w:val="num" w:pos="0"/>
        </w:tabs>
        <w:ind w:left="5040" w:firstLine="4680"/>
      </w:pPr>
      <w:rPr>
        <w:rFonts w:cs="Times New Roman"/>
        <w:position w:val="0"/>
        <w:sz w:val="22"/>
        <w:vertAlign w:val="baseline"/>
      </w:rPr>
    </w:lvl>
    <w:lvl w:ilvl="7">
      <w:start w:val="1"/>
      <w:numFmt w:val="lowerLetter"/>
      <w:lvlText w:val="%8."/>
      <w:lvlJc w:val="left"/>
      <w:pPr>
        <w:tabs>
          <w:tab w:val="num" w:pos="0"/>
        </w:tabs>
        <w:ind w:left="5760" w:firstLine="5400"/>
      </w:pPr>
      <w:rPr>
        <w:rFonts w:cs="Times New Roman"/>
        <w:position w:val="0"/>
        <w:sz w:val="22"/>
        <w:vertAlign w:val="baseline"/>
      </w:rPr>
    </w:lvl>
    <w:lvl w:ilvl="8">
      <w:start w:val="1"/>
      <w:numFmt w:val="lowerRoman"/>
      <w:lvlText w:val="%9."/>
      <w:lvlJc w:val="right"/>
      <w:pPr>
        <w:tabs>
          <w:tab w:val="num" w:pos="0"/>
        </w:tabs>
        <w:ind w:left="6480" w:firstLine="6300"/>
      </w:pPr>
      <w:rPr>
        <w:rFonts w:cs="Times New Roman"/>
        <w:position w:val="0"/>
        <w:sz w:val="22"/>
        <w:vertAlign w:val="baseline"/>
      </w:rPr>
    </w:lvl>
  </w:abstractNum>
  <w:abstractNum w:abstractNumId="24" w15:restartNumberingAfterBreak="0">
    <w:nsid w:val="4A417678"/>
    <w:multiLevelType w:val="hybridMultilevel"/>
    <w:tmpl w:val="6A547226"/>
    <w:lvl w:ilvl="0" w:tplc="524A360E">
      <w:start w:val="1"/>
      <w:numFmt w:val="decimal"/>
      <w:lvlText w:val="%1)"/>
      <w:lvlJc w:val="left"/>
      <w:pPr>
        <w:ind w:left="720" w:hanging="360"/>
      </w:pPr>
      <w:rPr>
        <w:rFonts w:ascii="Calibri" w:hAnsi="Calibri" w:cstheme="minorHAnsi" w:hint="default"/>
        <w:b w:val="0"/>
        <w:i w:val="0"/>
        <w:sz w:val="24"/>
      </w:rPr>
    </w:lvl>
    <w:lvl w:ilvl="1" w:tplc="FFFFFFFF">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BC4623A"/>
    <w:multiLevelType w:val="hybridMultilevel"/>
    <w:tmpl w:val="20C20EB0"/>
    <w:lvl w:ilvl="0" w:tplc="524A360E">
      <w:start w:val="1"/>
      <w:numFmt w:val="decimal"/>
      <w:lvlText w:val="%1)"/>
      <w:lvlJc w:val="left"/>
      <w:pPr>
        <w:ind w:left="1440" w:hanging="360"/>
      </w:pPr>
      <w:rPr>
        <w:rFonts w:ascii="Calibri" w:hAnsi="Calibri" w:cstheme="minorHAnsi" w:hint="default"/>
        <w:b w:val="0"/>
        <w:i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E4446F0"/>
    <w:multiLevelType w:val="multilevel"/>
    <w:tmpl w:val="FFFFFFFF"/>
    <w:lvl w:ilvl="0">
      <w:start w:val="1"/>
      <w:numFmt w:val="decimal"/>
      <w:lvlText w:val="%1)"/>
      <w:lvlJc w:val="left"/>
      <w:pPr>
        <w:tabs>
          <w:tab w:val="num" w:pos="0"/>
        </w:tabs>
        <w:ind w:left="644" w:hanging="360"/>
      </w:pPr>
      <w:rPr>
        <w:rFonts w:cs="Times New Roman"/>
        <w:i w:val="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27" w15:restartNumberingAfterBreak="0">
    <w:nsid w:val="4F3741D9"/>
    <w:multiLevelType w:val="hybridMultilevel"/>
    <w:tmpl w:val="60C618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4CA1D8E"/>
    <w:multiLevelType w:val="hybridMultilevel"/>
    <w:tmpl w:val="2A56A28C"/>
    <w:lvl w:ilvl="0" w:tplc="4D3448BA">
      <w:start w:val="1"/>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1C187E"/>
    <w:multiLevelType w:val="hybridMultilevel"/>
    <w:tmpl w:val="9490C0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897235"/>
    <w:multiLevelType w:val="multilevel"/>
    <w:tmpl w:val="FFFFFFFF"/>
    <w:lvl w:ilvl="0">
      <w:start w:val="1"/>
      <w:numFmt w:val="decimal"/>
      <w:lvlText w:val="%1)"/>
      <w:lvlJc w:val="left"/>
      <w:pPr>
        <w:tabs>
          <w:tab w:val="num" w:pos="0"/>
        </w:tabs>
        <w:ind w:left="644" w:hanging="360"/>
      </w:pPr>
      <w:rPr>
        <w:rFonts w:cs="Times New Roman"/>
        <w:i w:val="0"/>
      </w:rPr>
    </w:lvl>
    <w:lvl w:ilvl="1">
      <w:start w:val="1"/>
      <w:numFmt w:val="lowerLetter"/>
      <w:lvlText w:val="%2)"/>
      <w:lvlJc w:val="left"/>
      <w:pPr>
        <w:tabs>
          <w:tab w:val="num" w:pos="0"/>
        </w:tabs>
        <w:ind w:left="1364" w:hanging="360"/>
      </w:pPr>
      <w:rPr>
        <w:rFonts w:ascii="Times New Roman" w:eastAsia="Times New Roman" w:hAnsi="Times New Roman" w:cs="Times New Roman" w:hint="default"/>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31" w15:restartNumberingAfterBreak="0">
    <w:nsid w:val="58D65D42"/>
    <w:multiLevelType w:val="multilevel"/>
    <w:tmpl w:val="FFFFFFFF"/>
    <w:lvl w:ilvl="0">
      <w:start w:val="1"/>
      <w:numFmt w:val="decimal"/>
      <w:lvlText w:val="%1."/>
      <w:lvlJc w:val="left"/>
      <w:pPr>
        <w:tabs>
          <w:tab w:val="num" w:pos="34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9FA03F8"/>
    <w:multiLevelType w:val="multilevel"/>
    <w:tmpl w:val="FFFFFFFF"/>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33" w15:restartNumberingAfterBreak="0">
    <w:nsid w:val="5AB349EF"/>
    <w:multiLevelType w:val="hybridMultilevel"/>
    <w:tmpl w:val="41AE1954"/>
    <w:lvl w:ilvl="0" w:tplc="A03A37BC">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763573"/>
    <w:multiLevelType w:val="multilevel"/>
    <w:tmpl w:val="46F24098"/>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C261B8"/>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1460B63"/>
    <w:multiLevelType w:val="hybridMultilevel"/>
    <w:tmpl w:val="870E9700"/>
    <w:lvl w:ilvl="0" w:tplc="C1AA261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624717C5"/>
    <w:multiLevelType w:val="hybridMultilevel"/>
    <w:tmpl w:val="A51C8EFA"/>
    <w:lvl w:ilvl="0" w:tplc="B21EB4E4">
      <w:start w:val="1"/>
      <w:numFmt w:val="decimal"/>
      <w:lvlText w:val="%1)"/>
      <w:lvlJc w:val="left"/>
      <w:pPr>
        <w:ind w:left="785" w:hanging="360"/>
      </w:pPr>
      <w:rPr>
        <w:color w:val="auto"/>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8" w15:restartNumberingAfterBreak="0">
    <w:nsid w:val="6BD757EA"/>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72353D51"/>
    <w:multiLevelType w:val="hybridMultilevel"/>
    <w:tmpl w:val="D5DA887A"/>
    <w:lvl w:ilvl="0" w:tplc="524A360E">
      <w:start w:val="1"/>
      <w:numFmt w:val="decimal"/>
      <w:lvlText w:val="%1)"/>
      <w:lvlJc w:val="left"/>
      <w:pPr>
        <w:ind w:left="720" w:hanging="360"/>
      </w:pPr>
      <w:rPr>
        <w:rFonts w:ascii="Calibri" w:hAnsi="Calibri" w:cstheme="minorHAns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C50BCC"/>
    <w:multiLevelType w:val="multilevel"/>
    <w:tmpl w:val="FFFFFFFF"/>
    <w:lvl w:ilvl="0">
      <w:start w:val="1"/>
      <w:numFmt w:val="lowerLetter"/>
      <w:lvlText w:val="%1)"/>
      <w:lvlJc w:val="left"/>
      <w:pPr>
        <w:tabs>
          <w:tab w:val="num" w:pos="0"/>
        </w:tabs>
        <w:ind w:left="1428" w:hanging="360"/>
      </w:pPr>
      <w:rPr>
        <w:rFonts w:cs="Times New Roman"/>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41" w15:restartNumberingAfterBreak="0">
    <w:nsid w:val="751D3902"/>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2" w15:restartNumberingAfterBreak="0">
    <w:nsid w:val="77553CF2"/>
    <w:multiLevelType w:val="multilevel"/>
    <w:tmpl w:val="FFFFFFFF"/>
    <w:lvl w:ilvl="0">
      <w:start w:val="1"/>
      <w:numFmt w:val="decimal"/>
      <w:lvlText w:val="%1."/>
      <w:lvlJc w:val="left"/>
      <w:pPr>
        <w:tabs>
          <w:tab w:val="num" w:pos="0"/>
        </w:tabs>
        <w:ind w:left="480" w:hanging="48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3" w15:restartNumberingAfterBreak="0">
    <w:nsid w:val="79B435F3"/>
    <w:multiLevelType w:val="multilevel"/>
    <w:tmpl w:val="FFFFFFFF"/>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4" w15:restartNumberingAfterBreak="0">
    <w:nsid w:val="7CC6043A"/>
    <w:multiLevelType w:val="multilevel"/>
    <w:tmpl w:val="FFFFFFFF"/>
    <w:lvl w:ilvl="0">
      <w:start w:val="1"/>
      <w:numFmt w:val="decimal"/>
      <w:lvlText w:val="%1)"/>
      <w:lvlJc w:val="left"/>
      <w:pPr>
        <w:tabs>
          <w:tab w:val="num" w:pos="0"/>
        </w:tabs>
        <w:ind w:left="928" w:hanging="360"/>
      </w:pPr>
      <w:rPr>
        <w:rFonts w:cs="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num w:numId="1">
    <w:abstractNumId w:val="13"/>
  </w:num>
  <w:num w:numId="2">
    <w:abstractNumId w:val="15"/>
  </w:num>
  <w:num w:numId="3">
    <w:abstractNumId w:val="43"/>
  </w:num>
  <w:num w:numId="4">
    <w:abstractNumId w:val="18"/>
  </w:num>
  <w:num w:numId="5">
    <w:abstractNumId w:val="30"/>
  </w:num>
  <w:num w:numId="6">
    <w:abstractNumId w:val="26"/>
  </w:num>
  <w:num w:numId="7">
    <w:abstractNumId w:val="2"/>
  </w:num>
  <w:num w:numId="8">
    <w:abstractNumId w:val="44"/>
  </w:num>
  <w:num w:numId="9">
    <w:abstractNumId w:val="41"/>
  </w:num>
  <w:num w:numId="10">
    <w:abstractNumId w:val="22"/>
  </w:num>
  <w:num w:numId="11">
    <w:abstractNumId w:val="0"/>
  </w:num>
  <w:num w:numId="12">
    <w:abstractNumId w:val="5"/>
  </w:num>
  <w:num w:numId="13">
    <w:abstractNumId w:val="38"/>
  </w:num>
  <w:num w:numId="14">
    <w:abstractNumId w:val="12"/>
  </w:num>
  <w:num w:numId="15">
    <w:abstractNumId w:val="40"/>
  </w:num>
  <w:num w:numId="16">
    <w:abstractNumId w:val="11"/>
  </w:num>
  <w:num w:numId="17">
    <w:abstractNumId w:val="1"/>
  </w:num>
  <w:num w:numId="18">
    <w:abstractNumId w:val="7"/>
  </w:num>
  <w:num w:numId="19">
    <w:abstractNumId w:val="10"/>
  </w:num>
  <w:num w:numId="20">
    <w:abstractNumId w:val="31"/>
  </w:num>
  <w:num w:numId="21">
    <w:abstractNumId w:val="6"/>
  </w:num>
  <w:num w:numId="22">
    <w:abstractNumId w:val="3"/>
  </w:num>
  <w:num w:numId="23">
    <w:abstractNumId w:val="32"/>
  </w:num>
  <w:num w:numId="24">
    <w:abstractNumId w:val="23"/>
  </w:num>
  <w:num w:numId="25">
    <w:abstractNumId w:val="21"/>
  </w:num>
  <w:num w:numId="26">
    <w:abstractNumId w:val="42"/>
  </w:num>
  <w:num w:numId="27">
    <w:abstractNumId w:val="17"/>
  </w:num>
  <w:num w:numId="28">
    <w:abstractNumId w:val="3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29"/>
  </w:num>
  <w:num w:numId="33">
    <w:abstractNumId w:val="20"/>
  </w:num>
  <w:num w:numId="34">
    <w:abstractNumId w:val="4"/>
  </w:num>
  <w:num w:numId="35">
    <w:abstractNumId w:val="24"/>
  </w:num>
  <w:num w:numId="36">
    <w:abstractNumId w:val="14"/>
  </w:num>
  <w:num w:numId="37">
    <w:abstractNumId w:val="33"/>
  </w:num>
  <w:num w:numId="38">
    <w:abstractNumId w:val="16"/>
  </w:num>
  <w:num w:numId="39">
    <w:abstractNumId w:val="39"/>
  </w:num>
  <w:num w:numId="40">
    <w:abstractNumId w:val="25"/>
  </w:num>
  <w:num w:numId="41">
    <w:abstractNumId w:val="9"/>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lvlOverride w:ilvl="2"/>
    <w:lvlOverride w:ilvl="3"/>
    <w:lvlOverride w:ilvl="4"/>
    <w:lvlOverride w:ilvl="5"/>
    <w:lvlOverride w:ilvl="6"/>
    <w:lvlOverride w:ilvl="7"/>
    <w:lvlOverride w:ilvl="8"/>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83"/>
    <w:rsid w:val="00005A40"/>
    <w:rsid w:val="000109D2"/>
    <w:rsid w:val="00011705"/>
    <w:rsid w:val="00013E93"/>
    <w:rsid w:val="00025F91"/>
    <w:rsid w:val="00032745"/>
    <w:rsid w:val="000423B7"/>
    <w:rsid w:val="000424DD"/>
    <w:rsid w:val="00065444"/>
    <w:rsid w:val="000864D1"/>
    <w:rsid w:val="000908F0"/>
    <w:rsid w:val="000927A0"/>
    <w:rsid w:val="000B4CD5"/>
    <w:rsid w:val="000C1E7B"/>
    <w:rsid w:val="000C26EB"/>
    <w:rsid w:val="000C7A2E"/>
    <w:rsid w:val="000E0F34"/>
    <w:rsid w:val="000F2041"/>
    <w:rsid w:val="00136E77"/>
    <w:rsid w:val="001404C9"/>
    <w:rsid w:val="001429B1"/>
    <w:rsid w:val="00143B21"/>
    <w:rsid w:val="001501BB"/>
    <w:rsid w:val="00160DF3"/>
    <w:rsid w:val="001A071C"/>
    <w:rsid w:val="001A4ADF"/>
    <w:rsid w:val="001B636F"/>
    <w:rsid w:val="001E0546"/>
    <w:rsid w:val="0020636C"/>
    <w:rsid w:val="002102E9"/>
    <w:rsid w:val="002218AB"/>
    <w:rsid w:val="00236798"/>
    <w:rsid w:val="002400A5"/>
    <w:rsid w:val="0024547F"/>
    <w:rsid w:val="002763EF"/>
    <w:rsid w:val="002B55A9"/>
    <w:rsid w:val="002C34A3"/>
    <w:rsid w:val="002D4B95"/>
    <w:rsid w:val="002E04E0"/>
    <w:rsid w:val="002E4F23"/>
    <w:rsid w:val="00307E99"/>
    <w:rsid w:val="003233CE"/>
    <w:rsid w:val="00327BD4"/>
    <w:rsid w:val="00336514"/>
    <w:rsid w:val="00341F30"/>
    <w:rsid w:val="00347A11"/>
    <w:rsid w:val="00360BF0"/>
    <w:rsid w:val="00365025"/>
    <w:rsid w:val="00377864"/>
    <w:rsid w:val="00381590"/>
    <w:rsid w:val="0039760E"/>
    <w:rsid w:val="003C3A8F"/>
    <w:rsid w:val="003E1686"/>
    <w:rsid w:val="00402A89"/>
    <w:rsid w:val="00411285"/>
    <w:rsid w:val="004147C5"/>
    <w:rsid w:val="00426016"/>
    <w:rsid w:val="00437574"/>
    <w:rsid w:val="0045467A"/>
    <w:rsid w:val="004859C8"/>
    <w:rsid w:val="0049020D"/>
    <w:rsid w:val="00493288"/>
    <w:rsid w:val="004A4464"/>
    <w:rsid w:val="004B1428"/>
    <w:rsid w:val="004B2F33"/>
    <w:rsid w:val="004B59FD"/>
    <w:rsid w:val="004C5D19"/>
    <w:rsid w:val="005078C6"/>
    <w:rsid w:val="005244CE"/>
    <w:rsid w:val="00536F75"/>
    <w:rsid w:val="00546EC5"/>
    <w:rsid w:val="00555048"/>
    <w:rsid w:val="005615DC"/>
    <w:rsid w:val="00561D35"/>
    <w:rsid w:val="00562E0A"/>
    <w:rsid w:val="0056591D"/>
    <w:rsid w:val="00571CF3"/>
    <w:rsid w:val="005912F0"/>
    <w:rsid w:val="00596E1C"/>
    <w:rsid w:val="005B4CB8"/>
    <w:rsid w:val="005B6FE7"/>
    <w:rsid w:val="005F7721"/>
    <w:rsid w:val="00600FE2"/>
    <w:rsid w:val="00620884"/>
    <w:rsid w:val="00624FD8"/>
    <w:rsid w:val="00647B9B"/>
    <w:rsid w:val="00651C51"/>
    <w:rsid w:val="0065533D"/>
    <w:rsid w:val="00664E61"/>
    <w:rsid w:val="00666323"/>
    <w:rsid w:val="00683665"/>
    <w:rsid w:val="00686417"/>
    <w:rsid w:val="006958D9"/>
    <w:rsid w:val="006A4656"/>
    <w:rsid w:val="006B7A1A"/>
    <w:rsid w:val="006C4D5D"/>
    <w:rsid w:val="00723D87"/>
    <w:rsid w:val="00740060"/>
    <w:rsid w:val="0074422D"/>
    <w:rsid w:val="00772F25"/>
    <w:rsid w:val="00777121"/>
    <w:rsid w:val="00781FA6"/>
    <w:rsid w:val="007B0B76"/>
    <w:rsid w:val="007B1642"/>
    <w:rsid w:val="007D184B"/>
    <w:rsid w:val="007E18F4"/>
    <w:rsid w:val="008138E0"/>
    <w:rsid w:val="00816737"/>
    <w:rsid w:val="0082375A"/>
    <w:rsid w:val="0083076E"/>
    <w:rsid w:val="008374B1"/>
    <w:rsid w:val="0084001D"/>
    <w:rsid w:val="008427CC"/>
    <w:rsid w:val="00867949"/>
    <w:rsid w:val="008879EF"/>
    <w:rsid w:val="008A43E0"/>
    <w:rsid w:val="008A4FD9"/>
    <w:rsid w:val="008B3499"/>
    <w:rsid w:val="008B6208"/>
    <w:rsid w:val="00912AB8"/>
    <w:rsid w:val="00930F62"/>
    <w:rsid w:val="0094225F"/>
    <w:rsid w:val="00953302"/>
    <w:rsid w:val="00955E06"/>
    <w:rsid w:val="00956DB2"/>
    <w:rsid w:val="009778BC"/>
    <w:rsid w:val="009919A3"/>
    <w:rsid w:val="009D1B0A"/>
    <w:rsid w:val="00A065ED"/>
    <w:rsid w:val="00A129CD"/>
    <w:rsid w:val="00A17429"/>
    <w:rsid w:val="00A55953"/>
    <w:rsid w:val="00A725ED"/>
    <w:rsid w:val="00A84BBD"/>
    <w:rsid w:val="00A86CE5"/>
    <w:rsid w:val="00AA148D"/>
    <w:rsid w:val="00AA2E2F"/>
    <w:rsid w:val="00AA381F"/>
    <w:rsid w:val="00AB57C2"/>
    <w:rsid w:val="00AC6A42"/>
    <w:rsid w:val="00B01543"/>
    <w:rsid w:val="00B121AE"/>
    <w:rsid w:val="00B129FE"/>
    <w:rsid w:val="00B13F64"/>
    <w:rsid w:val="00B2745A"/>
    <w:rsid w:val="00B32BCF"/>
    <w:rsid w:val="00B40179"/>
    <w:rsid w:val="00B42AB3"/>
    <w:rsid w:val="00B71A83"/>
    <w:rsid w:val="00B860BB"/>
    <w:rsid w:val="00B949EA"/>
    <w:rsid w:val="00BA6729"/>
    <w:rsid w:val="00BD132B"/>
    <w:rsid w:val="00BD1FD7"/>
    <w:rsid w:val="00BE2BA1"/>
    <w:rsid w:val="00BE480B"/>
    <w:rsid w:val="00BF1EE5"/>
    <w:rsid w:val="00C016C9"/>
    <w:rsid w:val="00C0248E"/>
    <w:rsid w:val="00C13172"/>
    <w:rsid w:val="00C13938"/>
    <w:rsid w:val="00C4628F"/>
    <w:rsid w:val="00C66875"/>
    <w:rsid w:val="00C9063A"/>
    <w:rsid w:val="00C927AB"/>
    <w:rsid w:val="00CA5B5D"/>
    <w:rsid w:val="00CA6B94"/>
    <w:rsid w:val="00CD5144"/>
    <w:rsid w:val="00CE4518"/>
    <w:rsid w:val="00CF3E8A"/>
    <w:rsid w:val="00D15DE5"/>
    <w:rsid w:val="00D75BDD"/>
    <w:rsid w:val="00D7690A"/>
    <w:rsid w:val="00D802E4"/>
    <w:rsid w:val="00D83559"/>
    <w:rsid w:val="00D843DB"/>
    <w:rsid w:val="00D915E7"/>
    <w:rsid w:val="00DB106C"/>
    <w:rsid w:val="00DC2CBF"/>
    <w:rsid w:val="00DF262C"/>
    <w:rsid w:val="00DF26EA"/>
    <w:rsid w:val="00DF6ABD"/>
    <w:rsid w:val="00E15FA4"/>
    <w:rsid w:val="00E16294"/>
    <w:rsid w:val="00E309FC"/>
    <w:rsid w:val="00E3307E"/>
    <w:rsid w:val="00E742E2"/>
    <w:rsid w:val="00E82D00"/>
    <w:rsid w:val="00E90FF6"/>
    <w:rsid w:val="00EA4E1A"/>
    <w:rsid w:val="00ED03A0"/>
    <w:rsid w:val="00EE66A4"/>
    <w:rsid w:val="00F104D3"/>
    <w:rsid w:val="00F27A33"/>
    <w:rsid w:val="00F3257C"/>
    <w:rsid w:val="00F33774"/>
    <w:rsid w:val="00F43309"/>
    <w:rsid w:val="00F53606"/>
    <w:rsid w:val="00F56C49"/>
    <w:rsid w:val="00F65A7B"/>
    <w:rsid w:val="00F719E7"/>
    <w:rsid w:val="00F76776"/>
    <w:rsid w:val="00FB266A"/>
    <w:rsid w:val="00FB64F1"/>
    <w:rsid w:val="00FB6989"/>
    <w:rsid w:val="00FD021C"/>
    <w:rsid w:val="00FD65A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2D9E3"/>
  <w14:defaultImageDpi w14:val="0"/>
  <w15:docId w15:val="{1A8CC9BD-AB57-4A8A-837A-3D5FC80C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 w:val="24"/>
      <w:szCs w:val="24"/>
      <w:lang w:eastAsia="pl-PL"/>
    </w:rPr>
  </w:style>
  <w:style w:type="paragraph" w:styleId="Nagwek1">
    <w:name w:val="heading 1"/>
    <w:basedOn w:val="Normalny"/>
    <w:next w:val="Normalny"/>
    <w:link w:val="Nagwek1Znak"/>
    <w:uiPriority w:val="99"/>
    <w:qFormat/>
    <w:pPr>
      <w:keepNext/>
      <w:spacing w:before="240" w:after="60"/>
      <w:jc w:val="both"/>
      <w:outlineLvl w:val="0"/>
    </w:pPr>
    <w:rPr>
      <w:b/>
      <w:bCs/>
      <w:sz w:val="25"/>
      <w:szCs w:val="25"/>
    </w:rPr>
  </w:style>
  <w:style w:type="paragraph" w:styleId="Nagwek2">
    <w:name w:val="heading 2"/>
    <w:basedOn w:val="Normalny"/>
    <w:next w:val="Normalny"/>
    <w:link w:val="Nagwek2Znak"/>
    <w:uiPriority w:val="99"/>
    <w:qFormat/>
    <w:pPr>
      <w:keepNext/>
      <w:jc w:val="both"/>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Pr>
      <w:rFonts w:ascii="Times New Roman" w:hAnsi="Times New Roman" w:cs="Times New Roman"/>
      <w:b/>
      <w:bCs/>
      <w:sz w:val="25"/>
      <w:szCs w:val="25"/>
      <w:lang w:val="x-none" w:eastAsia="pl-PL"/>
    </w:rPr>
  </w:style>
  <w:style w:type="character" w:customStyle="1" w:styleId="Nagwek2Znak">
    <w:name w:val="Nagłówek 2 Znak"/>
    <w:basedOn w:val="Domylnaczcionkaakapitu"/>
    <w:link w:val="Nagwek2"/>
    <w:uiPriority w:val="99"/>
    <w:qFormat/>
    <w:locked/>
    <w:rPr>
      <w:rFonts w:ascii="Times New Roman" w:hAnsi="Times New Roman" w:cs="Times New Roman"/>
      <w:sz w:val="24"/>
      <w:szCs w:val="24"/>
      <w:lang w:val="x-none" w:eastAsia="pl-PL"/>
    </w:rPr>
  </w:style>
  <w:style w:type="character" w:customStyle="1" w:styleId="TekstpodstawowyZnak">
    <w:name w:val="Tekst podstawowy Znak"/>
    <w:basedOn w:val="Domylnaczcionkaakapitu"/>
    <w:uiPriority w:val="99"/>
    <w:semiHidden/>
    <w:qFormat/>
    <w:rPr>
      <w:rFonts w:ascii="Times New Roman" w:hAnsi="Times New Roman" w:cs="Times New Roman"/>
      <w:sz w:val="24"/>
      <w:szCs w:val="24"/>
      <w:lang w:val="x-none" w:eastAsia="pl-PL"/>
    </w:rPr>
  </w:style>
  <w:style w:type="character" w:customStyle="1" w:styleId="TekstpodstawowyZnak1">
    <w:name w:val="Tekst podstawowy Znak1"/>
    <w:basedOn w:val="Domylnaczcionkaakapitu"/>
    <w:link w:val="Tekstpodstawowy"/>
    <w:uiPriority w:val="99"/>
    <w:qFormat/>
    <w:locked/>
    <w:rPr>
      <w:rFonts w:ascii="Arial" w:hAnsi="Arial" w:cs="Arial"/>
      <w:sz w:val="24"/>
      <w:szCs w:val="24"/>
      <w:lang w:val="x-none" w:eastAsia="pl-PL"/>
    </w:rPr>
  </w:style>
  <w:style w:type="character" w:customStyle="1" w:styleId="TekstpodstawowywcityZnak">
    <w:name w:val="Tekst podstawowy wcięty Znak"/>
    <w:basedOn w:val="Domylnaczcionkaakapitu"/>
    <w:link w:val="Tekstpodstawowywcity"/>
    <w:uiPriority w:val="99"/>
    <w:qFormat/>
    <w:locked/>
    <w:rPr>
      <w:rFonts w:ascii="Times New Roman" w:hAnsi="Times New Roman" w:cs="Times New Roman"/>
      <w:sz w:val="32"/>
      <w:szCs w:val="32"/>
      <w:lang w:val="x-none" w:eastAsia="pl-PL"/>
    </w:rPr>
  </w:style>
  <w:style w:type="character" w:customStyle="1" w:styleId="TekstkomentarzaZnak">
    <w:name w:val="Tekst komentarza Znak"/>
    <w:basedOn w:val="Domylnaczcionkaakapitu"/>
    <w:link w:val="Tekstkomentarza"/>
    <w:uiPriority w:val="99"/>
    <w:semiHidden/>
    <w:qFormat/>
    <w:locked/>
    <w:rPr>
      <w:rFonts w:ascii="Times New Roman" w:hAnsi="Times New Roman" w:cs="Times New Roman"/>
      <w:sz w:val="20"/>
      <w:szCs w:val="20"/>
      <w:lang w:val="en-US" w:eastAsia="pl-PL"/>
    </w:rPr>
  </w:style>
  <w:style w:type="character" w:customStyle="1" w:styleId="Tekstpodstawowyzwciciem2Znak">
    <w:name w:val="Tekst podstawowy z wcięciem 2 Znak"/>
    <w:basedOn w:val="TekstpodstawowywcityZnak"/>
    <w:link w:val="Tekstpodstawowyzwciciem2"/>
    <w:uiPriority w:val="99"/>
    <w:qFormat/>
    <w:locked/>
    <w:rPr>
      <w:rFonts w:ascii="Times New Roman" w:hAnsi="Times New Roman" w:cs="Times New Roman"/>
      <w:sz w:val="24"/>
      <w:szCs w:val="24"/>
      <w:lang w:val="x-none" w:eastAsia="pl-PL"/>
    </w:rPr>
  </w:style>
  <w:style w:type="character" w:customStyle="1" w:styleId="NagwekZnak">
    <w:name w:val="Nagłówek Znak"/>
    <w:basedOn w:val="Domylnaczcionkaakapitu"/>
    <w:link w:val="Nagwek"/>
    <w:uiPriority w:val="99"/>
    <w:qFormat/>
    <w:locked/>
    <w:rPr>
      <w:rFonts w:ascii="Times New Roman" w:hAnsi="Times New Roman" w:cs="Times New Roman"/>
      <w:sz w:val="24"/>
      <w:szCs w:val="24"/>
      <w:lang w:val="x-none" w:eastAsia="pl-PL"/>
    </w:rPr>
  </w:style>
  <w:style w:type="character" w:customStyle="1" w:styleId="StopkaZnak">
    <w:name w:val="Stopka Znak"/>
    <w:basedOn w:val="Domylnaczcionkaakapitu"/>
    <w:link w:val="Stopka"/>
    <w:uiPriority w:val="99"/>
    <w:qFormat/>
    <w:locked/>
    <w:rPr>
      <w:rFonts w:ascii="Times New Roman" w:hAnsi="Times New Roman" w:cs="Times New Roman"/>
      <w:sz w:val="24"/>
      <w:szCs w:val="24"/>
      <w:lang w:val="x-none" w:eastAsia="pl-PL"/>
    </w:rPr>
  </w:style>
  <w:style w:type="character" w:styleId="Odwoaniedokomentarza">
    <w:name w:val="annotation reference"/>
    <w:basedOn w:val="Domylnaczcionkaakapitu"/>
    <w:uiPriority w:val="99"/>
    <w:semiHidden/>
    <w:unhideWhenUsed/>
    <w:qFormat/>
    <w:rPr>
      <w:rFonts w:cs="Times New Roman"/>
      <w:sz w:val="16"/>
      <w:szCs w:val="16"/>
    </w:rPr>
  </w:style>
  <w:style w:type="character" w:customStyle="1" w:styleId="TematkomentarzaZnak">
    <w:name w:val="Temat komentarza Znak"/>
    <w:basedOn w:val="TekstkomentarzaZnak"/>
    <w:link w:val="Tematkomentarza"/>
    <w:uiPriority w:val="99"/>
    <w:semiHidden/>
    <w:qFormat/>
    <w:locked/>
    <w:rPr>
      <w:rFonts w:ascii="Times New Roman" w:hAnsi="Times New Roman" w:cs="Times New Roman"/>
      <w:b/>
      <w:bCs/>
      <w:sz w:val="20"/>
      <w:szCs w:val="20"/>
      <w:lang w:val="en-US" w:eastAsia="pl-PL"/>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qFormat/>
    <w:rPr>
      <w:vertAlign w:val="superscript"/>
    </w:rPr>
  </w:style>
  <w:style w:type="character" w:customStyle="1" w:styleId="TekstprzypisudolnegoZnak">
    <w:name w:val="Tekst przypisu dolnego Znak"/>
    <w:basedOn w:val="Domylnaczcionkaakapitu"/>
    <w:link w:val="Tekstprzypisudolnego"/>
    <w:uiPriority w:val="99"/>
    <w:semiHidden/>
    <w:qFormat/>
    <w:locked/>
    <w:rPr>
      <w:rFonts w:ascii="Times New Roman" w:hAnsi="Times New Roman" w:cs="Times New Roman"/>
      <w:sz w:val="20"/>
      <w:szCs w:val="20"/>
      <w:lang w:val="x-none" w:eastAsia="x-none"/>
    </w:rPr>
  </w:style>
  <w:style w:type="character" w:customStyle="1" w:styleId="Znakiprzypiswdolnych">
    <w:name w:val="Znaki przypisów dolnych"/>
    <w:qFormat/>
  </w:style>
  <w:style w:type="character" w:customStyle="1" w:styleId="Znakinumeracji">
    <w:name w:val="Znaki numeracji"/>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pPr>
      <w:tabs>
        <w:tab w:val="center" w:pos="4536"/>
        <w:tab w:val="right" w:pos="9072"/>
      </w:tabs>
    </w:pPr>
  </w:style>
  <w:style w:type="character" w:customStyle="1" w:styleId="NagwekZnak1">
    <w:name w:val="Nagłówek Znak1"/>
    <w:basedOn w:val="Domylnaczcionkaakapitu"/>
    <w:uiPriority w:val="99"/>
    <w:semiHidden/>
    <w:rPr>
      <w:rFonts w:ascii="Times New Roman" w:hAnsi="Times New Roman" w:cs="Times New Roman"/>
      <w:sz w:val="24"/>
      <w:szCs w:val="24"/>
      <w:lang w:val="x-none" w:eastAsia="pl-PL"/>
    </w:rPr>
  </w:style>
  <w:style w:type="paragraph" w:styleId="Tekstpodstawowy">
    <w:name w:val="Body Text"/>
    <w:basedOn w:val="Normalny"/>
    <w:link w:val="TekstpodstawowyZnak1"/>
    <w:uiPriority w:val="99"/>
    <w:rPr>
      <w:rFonts w:ascii="Arial" w:hAnsi="Arial" w:cs="Arial"/>
    </w:rPr>
  </w:style>
  <w:style w:type="character" w:customStyle="1" w:styleId="TekstpodstawowyZnak2">
    <w:name w:val="Tekst podstawowy Znak2"/>
    <w:basedOn w:val="Domylnaczcionkaakapitu"/>
    <w:uiPriority w:val="99"/>
    <w:semiHidden/>
    <w:rPr>
      <w:rFonts w:ascii="Times New Roman" w:hAnsi="Times New Roman" w:cs="Times New Roman"/>
      <w:sz w:val="24"/>
      <w:szCs w:val="24"/>
      <w:lang w:eastAsia="pl-PL"/>
    </w:rPr>
  </w:style>
  <w:style w:type="character" w:customStyle="1" w:styleId="TekstpodstawowyZnak22">
    <w:name w:val="Tekst podstawowy Znak22"/>
    <w:basedOn w:val="Domylnaczcionkaakapitu"/>
    <w:uiPriority w:val="99"/>
    <w:semiHidden/>
    <w:rPr>
      <w:rFonts w:ascii="Times New Roman" w:hAnsi="Times New Roman" w:cs="Times New Roman"/>
      <w:sz w:val="24"/>
      <w:szCs w:val="24"/>
      <w:lang w:val="x-none" w:eastAsia="pl-PL"/>
    </w:rPr>
  </w:style>
  <w:style w:type="character" w:customStyle="1" w:styleId="TekstpodstawowyZnak21">
    <w:name w:val="Tekst podstawowy Znak21"/>
    <w:basedOn w:val="Domylnaczcionkaakapitu"/>
    <w:uiPriority w:val="99"/>
    <w:semiHidden/>
    <w:rPr>
      <w:rFonts w:ascii="Times New Roman" w:hAnsi="Times New Roman" w:cs="Times New Roman"/>
      <w:sz w:val="24"/>
      <w:szCs w:val="24"/>
      <w:lang w:val="x-none" w:eastAsia="pl-PL"/>
    </w:rPr>
  </w:style>
  <w:style w:type="paragraph" w:styleId="Lista">
    <w:name w:val="List"/>
    <w:basedOn w:val="Tekstpodstawowy"/>
    <w:uiPriority w:val="99"/>
  </w:style>
  <w:style w:type="paragraph" w:styleId="Legenda">
    <w:name w:val="caption"/>
    <w:basedOn w:val="Normalny"/>
    <w:uiPriority w:val="35"/>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ekstpodstawowywcity">
    <w:name w:val="Body Text Indent"/>
    <w:basedOn w:val="Normalny"/>
    <w:link w:val="TekstpodstawowywcityZnak"/>
    <w:uiPriority w:val="99"/>
    <w:pPr>
      <w:ind w:left="1416"/>
    </w:pPr>
    <w:rPr>
      <w:sz w:val="32"/>
      <w:szCs w:val="32"/>
    </w:rPr>
  </w:style>
  <w:style w:type="character" w:customStyle="1" w:styleId="TekstpodstawowywcityZnak1">
    <w:name w:val="Tekst podstawowy wcięty Znak1"/>
    <w:basedOn w:val="Domylnaczcionkaakapitu"/>
    <w:uiPriority w:val="99"/>
    <w:semiHidden/>
    <w:rPr>
      <w:rFonts w:ascii="Times New Roman" w:hAnsi="Times New Roman" w:cs="Times New Roman"/>
      <w:sz w:val="24"/>
      <w:szCs w:val="24"/>
      <w:lang w:eastAsia="pl-PL"/>
    </w:rPr>
  </w:style>
  <w:style w:type="character" w:customStyle="1" w:styleId="TekstpodstawowywcityZnak12">
    <w:name w:val="Tekst podstawowy wcięty Znak12"/>
    <w:basedOn w:val="Domylnaczcionkaakapitu"/>
    <w:uiPriority w:val="99"/>
    <w:semiHidden/>
    <w:rPr>
      <w:rFonts w:ascii="Times New Roman" w:hAnsi="Times New Roman" w:cs="Times New Roman"/>
      <w:sz w:val="24"/>
      <w:szCs w:val="24"/>
      <w:lang w:val="x-none" w:eastAsia="pl-PL"/>
    </w:rPr>
  </w:style>
  <w:style w:type="character" w:customStyle="1" w:styleId="TekstpodstawowywcityZnak11">
    <w:name w:val="Tekst podstawowy wcięty Znak11"/>
    <w:basedOn w:val="Domylnaczcionkaakapitu"/>
    <w:uiPriority w:val="99"/>
    <w:semiHidden/>
    <w:rPr>
      <w:rFonts w:ascii="Times New Roman" w:hAnsi="Times New Roman" w:cs="Times New Roman"/>
      <w:sz w:val="24"/>
      <w:szCs w:val="24"/>
      <w:lang w:val="x-none" w:eastAsia="pl-PL"/>
    </w:rPr>
  </w:style>
  <w:style w:type="paragraph" w:styleId="Tekstkomentarza">
    <w:name w:val="annotation text"/>
    <w:basedOn w:val="Normalny"/>
    <w:link w:val="TekstkomentarzaZnak"/>
    <w:uiPriority w:val="99"/>
    <w:semiHidden/>
    <w:qFormat/>
    <w:rPr>
      <w:sz w:val="20"/>
      <w:szCs w:val="20"/>
      <w:lang w:val="en-US"/>
    </w:rPr>
  </w:style>
  <w:style w:type="character" w:customStyle="1" w:styleId="TekstkomentarzaZnak1">
    <w:name w:val="Tekst komentarza Znak1"/>
    <w:basedOn w:val="Domylnaczcionkaakapitu"/>
    <w:uiPriority w:val="99"/>
    <w:semiHidden/>
    <w:rPr>
      <w:rFonts w:ascii="Times New Roman" w:hAnsi="Times New Roman" w:cs="Times New Roman"/>
      <w:sz w:val="20"/>
      <w:szCs w:val="20"/>
      <w:lang w:eastAsia="pl-PL"/>
    </w:rPr>
  </w:style>
  <w:style w:type="character" w:customStyle="1" w:styleId="TekstkomentarzaZnak12">
    <w:name w:val="Tekst komentarza Znak12"/>
    <w:basedOn w:val="Domylnaczcionkaakapitu"/>
    <w:uiPriority w:val="99"/>
    <w:semiHidden/>
    <w:rPr>
      <w:rFonts w:ascii="Times New Roman" w:hAnsi="Times New Roman" w:cs="Times New Roman"/>
      <w:sz w:val="20"/>
      <w:szCs w:val="20"/>
      <w:lang w:val="x-none" w:eastAsia="pl-PL"/>
    </w:rPr>
  </w:style>
  <w:style w:type="character" w:customStyle="1" w:styleId="TekstkomentarzaZnak11">
    <w:name w:val="Tekst komentarza Znak11"/>
    <w:basedOn w:val="Domylnaczcionkaakapitu"/>
    <w:uiPriority w:val="99"/>
    <w:semiHidden/>
    <w:rPr>
      <w:rFonts w:ascii="Times New Roman" w:hAnsi="Times New Roman" w:cs="Times New Roman"/>
      <w:sz w:val="20"/>
      <w:szCs w:val="20"/>
      <w:lang w:val="x-none" w:eastAsia="pl-PL"/>
    </w:rPr>
  </w:style>
  <w:style w:type="paragraph" w:styleId="Tekstpodstawowyzwciciem2">
    <w:name w:val="Body Text First Indent 2"/>
    <w:basedOn w:val="Tekstpodstawowywcity"/>
    <w:link w:val="Tekstpodstawowyzwciciem2Znak"/>
    <w:uiPriority w:val="99"/>
    <w:qFormat/>
    <w:pPr>
      <w:spacing w:after="120"/>
      <w:ind w:left="283" w:firstLine="210"/>
    </w:pPr>
    <w:rPr>
      <w:sz w:val="24"/>
      <w:szCs w:val="24"/>
    </w:rPr>
  </w:style>
  <w:style w:type="character" w:customStyle="1" w:styleId="Tekstpodstawowyzwciciem2Znak1">
    <w:name w:val="Tekst podstawowy z wcięciem 2 Znak1"/>
    <w:basedOn w:val="TekstpodstawowywcityZnak"/>
    <w:uiPriority w:val="99"/>
    <w:semiHidden/>
    <w:rPr>
      <w:rFonts w:ascii="Times New Roman" w:hAnsi="Times New Roman" w:cs="Times New Roman"/>
      <w:sz w:val="24"/>
      <w:szCs w:val="24"/>
      <w:lang w:val="x-none" w:eastAsia="pl-PL"/>
    </w:rPr>
  </w:style>
  <w:style w:type="character" w:customStyle="1" w:styleId="Tekstpodstawowyzwciciem2Znak12">
    <w:name w:val="Tekst podstawowy z wcięciem 2 Znak12"/>
    <w:basedOn w:val="TekstpodstawowywcityZnak"/>
    <w:uiPriority w:val="99"/>
    <w:semiHidden/>
    <w:rPr>
      <w:rFonts w:ascii="Times New Roman" w:hAnsi="Times New Roman" w:cs="Times New Roman"/>
      <w:sz w:val="24"/>
      <w:szCs w:val="24"/>
      <w:lang w:val="x-none" w:eastAsia="pl-PL"/>
    </w:rPr>
  </w:style>
  <w:style w:type="character" w:customStyle="1" w:styleId="Tekstpodstawowyzwciciem2Znak11">
    <w:name w:val="Tekst podstawowy z wcięciem 2 Znak11"/>
    <w:basedOn w:val="TekstpodstawowywcityZnak"/>
    <w:uiPriority w:val="99"/>
    <w:semiHidden/>
    <w:rPr>
      <w:rFonts w:ascii="Times New Roman" w:hAnsi="Times New Roman" w:cs="Times New Roman"/>
      <w:sz w:val="24"/>
      <w:szCs w:val="24"/>
      <w:lang w:val="x-none"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sz w:val="22"/>
      <w:szCs w:val="22"/>
    </w:rPr>
  </w:style>
  <w:style w:type="paragraph" w:customStyle="1" w:styleId="Normalny1">
    <w:name w:val="Normalny1"/>
    <w:qFormat/>
    <w:pPr>
      <w:spacing w:line="276" w:lineRule="auto"/>
    </w:pPr>
    <w:rPr>
      <w:rFonts w:ascii="Arial" w:hAnsi="Arial" w:cs="Arial"/>
      <w:color w:val="000000"/>
      <w:lang w:eastAsia="pl-PL"/>
    </w:rPr>
  </w:style>
  <w:style w:type="paragraph" w:customStyle="1" w:styleId="Akapitzlist3">
    <w:name w:val="Akapit z listą3"/>
    <w:basedOn w:val="Normalny"/>
    <w:qFormat/>
    <w:pPr>
      <w:spacing w:after="160" w:line="259" w:lineRule="auto"/>
      <w:ind w:left="720"/>
    </w:pPr>
    <w:rPr>
      <w:rFonts w:ascii="Calibri" w:hAnsi="Calibri" w:cs="Calibri"/>
      <w:sz w:val="22"/>
      <w:szCs w:val="22"/>
      <w:lang w:eastAsia="en-US"/>
    </w:rPr>
  </w:style>
  <w:style w:type="paragraph" w:styleId="Akapitzlist">
    <w:name w:val="List Paragraph"/>
    <w:basedOn w:val="Normalny"/>
    <w:uiPriority w:val="34"/>
    <w:qFormat/>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pPr>
      <w:tabs>
        <w:tab w:val="center" w:pos="4536"/>
        <w:tab w:val="right" w:pos="9072"/>
      </w:tabs>
    </w:pPr>
  </w:style>
  <w:style w:type="character" w:customStyle="1" w:styleId="StopkaZnak1">
    <w:name w:val="Stopka Znak1"/>
    <w:basedOn w:val="Domylnaczcionkaakapitu"/>
    <w:uiPriority w:val="99"/>
    <w:semiHidden/>
    <w:rPr>
      <w:rFonts w:ascii="Times New Roman" w:hAnsi="Times New Roman" w:cs="Times New Roman"/>
      <w:sz w:val="24"/>
      <w:szCs w:val="24"/>
      <w:lang w:eastAsia="pl-PL"/>
    </w:rPr>
  </w:style>
  <w:style w:type="character" w:customStyle="1" w:styleId="StopkaZnak12">
    <w:name w:val="Stopka Znak12"/>
    <w:basedOn w:val="Domylnaczcionkaakapitu"/>
    <w:uiPriority w:val="99"/>
    <w:semiHidden/>
    <w:rPr>
      <w:rFonts w:ascii="Times New Roman" w:hAnsi="Times New Roman" w:cs="Times New Roman"/>
      <w:sz w:val="24"/>
      <w:szCs w:val="24"/>
      <w:lang w:val="x-none" w:eastAsia="pl-PL"/>
    </w:rPr>
  </w:style>
  <w:style w:type="character" w:customStyle="1" w:styleId="StopkaZnak11">
    <w:name w:val="Stopka Znak11"/>
    <w:basedOn w:val="Domylnaczcionkaakapitu"/>
    <w:uiPriority w:val="99"/>
    <w:semiHidden/>
    <w:rPr>
      <w:rFonts w:ascii="Times New Roman" w:hAnsi="Times New Roman" w:cs="Times New Roman"/>
      <w:sz w:val="24"/>
      <w:szCs w:val="24"/>
      <w:lang w:val="x-none" w:eastAsia="pl-PL"/>
    </w:rPr>
  </w:style>
  <w:style w:type="paragraph" w:styleId="Tematkomentarza">
    <w:name w:val="annotation subject"/>
    <w:basedOn w:val="Tekstkomentarza"/>
    <w:next w:val="Tekstkomentarza"/>
    <w:link w:val="TematkomentarzaZnak"/>
    <w:uiPriority w:val="99"/>
    <w:semiHidden/>
    <w:unhideWhenUsed/>
    <w:qFormat/>
    <w:rPr>
      <w:b/>
      <w:bCs/>
      <w:lang w:val="pl-PL"/>
    </w:rPr>
  </w:style>
  <w:style w:type="character" w:customStyle="1" w:styleId="TematkomentarzaZnak1">
    <w:name w:val="Temat komentarza Znak1"/>
    <w:basedOn w:val="TekstkomentarzaZnak"/>
    <w:uiPriority w:val="99"/>
    <w:semiHidden/>
    <w:rPr>
      <w:rFonts w:ascii="Times New Roman" w:hAnsi="Times New Roman" w:cs="Times New Roman"/>
      <w:b/>
      <w:bCs/>
      <w:sz w:val="20"/>
      <w:szCs w:val="20"/>
      <w:lang w:val="en-US" w:eastAsia="pl-PL"/>
    </w:rPr>
  </w:style>
  <w:style w:type="character" w:customStyle="1" w:styleId="TematkomentarzaZnak12">
    <w:name w:val="Temat komentarza Znak12"/>
    <w:basedOn w:val="TekstkomentarzaZnak"/>
    <w:uiPriority w:val="99"/>
    <w:semiHidden/>
    <w:rPr>
      <w:rFonts w:ascii="Times New Roman" w:hAnsi="Times New Roman" w:cs="Times New Roman"/>
      <w:b/>
      <w:bCs/>
      <w:sz w:val="20"/>
      <w:szCs w:val="20"/>
      <w:lang w:val="en-US" w:eastAsia="pl-PL"/>
    </w:rPr>
  </w:style>
  <w:style w:type="character" w:customStyle="1" w:styleId="TematkomentarzaZnak11">
    <w:name w:val="Temat komentarza Znak11"/>
    <w:basedOn w:val="TekstkomentarzaZnak"/>
    <w:uiPriority w:val="99"/>
    <w:semiHidden/>
    <w:rPr>
      <w:rFonts w:ascii="Times New Roman" w:hAnsi="Times New Roman" w:cs="Times New Roman"/>
      <w:b/>
      <w:bCs/>
      <w:sz w:val="20"/>
      <w:szCs w:val="20"/>
      <w:lang w:val="en-US" w:eastAsia="pl-PL"/>
    </w:rPr>
  </w:style>
  <w:style w:type="paragraph" w:styleId="Tekstdymka">
    <w:name w:val="Balloon Text"/>
    <w:basedOn w:val="Normalny"/>
    <w:link w:val="TekstdymkaZnak"/>
    <w:uiPriority w:val="99"/>
    <w:semiHidden/>
    <w:unhideWhenUsed/>
    <w:qFormat/>
    <w:rPr>
      <w:rFonts w:ascii="Segoe UI" w:hAnsi="Segoe UI" w:cs="Segoe UI"/>
      <w:sz w:val="18"/>
      <w:szCs w:val="18"/>
    </w:rPr>
  </w:style>
  <w:style w:type="character" w:customStyle="1" w:styleId="TekstdymkaZnak1">
    <w:name w:val="Tekst dymka Znak1"/>
    <w:basedOn w:val="Domylnaczcionkaakapitu"/>
    <w:uiPriority w:val="99"/>
    <w:semiHidden/>
    <w:rPr>
      <w:rFonts w:ascii="Segoe UI" w:hAnsi="Segoe UI" w:cs="Segoe UI"/>
      <w:sz w:val="18"/>
      <w:szCs w:val="18"/>
      <w:lang w:eastAsia="pl-PL"/>
    </w:rPr>
  </w:style>
  <w:style w:type="character" w:customStyle="1" w:styleId="TekstdymkaZnak12">
    <w:name w:val="Tekst dymka Znak12"/>
    <w:basedOn w:val="Domylnaczcionkaakapitu"/>
    <w:uiPriority w:val="99"/>
    <w:semiHidden/>
    <w:rPr>
      <w:rFonts w:ascii="Segoe UI" w:hAnsi="Segoe UI" w:cs="Segoe UI"/>
      <w:sz w:val="18"/>
      <w:szCs w:val="18"/>
      <w:lang w:val="x-none" w:eastAsia="pl-PL"/>
    </w:rPr>
  </w:style>
  <w:style w:type="character" w:customStyle="1" w:styleId="TekstdymkaZnak11">
    <w:name w:val="Tekst dymka Znak11"/>
    <w:basedOn w:val="Domylnaczcionkaakapitu"/>
    <w:uiPriority w:val="99"/>
    <w:semiHidden/>
    <w:rPr>
      <w:rFonts w:ascii="Segoe UI" w:hAnsi="Segoe UI" w:cs="Segoe UI"/>
      <w:sz w:val="18"/>
      <w:szCs w:val="18"/>
      <w:lang w:val="x-none" w:eastAsia="pl-PL"/>
    </w:rPr>
  </w:style>
  <w:style w:type="paragraph" w:styleId="NormalnyWeb">
    <w:name w:val="Normal (Web)"/>
    <w:basedOn w:val="Normalny"/>
    <w:uiPriority w:val="99"/>
    <w:unhideWhenUsed/>
    <w:qFormat/>
    <w:pPr>
      <w:spacing w:beforeAutospacing="1" w:afterAutospacing="1"/>
    </w:pPr>
  </w:style>
  <w:style w:type="paragraph" w:styleId="Poprawka">
    <w:name w:val="Revision"/>
    <w:uiPriority w:val="99"/>
    <w:semiHidden/>
    <w:qFormat/>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rPr>
      <w:sz w:val="20"/>
      <w:szCs w:val="20"/>
      <w:lang w:eastAsia="en-US"/>
    </w:rPr>
  </w:style>
  <w:style w:type="character" w:customStyle="1" w:styleId="TekstprzypisudolnegoZnak1">
    <w:name w:val="Tekst przypisu dolnego Znak1"/>
    <w:basedOn w:val="Domylnaczcionkaakapitu"/>
    <w:uiPriority w:val="99"/>
    <w:semiHidden/>
    <w:rPr>
      <w:rFonts w:ascii="Times New Roman" w:hAnsi="Times New Roman" w:cs="Times New Roman"/>
      <w:sz w:val="20"/>
      <w:szCs w:val="20"/>
      <w:lang w:eastAsia="pl-PL"/>
    </w:rPr>
  </w:style>
  <w:style w:type="character" w:customStyle="1" w:styleId="TekstprzypisudolnegoZnak12">
    <w:name w:val="Tekst przypisu dolnego Znak12"/>
    <w:basedOn w:val="Domylnaczcionkaakapitu"/>
    <w:uiPriority w:val="99"/>
    <w:semiHidden/>
    <w:rPr>
      <w:rFonts w:ascii="Times New Roman" w:hAnsi="Times New Roman" w:cs="Times New Roman"/>
      <w:sz w:val="20"/>
      <w:szCs w:val="20"/>
      <w:lang w:val="x-none" w:eastAsia="pl-PL"/>
    </w:rPr>
  </w:style>
  <w:style w:type="character" w:customStyle="1" w:styleId="TekstprzypisudolnegoZnak11">
    <w:name w:val="Tekst przypisu dolnego Znak11"/>
    <w:basedOn w:val="Domylnaczcionkaakapitu"/>
    <w:uiPriority w:val="99"/>
    <w:semiHidden/>
    <w:rPr>
      <w:rFonts w:ascii="Times New Roman" w:hAnsi="Times New Roman" w:cs="Times New Roman"/>
      <w:sz w:val="20"/>
      <w:szCs w:val="20"/>
      <w:lang w:val="x-none" w:eastAsia="pl-PL"/>
    </w:rPr>
  </w:style>
  <w:style w:type="character" w:styleId="Odwoanieprzypisudolnego">
    <w:name w:val="footnote reference"/>
    <w:basedOn w:val="Domylnaczcionkaakapitu"/>
    <w:uiPriority w:val="99"/>
    <w:semiHidden/>
    <w:unhideWhenUsed/>
    <w:rsid w:val="00F56C49"/>
    <w:rPr>
      <w:rFonts w:cs="Times New Roman"/>
      <w:vertAlign w:val="superscript"/>
    </w:rPr>
  </w:style>
  <w:style w:type="character" w:styleId="Hipercze">
    <w:name w:val="Hyperlink"/>
    <w:basedOn w:val="Domylnaczcionkaakapitu"/>
    <w:uiPriority w:val="99"/>
    <w:semiHidden/>
    <w:unhideWhenUsed/>
    <w:rsid w:val="002763EF"/>
    <w:rPr>
      <w:rFonts w:cs="Times New Roman"/>
      <w:color w:val="FF0000"/>
      <w:u w:val="single" w:color="FF0000"/>
    </w:rPr>
  </w:style>
  <w:style w:type="paragraph" w:styleId="Bezodstpw">
    <w:name w:val="No Spacing"/>
    <w:uiPriority w:val="1"/>
    <w:qFormat/>
    <w:rsid w:val="001E0546"/>
    <w:pPr>
      <w:suppressAutoHyphens w:val="0"/>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kj.impr@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CA6C-9308-47E8-82ED-8B6E5E92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8375</Words>
  <Characters>50255</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Miernik</dc:creator>
  <cp:keywords/>
  <dc:description>ZNAKI:91936</dc:description>
  <cp:lastModifiedBy>Katarzyna Wojcieszak</cp:lastModifiedBy>
  <cp:revision>8</cp:revision>
  <cp:lastPrinted>2024-02-12T08:58:00Z</cp:lastPrinted>
  <dcterms:created xsi:type="dcterms:W3CDTF">2024-02-01T07:27:00Z</dcterms:created>
  <dcterms:modified xsi:type="dcterms:W3CDTF">2024-02-14T06:53:00Z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2022-07-01 08:53:16</vt:lpwstr>
  </property>
  <property fmtid="{D5CDD505-2E9C-101B-9397-08002B2CF9AE}" pid="4" name="wk_stat:znaki:liczba">
    <vt:lpwstr>91936</vt:lpwstr>
  </property>
  <property fmtid="{D5CDD505-2E9C-101B-9397-08002B2CF9AE}" pid="5" name="ZNAKI:">
    <vt:lpwstr>91936</vt:lpwstr>
  </property>
  <property fmtid="{D5CDD505-2E9C-101B-9397-08002B2CF9AE}" pid="6" name="wk_stat:linki:liczba">
    <vt:lpwstr>0</vt:lpwstr>
  </property>
</Properties>
</file>