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916B63">
        <w:rPr>
          <w:rFonts w:ascii="Arial" w:eastAsia="Calibri" w:hAnsi="Arial" w:cs="Arial"/>
          <w:sz w:val="20"/>
          <w:szCs w:val="20"/>
        </w:rPr>
        <w:t xml:space="preserve">Przytyk, dnia </w:t>
      </w:r>
      <w:r w:rsidR="00197AE4">
        <w:rPr>
          <w:rFonts w:ascii="Arial" w:eastAsia="Calibri" w:hAnsi="Arial" w:cs="Arial"/>
          <w:sz w:val="20"/>
          <w:szCs w:val="20"/>
        </w:rPr>
        <w:t>29 listopada</w:t>
      </w:r>
      <w:r w:rsidR="003A2EB6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</w:t>
      </w:r>
      <w:r w:rsidR="003A2EB6">
        <w:rPr>
          <w:rFonts w:ascii="Arial" w:eastAsia="Calibri" w:hAnsi="Arial" w:cs="Arial"/>
          <w:sz w:val="20"/>
          <w:szCs w:val="20"/>
        </w:rPr>
        <w:t>9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D22F0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GMIN</w:t>
      </w:r>
      <w:r w:rsidR="00F34C91"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Default="003D54B9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B.272.</w:t>
      </w:r>
      <w:r w:rsidR="00197AE4">
        <w:rPr>
          <w:rFonts w:ascii="Arial" w:eastAsia="Calibri" w:hAnsi="Arial" w:cs="Arial"/>
          <w:sz w:val="20"/>
          <w:szCs w:val="20"/>
        </w:rPr>
        <w:t>3</w:t>
      </w:r>
      <w:r w:rsidR="00E30F53">
        <w:rPr>
          <w:rFonts w:ascii="Arial" w:eastAsia="Calibri" w:hAnsi="Arial" w:cs="Arial"/>
          <w:sz w:val="20"/>
          <w:szCs w:val="20"/>
        </w:rPr>
        <w:t>.201</w:t>
      </w:r>
      <w:r w:rsidR="003A2EB6">
        <w:rPr>
          <w:rFonts w:ascii="Arial" w:eastAsia="Calibri" w:hAnsi="Arial" w:cs="Arial"/>
          <w:sz w:val="20"/>
          <w:szCs w:val="20"/>
        </w:rPr>
        <w:t>9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Pr="00F34C91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3A2EB6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</w:t>
      </w:r>
      <w:r w:rsidR="00103F1D" w:rsidRPr="00FD6ECD">
        <w:rPr>
          <w:rFonts w:ascii="Arial" w:eastAsia="Calibri" w:hAnsi="Arial" w:cs="Arial"/>
          <w:sz w:val="20"/>
          <w:szCs w:val="20"/>
        </w:rPr>
        <w:t xml:space="preserve">(na podstawie art. 86 ust. 5 </w:t>
      </w:r>
      <w:r w:rsidR="00103F1D"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197AE4" w:rsidRPr="00197AE4" w:rsidRDefault="006513FD" w:rsidP="00197AE4">
      <w:pPr>
        <w:widowControl w:val="0"/>
        <w:spacing w:line="240" w:lineRule="auto"/>
        <w:jc w:val="center"/>
        <w:rPr>
          <w:rFonts w:ascii="Arial" w:eastAsia="SimSun" w:hAnsi="Arial" w:cs="Arial"/>
          <w:b/>
          <w:kern w:val="1"/>
          <w:lang w:eastAsia="zh-CN" w:bidi="hi-IN"/>
        </w:rPr>
      </w:pPr>
      <w:r w:rsidRPr="00197AE4">
        <w:rPr>
          <w:rFonts w:ascii="Arial" w:eastAsia="Calibri" w:hAnsi="Arial" w:cs="Arial"/>
          <w:b/>
          <w:bCs/>
        </w:rPr>
        <w:t xml:space="preserve">z przetargu nieograniczonego </w:t>
      </w:r>
      <w:r w:rsidRPr="00197AE4">
        <w:rPr>
          <w:rFonts w:ascii="Arial" w:eastAsia="Calibri" w:hAnsi="Arial" w:cs="Arial"/>
          <w:b/>
        </w:rPr>
        <w:t>na wykonanie zamówienia pn.:</w:t>
      </w:r>
      <w:r w:rsidR="00CE761A" w:rsidRPr="00197AE4">
        <w:rPr>
          <w:rFonts w:ascii="Arial" w:eastAsia="Times New Roman" w:hAnsi="Arial" w:cs="Arial"/>
          <w:iCs/>
          <w:lang w:eastAsia="pl-PL"/>
        </w:rPr>
        <w:t xml:space="preserve"> </w:t>
      </w:r>
      <w:r w:rsidR="00197AE4" w:rsidRPr="00197AE4">
        <w:rPr>
          <w:rFonts w:ascii="Arial" w:eastAsia="SimSun" w:hAnsi="Arial" w:cs="Arial"/>
          <w:b/>
          <w:kern w:val="1"/>
          <w:lang w:eastAsia="zh-CN" w:bidi="hi-IN"/>
        </w:rPr>
        <w:t>Kompleksowa dostawa energii elektrycznej (sprzedaż i dystrybucja) na potrzeby Gminy Przytyk  i jej jednostek organizacyjnych.</w:t>
      </w:r>
    </w:p>
    <w:p w:rsidR="001108CE" w:rsidRPr="00FA7D5C" w:rsidRDefault="001108CE" w:rsidP="00521F4E">
      <w:pPr>
        <w:spacing w:after="0" w:line="240" w:lineRule="atLeast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 w:rsidR="00197AE4">
        <w:rPr>
          <w:rFonts w:ascii="Arial" w:eastAsia="Calibri" w:hAnsi="Arial" w:cs="Arial"/>
          <w:sz w:val="20"/>
          <w:szCs w:val="20"/>
          <w:u w:val="single"/>
        </w:rPr>
        <w:t>29 listopada</w:t>
      </w:r>
      <w:r w:rsidR="003A2EB6">
        <w:rPr>
          <w:rFonts w:ascii="Arial" w:eastAsia="Calibri" w:hAnsi="Arial" w:cs="Arial"/>
          <w:sz w:val="20"/>
          <w:szCs w:val="20"/>
          <w:u w:val="single"/>
        </w:rPr>
        <w:t xml:space="preserve"> 2</w:t>
      </w:r>
      <w:r w:rsidR="00D436B7">
        <w:rPr>
          <w:rFonts w:ascii="Arial" w:eastAsia="Calibri" w:hAnsi="Arial" w:cs="Arial"/>
          <w:sz w:val="20"/>
          <w:szCs w:val="20"/>
          <w:u w:val="single"/>
        </w:rPr>
        <w:t>01</w:t>
      </w:r>
      <w:r w:rsidR="003A2EB6">
        <w:rPr>
          <w:rFonts w:ascii="Arial" w:eastAsia="Calibri" w:hAnsi="Arial" w:cs="Arial"/>
          <w:sz w:val="20"/>
          <w:szCs w:val="20"/>
          <w:u w:val="single"/>
        </w:rPr>
        <w:t>9</w:t>
      </w:r>
      <w:r>
        <w:rPr>
          <w:rFonts w:ascii="Arial" w:eastAsia="Calibri" w:hAnsi="Arial" w:cs="Arial"/>
          <w:sz w:val="20"/>
          <w:szCs w:val="20"/>
          <w:u w:val="single"/>
        </w:rPr>
        <w:t>r. o godz. 09:</w:t>
      </w:r>
      <w:r w:rsidR="003A2EB6">
        <w:rPr>
          <w:rFonts w:ascii="Arial" w:eastAsia="Calibri" w:hAnsi="Arial" w:cs="Arial"/>
          <w:sz w:val="20"/>
          <w:szCs w:val="20"/>
          <w:u w:val="single"/>
        </w:rPr>
        <w:t>15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.</w:t>
      </w:r>
    </w:p>
    <w:p w:rsidR="006513FD" w:rsidRDefault="006513FD" w:rsidP="00D14C69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197AE4" w:rsidRPr="00197AE4">
        <w:rPr>
          <w:rFonts w:ascii="Arial" w:eastAsia="Calibri" w:hAnsi="Arial" w:cs="Arial"/>
          <w:spacing w:val="-2"/>
          <w:sz w:val="20"/>
          <w:szCs w:val="20"/>
        </w:rPr>
        <w:t>1 170</w:t>
      </w:r>
      <w:r w:rsidR="00CE761A" w:rsidRPr="00197AE4">
        <w:rPr>
          <w:rFonts w:ascii="Arial" w:eastAsia="Calibri" w:hAnsi="Arial" w:cs="Arial"/>
          <w:spacing w:val="-2"/>
          <w:sz w:val="20"/>
          <w:szCs w:val="20"/>
        </w:rPr>
        <w:t xml:space="preserve"> 000</w:t>
      </w:r>
      <w:r w:rsidR="00916B63" w:rsidRPr="00197AE4">
        <w:rPr>
          <w:rFonts w:ascii="Arial" w:eastAsia="Calibri" w:hAnsi="Arial" w:cs="Arial"/>
          <w:spacing w:val="-2"/>
          <w:sz w:val="20"/>
          <w:szCs w:val="20"/>
        </w:rPr>
        <w:t>,00 PLN</w:t>
      </w:r>
      <w:r w:rsidR="00916B63" w:rsidRPr="00521F4E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 w:rsidR="00916B63" w:rsidRPr="00A0075B">
        <w:rPr>
          <w:rFonts w:ascii="Arial" w:eastAsia="Calibri" w:hAnsi="Arial" w:cs="Arial"/>
          <w:spacing w:val="-2"/>
          <w:sz w:val="20"/>
          <w:szCs w:val="20"/>
        </w:rPr>
        <w:t>brutto</w:t>
      </w:r>
      <w:r w:rsidR="001425BA">
        <w:rPr>
          <w:rFonts w:ascii="Arial" w:eastAsia="Calibri" w:hAnsi="Arial" w:cs="Arial"/>
          <w:b/>
          <w:spacing w:val="-2"/>
          <w:sz w:val="20"/>
          <w:szCs w:val="20"/>
        </w:rPr>
        <w:t>.</w:t>
      </w:r>
    </w:p>
    <w:p w:rsidR="001425BA" w:rsidRPr="00916B63" w:rsidRDefault="001425BA" w:rsidP="001425BA">
      <w:pPr>
        <w:spacing w:after="0" w:line="240" w:lineRule="atLeast"/>
        <w:ind w:left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01"/>
      </w:tblGrid>
      <w:tr w:rsidR="00FE33A5" w:rsidRPr="006513FD" w:rsidTr="00FE33A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5" w:rsidRPr="006513FD" w:rsidRDefault="00FE33A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5" w:rsidRPr="006513FD" w:rsidRDefault="00FE33A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FE33A5" w:rsidRPr="006513FD" w:rsidRDefault="00FE33A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5" w:rsidRPr="006513FD" w:rsidRDefault="00FE33A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za wynagrodzeniem ryczałtowym</w:t>
            </w:r>
          </w:p>
          <w:p w:rsidR="00FE33A5" w:rsidRPr="006513FD" w:rsidRDefault="00FE33A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FE33A5" w:rsidRPr="006513FD" w:rsidRDefault="00FE33A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5" w:rsidRPr="006513FD" w:rsidRDefault="00FE33A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FE33A5" w:rsidRPr="006513FD" w:rsidTr="00FE33A5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5" w:rsidRPr="006513FD" w:rsidRDefault="00FE33A5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5" w:rsidRDefault="00FE33A5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FE33A5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PGE Obrót S.A. ul.8-go Marca 6, 35-959 Rzeszów</w:t>
            </w:r>
          </w:p>
          <w:p w:rsidR="00444641" w:rsidRPr="00FE33A5" w:rsidRDefault="00444641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  <w:p w:rsidR="00FE33A5" w:rsidRPr="006513FD" w:rsidRDefault="00FE33A5" w:rsidP="00FE33A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FE33A5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PGE Obrót S.A. Oddział z siedzibą  w Skarżysku Kamiennej </w:t>
            </w:r>
            <w:proofErr w:type="spellStart"/>
            <w:r w:rsidRPr="00FE33A5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Al.M.J.Piłsudskiego</w:t>
            </w:r>
            <w:proofErr w:type="spellEnd"/>
            <w:r w:rsidRPr="00FE33A5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 xml:space="preserve"> 51, 26-110 Skarżysko-Kamienna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5" w:rsidRPr="006513FD" w:rsidRDefault="00FE33A5" w:rsidP="002F49A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888 268,03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3A5" w:rsidRPr="00FA7D5C" w:rsidRDefault="00444641" w:rsidP="00FE33A5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o</w:t>
            </w:r>
            <w:r w:rsidR="00FE33A5">
              <w:rPr>
                <w:rFonts w:ascii="Arial" w:eastAsia="Calibri" w:hAnsi="Arial" w:cs="Arial"/>
                <w:iCs/>
                <w:sz w:val="16"/>
                <w:szCs w:val="16"/>
              </w:rPr>
              <w:t>d</w:t>
            </w:r>
            <w:bookmarkStart w:id="0" w:name="_GoBack"/>
            <w:bookmarkEnd w:id="0"/>
            <w:r w:rsidR="00FE33A5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01 stycznia 2020r. do 31 grudnia 2021r.</w:t>
            </w:r>
          </w:p>
        </w:tc>
      </w:tr>
    </w:tbl>
    <w:p w:rsidR="00197AE4" w:rsidRDefault="00197AE4" w:rsidP="00197AE4">
      <w:pPr>
        <w:pStyle w:val="Akapitzlist"/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:rsidR="00521F4E" w:rsidRPr="00521F4E" w:rsidRDefault="00521F4E" w:rsidP="00521F4E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>Warunki Płatności zgodnie z zapisami w SIWZ w tym we wzorze umowy stanowiącym załącznik do SIWZ.</w:t>
      </w:r>
    </w:p>
    <w:p w:rsidR="006513FD" w:rsidRPr="00521F4E" w:rsidRDefault="006513FD" w:rsidP="00521F4E">
      <w:pPr>
        <w:spacing w:after="0" w:line="240" w:lineRule="atLeast"/>
        <w:ind w:left="142" w:right="-142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D14C69" w:rsidRDefault="00835FF7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>Zama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wiający przypomina, że zgodnie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z</w:t>
      </w:r>
      <w:r w:rsidR="0052685A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="006513FD"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 w:rsidR="00666178"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="006513FD"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 w:rsidR="00666178">
        <w:rPr>
          <w:rFonts w:ascii="Arial" w:eastAsia="Calibri" w:hAnsi="Arial" w:cs="Arial"/>
          <w:b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</w:t>
      </w:r>
      <w:r w:rsidR="00FA7D5C">
        <w:rPr>
          <w:rFonts w:ascii="Arial" w:eastAsia="Calibri" w:hAnsi="Arial" w:cs="Arial"/>
          <w:b/>
          <w:bCs/>
          <w:spacing w:val="-2"/>
          <w:sz w:val="20"/>
          <w:szCs w:val="20"/>
        </w:rPr>
        <w:br/>
      </w:r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w art. 24 ust. 1 pkt 23 ustawy </w:t>
      </w:r>
      <w:proofErr w:type="spellStart"/>
      <w:r w:rsidR="006513FD"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="006513FD"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 w:rsidR="00DD7B14"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 w:rsidR="001108CE"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="006513FD"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F6071B">
        <w:rPr>
          <w:rFonts w:ascii="Arial" w:eastAsia="Calibri" w:hAnsi="Arial" w:cs="Arial"/>
          <w:sz w:val="20"/>
          <w:szCs w:val="20"/>
        </w:rPr>
        <w:t xml:space="preserve"> do SIWZ).</w:t>
      </w:r>
    </w:p>
    <w:p w:rsidR="00444641" w:rsidRDefault="00444641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444641" w:rsidRPr="006513FD" w:rsidRDefault="00444641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sectPr w:rsidR="001108CE" w:rsidRPr="001108CE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CA" w:rsidRDefault="003024CA" w:rsidP="00F34C91">
      <w:pPr>
        <w:spacing w:after="0" w:line="240" w:lineRule="auto"/>
      </w:pPr>
      <w:r>
        <w:separator/>
      </w:r>
    </w:p>
  </w:endnote>
  <w:endnote w:type="continuationSeparator" w:id="0">
    <w:p w:rsidR="003024CA" w:rsidRDefault="003024CA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CA" w:rsidRDefault="003024CA" w:rsidP="00F34C91">
      <w:pPr>
        <w:spacing w:after="0" w:line="240" w:lineRule="auto"/>
      </w:pPr>
      <w:r>
        <w:separator/>
      </w:r>
    </w:p>
  </w:footnote>
  <w:footnote w:type="continuationSeparator" w:id="0">
    <w:p w:rsidR="003024CA" w:rsidRDefault="003024CA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58"/>
    <w:multiLevelType w:val="hybridMultilevel"/>
    <w:tmpl w:val="7E701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E6B3C"/>
    <w:multiLevelType w:val="hybridMultilevel"/>
    <w:tmpl w:val="F4F02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84F91"/>
    <w:rsid w:val="00103F1D"/>
    <w:rsid w:val="001108CE"/>
    <w:rsid w:val="001425BA"/>
    <w:rsid w:val="001901EF"/>
    <w:rsid w:val="00197AE4"/>
    <w:rsid w:val="001E7F04"/>
    <w:rsid w:val="0027616D"/>
    <w:rsid w:val="002D1E7F"/>
    <w:rsid w:val="002F49A7"/>
    <w:rsid w:val="003024CA"/>
    <w:rsid w:val="003118FB"/>
    <w:rsid w:val="003653C8"/>
    <w:rsid w:val="003916DB"/>
    <w:rsid w:val="003939F2"/>
    <w:rsid w:val="00397695"/>
    <w:rsid w:val="003A2EB6"/>
    <w:rsid w:val="003D54B9"/>
    <w:rsid w:val="0042645F"/>
    <w:rsid w:val="00444641"/>
    <w:rsid w:val="00521F4E"/>
    <w:rsid w:val="0052685A"/>
    <w:rsid w:val="00644550"/>
    <w:rsid w:val="006513FD"/>
    <w:rsid w:val="00666178"/>
    <w:rsid w:val="006B1EB1"/>
    <w:rsid w:val="00715E46"/>
    <w:rsid w:val="0080660D"/>
    <w:rsid w:val="00835FF7"/>
    <w:rsid w:val="00837A35"/>
    <w:rsid w:val="00890EA3"/>
    <w:rsid w:val="008A5B23"/>
    <w:rsid w:val="008D14B0"/>
    <w:rsid w:val="0090215A"/>
    <w:rsid w:val="00916B63"/>
    <w:rsid w:val="00945580"/>
    <w:rsid w:val="0096134F"/>
    <w:rsid w:val="0098773C"/>
    <w:rsid w:val="00995AA7"/>
    <w:rsid w:val="009F04B6"/>
    <w:rsid w:val="00A0075B"/>
    <w:rsid w:val="00A54D8D"/>
    <w:rsid w:val="00A55F88"/>
    <w:rsid w:val="00AD35C8"/>
    <w:rsid w:val="00B04B4E"/>
    <w:rsid w:val="00C03253"/>
    <w:rsid w:val="00C6213C"/>
    <w:rsid w:val="00CE761A"/>
    <w:rsid w:val="00D14C69"/>
    <w:rsid w:val="00D22F0A"/>
    <w:rsid w:val="00D436B7"/>
    <w:rsid w:val="00D4556B"/>
    <w:rsid w:val="00D63D7A"/>
    <w:rsid w:val="00D76055"/>
    <w:rsid w:val="00D8636E"/>
    <w:rsid w:val="00DA1E00"/>
    <w:rsid w:val="00DA6762"/>
    <w:rsid w:val="00DD7B14"/>
    <w:rsid w:val="00E30F53"/>
    <w:rsid w:val="00E477F1"/>
    <w:rsid w:val="00E65F93"/>
    <w:rsid w:val="00EB4F58"/>
    <w:rsid w:val="00F34C91"/>
    <w:rsid w:val="00F6071B"/>
    <w:rsid w:val="00FA605B"/>
    <w:rsid w:val="00FA7D5C"/>
    <w:rsid w:val="00FC1544"/>
    <w:rsid w:val="00FD6ECD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99313A-D93F-4068-AD08-7691E3F2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M.Kobyłecka</cp:lastModifiedBy>
  <cp:revision>8</cp:revision>
  <cp:lastPrinted>2019-07-29T09:38:00Z</cp:lastPrinted>
  <dcterms:created xsi:type="dcterms:W3CDTF">2019-07-12T08:43:00Z</dcterms:created>
  <dcterms:modified xsi:type="dcterms:W3CDTF">2019-11-29T10:26:00Z</dcterms:modified>
</cp:coreProperties>
</file>