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</w:t>
      </w:r>
      <w:r w:rsidR="001C072D">
        <w:rPr>
          <w:rFonts w:ascii="Arial" w:eastAsia="Calibri" w:hAnsi="Arial" w:cs="Arial"/>
          <w:sz w:val="20"/>
          <w:szCs w:val="20"/>
        </w:rPr>
        <w:t xml:space="preserve">                             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916B63">
        <w:rPr>
          <w:rFonts w:ascii="Arial" w:eastAsia="Calibri" w:hAnsi="Arial" w:cs="Arial"/>
          <w:sz w:val="20"/>
          <w:szCs w:val="20"/>
        </w:rPr>
        <w:t xml:space="preserve">Przytyk, dnia </w:t>
      </w:r>
      <w:r w:rsidR="00E22836">
        <w:rPr>
          <w:rFonts w:ascii="Arial" w:eastAsia="Calibri" w:hAnsi="Arial" w:cs="Arial"/>
          <w:sz w:val="20"/>
          <w:szCs w:val="20"/>
        </w:rPr>
        <w:t>12 października</w:t>
      </w:r>
      <w:r w:rsidR="001E399B">
        <w:rPr>
          <w:rFonts w:ascii="Arial" w:eastAsia="Calibri" w:hAnsi="Arial" w:cs="Arial"/>
          <w:sz w:val="20"/>
          <w:szCs w:val="20"/>
        </w:rPr>
        <w:t xml:space="preserve"> </w:t>
      </w:r>
      <w:r w:rsidR="00AB2EAD">
        <w:rPr>
          <w:rFonts w:ascii="Arial" w:eastAsia="Calibri" w:hAnsi="Arial" w:cs="Arial"/>
          <w:sz w:val="20"/>
          <w:szCs w:val="20"/>
        </w:rPr>
        <w:t xml:space="preserve"> 2020</w:t>
      </w:r>
      <w:r w:rsidR="00916B63">
        <w:rPr>
          <w:rFonts w:ascii="Arial" w:eastAsia="Calibri" w:hAnsi="Arial" w:cs="Arial"/>
          <w:sz w:val="20"/>
          <w:szCs w:val="20"/>
        </w:rPr>
        <w:t>r.</w:t>
      </w:r>
    </w:p>
    <w:p w:rsidR="00F34C91" w:rsidRPr="00F34C91" w:rsidRDefault="00D22F0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GMIN</w:t>
      </w:r>
      <w:r w:rsidR="00F34C91"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6513FD" w:rsidRDefault="001E399B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</w:t>
      </w:r>
      <w:r w:rsidR="003D54B9">
        <w:rPr>
          <w:rFonts w:ascii="Arial" w:eastAsia="Calibri" w:hAnsi="Arial" w:cs="Arial"/>
          <w:sz w:val="20"/>
          <w:szCs w:val="20"/>
        </w:rPr>
        <w:t>.272.</w:t>
      </w:r>
      <w:r w:rsidR="00E22836">
        <w:rPr>
          <w:rFonts w:ascii="Arial" w:eastAsia="Calibri" w:hAnsi="Arial" w:cs="Arial"/>
          <w:sz w:val="20"/>
          <w:szCs w:val="20"/>
        </w:rPr>
        <w:t>2</w:t>
      </w:r>
      <w:r w:rsidR="00AB2EAD">
        <w:rPr>
          <w:rFonts w:ascii="Arial" w:eastAsia="Calibri" w:hAnsi="Arial" w:cs="Arial"/>
          <w:sz w:val="20"/>
          <w:szCs w:val="20"/>
        </w:rPr>
        <w:t>.2020</w:t>
      </w:r>
      <w:r w:rsidR="00F34C91">
        <w:rPr>
          <w:rFonts w:ascii="Arial" w:eastAsia="Calibri" w:hAnsi="Arial" w:cs="Arial"/>
          <w:sz w:val="20"/>
          <w:szCs w:val="20"/>
        </w:rPr>
        <w:tab/>
        <w:t xml:space="preserve">    </w:t>
      </w: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Pr="00F34C91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916B6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3A2EB6" w:rsidRDefault="006513FD" w:rsidP="006513FD">
      <w:pPr>
        <w:spacing w:after="0" w:line="240" w:lineRule="atLeast"/>
        <w:ind w:right="-284"/>
        <w:jc w:val="center"/>
        <w:rPr>
          <w:rFonts w:ascii="Arial" w:eastAsia="Calibri" w:hAnsi="Arial" w:cs="Arial"/>
          <w:bCs/>
        </w:rPr>
      </w:pPr>
      <w:r w:rsidRPr="00FD6ECD">
        <w:rPr>
          <w:rFonts w:ascii="Arial" w:eastAsia="Calibri" w:hAnsi="Arial" w:cs="Arial"/>
          <w:sz w:val="20"/>
          <w:szCs w:val="20"/>
        </w:rPr>
        <w:t xml:space="preserve"> </w:t>
      </w:r>
      <w:r w:rsidR="00103F1D" w:rsidRPr="00FD6ECD">
        <w:rPr>
          <w:rFonts w:ascii="Arial" w:eastAsia="Calibri" w:hAnsi="Arial" w:cs="Arial"/>
          <w:sz w:val="20"/>
          <w:szCs w:val="20"/>
        </w:rPr>
        <w:t xml:space="preserve">(na podstawie art. 86 ust. 5 </w:t>
      </w:r>
      <w:r w:rsidR="00103F1D" w:rsidRPr="00FD6ECD">
        <w:rPr>
          <w:rFonts w:ascii="Arial" w:eastAsia="Calibri" w:hAnsi="Arial" w:cs="Arial"/>
          <w:bCs/>
          <w:sz w:val="20"/>
          <w:szCs w:val="20"/>
        </w:rPr>
        <w:t>ustawy z dnia 29 stycznia 2004r. Prawo zamówień publicznych)</w:t>
      </w:r>
    </w:p>
    <w:p w:rsidR="00AB2EAD" w:rsidRPr="00AB2EAD" w:rsidRDefault="006513FD" w:rsidP="00AB2EAD">
      <w:pPr>
        <w:widowControl w:val="0"/>
        <w:spacing w:line="100" w:lineRule="atLeast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FA7D5C">
        <w:rPr>
          <w:rFonts w:ascii="Arial" w:eastAsia="Calibri" w:hAnsi="Arial" w:cs="Arial"/>
          <w:b/>
          <w:bCs/>
          <w:sz w:val="20"/>
          <w:szCs w:val="20"/>
        </w:rPr>
        <w:t xml:space="preserve">z przetargu nieograniczonego </w:t>
      </w:r>
      <w:r w:rsidRPr="00FA7D5C">
        <w:rPr>
          <w:rFonts w:ascii="Arial" w:eastAsia="Calibri" w:hAnsi="Arial" w:cs="Arial"/>
          <w:b/>
          <w:sz w:val="20"/>
          <w:szCs w:val="20"/>
        </w:rPr>
        <w:t>na wykonanie zamówienia pn.:</w:t>
      </w:r>
      <w:r w:rsidR="001E399B" w:rsidRPr="001E399B">
        <w:rPr>
          <w:rFonts w:eastAsia="SimSun"/>
          <w:b/>
          <w:bCs/>
          <w:color w:val="000000"/>
          <w:kern w:val="2"/>
          <w:lang w:eastAsia="zh-CN" w:bidi="hi-IN"/>
        </w:rPr>
        <w:t xml:space="preserve"> </w:t>
      </w:r>
      <w:r w:rsidR="001E399B">
        <w:rPr>
          <w:rFonts w:eastAsia="SimSun"/>
          <w:b/>
          <w:bCs/>
          <w:color w:val="000000"/>
          <w:kern w:val="2"/>
          <w:lang w:eastAsia="zh-CN" w:bidi="hi-IN"/>
        </w:rPr>
        <w:t xml:space="preserve">Przebudowa pomieszczeń wraz z wyposażeniem w budynku gminnym w Przytyku  - </w:t>
      </w:r>
      <w:r w:rsidR="00E22836">
        <w:rPr>
          <w:rFonts w:eastAsia="SimSun"/>
          <w:b/>
          <w:bCs/>
          <w:color w:val="000000"/>
          <w:kern w:val="2"/>
          <w:lang w:eastAsia="zh-CN" w:bidi="hi-IN"/>
        </w:rPr>
        <w:t>I</w:t>
      </w:r>
      <w:r w:rsidR="001E399B">
        <w:rPr>
          <w:rFonts w:eastAsia="SimSun"/>
          <w:b/>
          <w:bCs/>
          <w:color w:val="000000"/>
          <w:kern w:val="2"/>
          <w:lang w:eastAsia="zh-CN" w:bidi="hi-IN"/>
        </w:rPr>
        <w:t xml:space="preserve">I </w:t>
      </w:r>
      <w:r w:rsidR="001E399B">
        <w:rPr>
          <w:rFonts w:eastAsia="SimSun"/>
          <w:b/>
          <w:bCs/>
          <w:kern w:val="2"/>
          <w:lang w:eastAsia="zh-CN" w:bidi="hi-IN"/>
        </w:rPr>
        <w:t>etap</w:t>
      </w:r>
      <w:r w:rsidR="00DB1CCD" w:rsidRPr="00DB1CCD">
        <w:rPr>
          <w:rFonts w:ascii="Arial" w:eastAsia="SimSun" w:hAnsi="Arial" w:cs="Arial"/>
          <w:b/>
          <w:kern w:val="2"/>
          <w:lang w:eastAsia="zh-CN" w:bidi="hi-IN"/>
        </w:rPr>
        <w:t xml:space="preserve"> </w:t>
      </w:r>
      <w:r w:rsidR="00AB2EAD" w:rsidRPr="00AB2EA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zh-CN" w:bidi="hi-IN"/>
        </w:rPr>
        <w:t>.</w:t>
      </w: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916B63" w:rsidRDefault="00F34C91" w:rsidP="00916B63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916B63">
        <w:rPr>
          <w:rFonts w:ascii="Arial" w:eastAsia="Calibri" w:hAnsi="Arial" w:cs="Arial"/>
          <w:sz w:val="20"/>
          <w:szCs w:val="20"/>
          <w:u w:val="single"/>
        </w:rPr>
        <w:t>w dniu</w:t>
      </w:r>
      <w:r w:rsidR="001E399B">
        <w:rPr>
          <w:rFonts w:ascii="Arial" w:eastAsia="Calibri" w:hAnsi="Arial" w:cs="Arial"/>
          <w:sz w:val="20"/>
          <w:szCs w:val="20"/>
          <w:u w:val="single"/>
        </w:rPr>
        <w:t xml:space="preserve"> </w:t>
      </w:r>
      <w:r w:rsidR="00E22836">
        <w:rPr>
          <w:rFonts w:ascii="Arial" w:eastAsia="Calibri" w:hAnsi="Arial" w:cs="Arial"/>
          <w:sz w:val="20"/>
          <w:szCs w:val="20"/>
          <w:u w:val="single"/>
        </w:rPr>
        <w:t>12 października</w:t>
      </w:r>
      <w:r w:rsidR="00BC263D">
        <w:rPr>
          <w:rFonts w:ascii="Arial" w:eastAsia="Calibri" w:hAnsi="Arial" w:cs="Arial"/>
          <w:sz w:val="20"/>
          <w:szCs w:val="20"/>
          <w:u w:val="single"/>
        </w:rPr>
        <w:t xml:space="preserve"> 2020</w:t>
      </w:r>
      <w:r>
        <w:rPr>
          <w:rFonts w:ascii="Arial" w:eastAsia="Calibri" w:hAnsi="Arial" w:cs="Arial"/>
          <w:sz w:val="20"/>
          <w:szCs w:val="20"/>
          <w:u w:val="single"/>
        </w:rPr>
        <w:t>r. o godz. 09:</w:t>
      </w:r>
      <w:r w:rsidR="003A2EB6">
        <w:rPr>
          <w:rFonts w:ascii="Arial" w:eastAsia="Calibri" w:hAnsi="Arial" w:cs="Arial"/>
          <w:sz w:val="20"/>
          <w:szCs w:val="20"/>
          <w:u w:val="single"/>
        </w:rPr>
        <w:t>15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.</w:t>
      </w:r>
    </w:p>
    <w:p w:rsidR="006513FD" w:rsidRDefault="006513FD" w:rsidP="00D14C69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E22836">
        <w:rPr>
          <w:rFonts w:ascii="Arial" w:eastAsia="Calibri" w:hAnsi="Arial" w:cs="Arial"/>
          <w:spacing w:val="-2"/>
          <w:sz w:val="20"/>
          <w:szCs w:val="20"/>
        </w:rPr>
        <w:t>2</w:t>
      </w:r>
      <w:r w:rsidR="001E399B">
        <w:rPr>
          <w:rFonts w:ascii="Arial" w:eastAsia="Calibri" w:hAnsi="Arial" w:cs="Arial"/>
          <w:spacing w:val="-2"/>
          <w:sz w:val="20"/>
          <w:szCs w:val="20"/>
        </w:rPr>
        <w:t>50 000</w:t>
      </w:r>
      <w:r w:rsidR="00916B63" w:rsidRPr="00DB1CCD">
        <w:rPr>
          <w:rFonts w:ascii="Arial" w:eastAsia="Calibri" w:hAnsi="Arial" w:cs="Arial"/>
          <w:spacing w:val="-2"/>
          <w:sz w:val="20"/>
          <w:szCs w:val="20"/>
        </w:rPr>
        <w:t>,00 PLN</w:t>
      </w:r>
      <w:r w:rsidR="00916B63" w:rsidRPr="00521F4E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 w:rsidR="00916B63" w:rsidRPr="00A0075B">
        <w:rPr>
          <w:rFonts w:ascii="Arial" w:eastAsia="Calibri" w:hAnsi="Arial" w:cs="Arial"/>
          <w:spacing w:val="-2"/>
          <w:sz w:val="20"/>
          <w:szCs w:val="20"/>
        </w:rPr>
        <w:t>brutto</w:t>
      </w:r>
      <w:r w:rsidR="001425BA">
        <w:rPr>
          <w:rFonts w:ascii="Arial" w:eastAsia="Calibri" w:hAnsi="Arial" w:cs="Arial"/>
          <w:b/>
          <w:spacing w:val="-2"/>
          <w:sz w:val="20"/>
          <w:szCs w:val="20"/>
        </w:rPr>
        <w:t>.</w:t>
      </w:r>
    </w:p>
    <w:p w:rsidR="00595CFE" w:rsidRPr="00595CFE" w:rsidRDefault="00595CFE" w:rsidP="00595CFE">
      <w:pPr>
        <w:spacing w:after="0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•   P</w:t>
      </w:r>
      <w:r w:rsidRPr="00595CFE">
        <w:rPr>
          <w:rFonts w:ascii="Arial" w:hAnsi="Arial" w:cs="Arial"/>
          <w:sz w:val="20"/>
          <w:szCs w:val="20"/>
        </w:rPr>
        <w:t>rzedstawia</w:t>
      </w:r>
      <w:r>
        <w:rPr>
          <w:rFonts w:ascii="Arial" w:hAnsi="Arial" w:cs="Arial"/>
          <w:sz w:val="20"/>
          <w:szCs w:val="20"/>
        </w:rPr>
        <w:t>my</w:t>
      </w:r>
      <w:r w:rsidRPr="00595CFE">
        <w:rPr>
          <w:rFonts w:ascii="Arial" w:hAnsi="Arial" w:cs="Arial"/>
          <w:sz w:val="20"/>
          <w:szCs w:val="20"/>
        </w:rPr>
        <w:t xml:space="preserve"> poniżej firmy oraz adresy Wykonawców, którzy złożyli oferty w terminie </w:t>
      </w:r>
      <w:r w:rsidRPr="00595CFE">
        <w:rPr>
          <w:rFonts w:ascii="Arial" w:hAnsi="Arial" w:cs="Arial"/>
          <w:bCs/>
          <w:sz w:val="20"/>
          <w:szCs w:val="20"/>
        </w:rPr>
        <w:t xml:space="preserve">oraz informacje dot. </w:t>
      </w:r>
      <w:r w:rsidRPr="00595CFE">
        <w:rPr>
          <w:rFonts w:ascii="Arial" w:hAnsi="Arial" w:cs="Arial"/>
          <w:sz w:val="20"/>
          <w:szCs w:val="20"/>
        </w:rPr>
        <w:t>cen ofertowych, okresu gwarancji, terminu wykonania zamówienia oraz warunki płatności: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560"/>
        <w:gridCol w:w="1560"/>
        <w:gridCol w:w="1559"/>
      </w:tblGrid>
      <w:tr w:rsidR="006513FD" w:rsidRPr="006513F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  <w:r w:rsidR="0090215A">
              <w:rPr>
                <w:rFonts w:ascii="Arial" w:eastAsia="Calibri" w:hAnsi="Arial" w:cs="Arial"/>
                <w:b/>
                <w:sz w:val="18"/>
                <w:szCs w:val="18"/>
              </w:rPr>
              <w:t xml:space="preserve"> za wynagrodzeniem ryczałtowym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BC263D" w:rsidRPr="006513F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D" w:rsidRPr="00C552DE" w:rsidRDefault="00BC263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552DE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EF" w:rsidRDefault="00F55FEF" w:rsidP="00BC263D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Firma Budowlano-Usługowa „WIATROBUD II”, </w:t>
            </w:r>
          </w:p>
          <w:p w:rsidR="00BC263D" w:rsidRPr="00BC263D" w:rsidRDefault="00F55FEF" w:rsidP="00F55FEF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26-600 Radom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ul.Limanowskiego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47.        </w:t>
            </w:r>
            <w:r w:rsidR="00D1503C">
              <w:rPr>
                <w:rFonts w:ascii="Arial" w:eastAsia="Calibri" w:hAnsi="Arial" w:cs="Arial"/>
                <w:sz w:val="18"/>
                <w:szCs w:val="18"/>
              </w:rPr>
              <w:t xml:space="preserve">        Paweł Wiatrak, Przemysła</w:t>
            </w:r>
            <w:r>
              <w:rPr>
                <w:rFonts w:ascii="Arial" w:eastAsia="Calibri" w:hAnsi="Arial" w:cs="Arial"/>
                <w:sz w:val="18"/>
                <w:szCs w:val="18"/>
              </w:rPr>
              <w:t>w Wiatrak S.C.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D" w:rsidRPr="005519DD" w:rsidRDefault="00F55FEF" w:rsidP="00F55FEF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191 500,00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D" w:rsidRPr="005519DD" w:rsidRDefault="00BC263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 w:rsidRPr="005519DD"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D" w:rsidRPr="00FA7D5C" w:rsidRDefault="00BC263D" w:rsidP="00BC263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BC263D" w:rsidRPr="006513FD" w:rsidRDefault="00F55FEF" w:rsidP="00F55FEF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10 maja 2021</w:t>
            </w:r>
            <w:r w:rsidR="00BC263D"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  <w:r w:rsidR="00C552DE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</w:p>
        </w:tc>
      </w:tr>
      <w:tr w:rsidR="005519DD" w:rsidRPr="006513F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C552DE" w:rsidRDefault="005519D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552DE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FEF" w:rsidRDefault="00F55FEF" w:rsidP="00D1503C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FACIT  Usługi Budowlano-Remontowe  Hebda Zofia                 ul. Kochanowskiego 171, 26-432 Wieniawa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5519DD" w:rsidRDefault="00F55FEF" w:rsidP="00F55FEF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197 786,46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5519DD" w:rsidRDefault="005519D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 w:rsidRPr="005519DD"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98" w:rsidRPr="00FA7D5C" w:rsidRDefault="00AB4598" w:rsidP="00AB4598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5519DD" w:rsidRPr="00FA7D5C" w:rsidRDefault="00F55FEF" w:rsidP="00F55FEF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10 maja 2021</w:t>
            </w:r>
            <w:r w:rsidR="00AB4598"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  <w:r w:rsidR="00C552DE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</w:p>
        </w:tc>
      </w:tr>
      <w:tr w:rsidR="005519DD" w:rsidRPr="006513F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C552DE" w:rsidRDefault="005519D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552DE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Default="00F55FEF" w:rsidP="00F270E8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ARBUD Sp</w:t>
            </w:r>
            <w:r w:rsidR="00F270E8">
              <w:rPr>
                <w:rFonts w:ascii="Arial" w:eastAsia="Calibri" w:hAnsi="Arial" w:cs="Arial"/>
                <w:sz w:val="18"/>
                <w:szCs w:val="18"/>
              </w:rPr>
              <w:t>ó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łka z ograniczoną odpowiedzialnością, Spóła Komandytowa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ul.Staroopatowska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24, lok.52, 26-600 Radom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5519DD" w:rsidRDefault="00F270E8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191 488,01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9DD" w:rsidRPr="005519DD" w:rsidRDefault="005519D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598" w:rsidRPr="00FA7D5C" w:rsidRDefault="00AB4598" w:rsidP="00AB4598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5519DD" w:rsidRPr="00FA7D5C" w:rsidRDefault="00F270E8" w:rsidP="00AB4598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10 maja 2021</w:t>
            </w:r>
            <w:r w:rsidR="00AB4598"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  <w:r w:rsidR="00C552DE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</w:p>
        </w:tc>
      </w:tr>
      <w:tr w:rsidR="00DB1CCD" w:rsidRPr="00DB1CC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DB1CCD" w:rsidRDefault="003C6A16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DB1CCD" w:rsidRDefault="00F55FEF" w:rsidP="00DB1CCD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Przedsiębiorstwo Wielobranżowe „ARKADA DELA” Emil</w:t>
            </w:r>
            <w:r w:rsidR="00F270E8">
              <w:rPr>
                <w:rFonts w:ascii="Arial" w:eastAsia="Calibri" w:hAnsi="Arial" w:cs="Arial"/>
                <w:sz w:val="18"/>
                <w:szCs w:val="18"/>
              </w:rPr>
              <w:t xml:space="preserve"> Dygas, </w:t>
            </w:r>
            <w:proofErr w:type="spellStart"/>
            <w:r w:rsidR="00F270E8">
              <w:rPr>
                <w:rFonts w:ascii="Arial" w:eastAsia="Calibri" w:hAnsi="Arial" w:cs="Arial"/>
                <w:sz w:val="18"/>
                <w:szCs w:val="18"/>
              </w:rPr>
              <w:t>ul.Kalińska</w:t>
            </w:r>
            <w:proofErr w:type="spellEnd"/>
            <w:r w:rsidR="00F270E8">
              <w:rPr>
                <w:rFonts w:ascii="Arial" w:eastAsia="Calibri" w:hAnsi="Arial" w:cs="Arial"/>
                <w:sz w:val="18"/>
                <w:szCs w:val="18"/>
              </w:rPr>
              <w:t xml:space="preserve"> 6/6a, 26-600 Radom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5519DD" w:rsidRDefault="00F270E8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350 869,80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5519DD" w:rsidRDefault="00DB1CC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 w:rsidRPr="005519DD"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FA7D5C" w:rsidRDefault="00DB1CCD" w:rsidP="00DB1CC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DB1CCD" w:rsidRPr="00DB1CCD" w:rsidRDefault="00C754A7" w:rsidP="00F270E8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1</w:t>
            </w:r>
            <w:r w:rsidR="00F270E8">
              <w:rPr>
                <w:rFonts w:ascii="Arial" w:eastAsia="Calibri" w:hAnsi="Arial" w:cs="Arial"/>
                <w:iCs/>
                <w:sz w:val="16"/>
                <w:szCs w:val="16"/>
              </w:rPr>
              <w:t>0 maja 2021</w:t>
            </w:r>
            <w:r w:rsidR="00DB1CCD"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  <w:r w:rsidR="00C552DE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</w:p>
        </w:tc>
      </w:tr>
      <w:tr w:rsidR="00F270E8" w:rsidRPr="00DB1CC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E8" w:rsidRDefault="00F270E8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E8" w:rsidRDefault="00F270E8" w:rsidP="00DB1CCD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Przedsiębiorstwo Handlowo-Usługowe „UWENT-POL” Jerzy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Kiliś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, 28-300 Jędrzejów,            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ul.Słowackiego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38.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E8" w:rsidRDefault="00F270E8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304 917,00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E8" w:rsidRPr="005519DD" w:rsidRDefault="00F270E8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0E8" w:rsidRPr="00FA7D5C" w:rsidRDefault="00F270E8" w:rsidP="00F270E8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F270E8" w:rsidRPr="00FA7D5C" w:rsidRDefault="00F270E8" w:rsidP="00F270E8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10 maja 2021</w:t>
            </w: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</w:p>
        </w:tc>
      </w:tr>
    </w:tbl>
    <w:p w:rsidR="00521F4E" w:rsidRPr="00521F4E" w:rsidRDefault="00521F4E" w:rsidP="00521F4E">
      <w:pPr>
        <w:pStyle w:val="Akapitzlist"/>
        <w:numPr>
          <w:ilvl w:val="0"/>
          <w:numId w:val="1"/>
        </w:numPr>
        <w:spacing w:line="240" w:lineRule="auto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521F4E">
        <w:rPr>
          <w:rFonts w:ascii="Arial" w:eastAsia="Times New Roman" w:hAnsi="Arial" w:cs="Arial"/>
          <w:iCs/>
          <w:sz w:val="20"/>
          <w:szCs w:val="20"/>
          <w:lang w:eastAsia="ar-SA"/>
        </w:rPr>
        <w:t>Warunki Płatności zgodnie z zapisami w SIWZ w tym we wzorze umowy stanowiącym załącznik do SIWZ.</w:t>
      </w:r>
    </w:p>
    <w:p w:rsidR="006513FD" w:rsidRPr="00595CFE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95CFE">
        <w:rPr>
          <w:rFonts w:ascii="Arial" w:eastAsia="Calibri" w:hAnsi="Arial" w:cs="Arial"/>
          <w:b/>
          <w:spacing w:val="-2"/>
          <w:sz w:val="20"/>
          <w:szCs w:val="20"/>
        </w:rPr>
        <w:t>UWAGA:</w:t>
      </w:r>
    </w:p>
    <w:p w:rsidR="00595CFE" w:rsidRPr="00595CFE" w:rsidRDefault="00595CFE" w:rsidP="00595CFE">
      <w:pPr>
        <w:spacing w:after="0"/>
        <w:ind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</w:t>
      </w:r>
      <w:r w:rsidRPr="00595CFE">
        <w:rPr>
          <w:rFonts w:ascii="Arial" w:hAnsi="Arial" w:cs="Arial"/>
          <w:bCs/>
          <w:sz w:val="20"/>
          <w:szCs w:val="20"/>
        </w:rPr>
        <w:t xml:space="preserve">Ponadto Zamawiający przypomina, że stosownie do wymagań określonych w </w:t>
      </w:r>
      <w:r w:rsidRPr="00595CFE">
        <w:rPr>
          <w:rFonts w:ascii="Arial" w:hAnsi="Arial" w:cs="Arial"/>
          <w:sz w:val="20"/>
          <w:szCs w:val="20"/>
        </w:rPr>
        <w:t xml:space="preserve">art. 24 ust. 11 ustawy Prawo zamówień Publicznych, </w:t>
      </w:r>
      <w:r w:rsidRPr="00595CFE">
        <w:rPr>
          <w:rFonts w:ascii="Arial" w:hAnsi="Arial" w:cs="Arial"/>
          <w:b/>
          <w:sz w:val="20"/>
          <w:szCs w:val="20"/>
          <w:u w:val="single"/>
        </w:rPr>
        <w:t>Wykonawca, w terminie 3 dni od dnia zamieszczenia na stronie internetowej niniejszej informacji jest zobowiązany przekazać Zamawiającemu oświadczenie o przynależności lub braku przynależności do tej samej grupy kapitałowej</w:t>
      </w:r>
      <w:r w:rsidRPr="00595CFE">
        <w:rPr>
          <w:rFonts w:ascii="Arial" w:hAnsi="Arial" w:cs="Arial"/>
          <w:b/>
          <w:sz w:val="20"/>
          <w:szCs w:val="20"/>
        </w:rPr>
        <w:t>.</w:t>
      </w:r>
      <w:r w:rsidRPr="00595CFE">
        <w:rPr>
          <w:rFonts w:ascii="Arial" w:hAnsi="Arial" w:cs="Arial"/>
          <w:sz w:val="20"/>
          <w:szCs w:val="20"/>
        </w:rPr>
        <w:t xml:space="preserve"> </w:t>
      </w:r>
    </w:p>
    <w:p w:rsidR="00595CFE" w:rsidRPr="00595CFE" w:rsidRDefault="00595CFE" w:rsidP="00595CFE">
      <w:pPr>
        <w:spacing w:after="0"/>
        <w:ind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Pr="00595CFE">
        <w:rPr>
          <w:rFonts w:ascii="Arial" w:hAnsi="Arial" w:cs="Arial"/>
          <w:sz w:val="20"/>
          <w:szCs w:val="20"/>
        </w:rPr>
        <w:t>W przypadku gdy Wykonawca jest powiązany z innymi oferentami, wraz ze złożeniem oświadczenia, może przedstawić dowody, że powiązania te nie prowadzą do zakłócenia konkurencji w postępowaniu o udzielenie zamówienia. Możliwe do wykorzystania wzory sto</w:t>
      </w:r>
      <w:r>
        <w:rPr>
          <w:rFonts w:ascii="Arial" w:hAnsi="Arial" w:cs="Arial"/>
          <w:sz w:val="20"/>
          <w:szCs w:val="20"/>
        </w:rPr>
        <w:t>sownych oświadczeń stanowią załączniki</w:t>
      </w:r>
      <w:r w:rsidRPr="00595CFE">
        <w:rPr>
          <w:rFonts w:ascii="Arial" w:hAnsi="Arial" w:cs="Arial"/>
          <w:sz w:val="20"/>
          <w:szCs w:val="20"/>
        </w:rPr>
        <w:t xml:space="preserve"> do SIWZ.</w:t>
      </w:r>
    </w:p>
    <w:p w:rsidR="001108CE" w:rsidRPr="00D14C69" w:rsidRDefault="006513FD" w:rsidP="00595CFE">
      <w:pPr>
        <w:spacing w:after="0" w:line="240" w:lineRule="auto"/>
        <w:jc w:val="both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</w:t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  <w:r w:rsidR="00D14C69" w:rsidRPr="00595CFE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</w:t>
      </w:r>
      <w:r w:rsidR="00595CFE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</w:t>
      </w:r>
      <w:r w:rsidR="00595CFE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br/>
        <w:t xml:space="preserve">                                                                                                  </w:t>
      </w:r>
      <w:r w:rsidR="00D14C69"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</w:t>
      </w:r>
      <w:r w:rsidR="00595CFE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 xml:space="preserve">  </w:t>
      </w:r>
      <w:r w:rsidRPr="001108CE">
        <w:rPr>
          <w:rFonts w:ascii="Calibri" w:eastAsia="Calibri" w:hAnsi="Calibri" w:cs="Times New Roman"/>
          <w:b/>
        </w:rPr>
        <w:t>Wójt Gminy Przytyk</w:t>
      </w:r>
    </w:p>
    <w:p w:rsidR="00F270E8" w:rsidRPr="00F270E8" w:rsidRDefault="00F270E8" w:rsidP="00F270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  <w:r w:rsidRPr="00F270E8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 xml:space="preserve"> </w:t>
      </w:r>
      <w:r w:rsidRPr="00F270E8"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  <w:t xml:space="preserve">    /-/ Dariusz Wołczyński</w:t>
      </w:r>
    </w:p>
    <w:p w:rsidR="00F270E8" w:rsidRPr="001108CE" w:rsidRDefault="00F270E8" w:rsidP="001108CE">
      <w:pPr>
        <w:spacing w:after="0"/>
        <w:rPr>
          <w:rFonts w:ascii="Calibri" w:eastAsia="Calibri" w:hAnsi="Calibri" w:cs="Times New Roman"/>
          <w:b/>
        </w:rPr>
      </w:pPr>
    </w:p>
    <w:sectPr w:rsidR="00F270E8" w:rsidRPr="001108CE" w:rsidSect="00595CFE">
      <w:pgSz w:w="11906" w:h="16838"/>
      <w:pgMar w:top="119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791" w:rsidRDefault="00B01791" w:rsidP="00F34C91">
      <w:pPr>
        <w:spacing w:after="0" w:line="240" w:lineRule="auto"/>
      </w:pPr>
      <w:r>
        <w:separator/>
      </w:r>
    </w:p>
  </w:endnote>
  <w:endnote w:type="continuationSeparator" w:id="0">
    <w:p w:rsidR="00B01791" w:rsidRDefault="00B01791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791" w:rsidRDefault="00B01791" w:rsidP="00F34C91">
      <w:pPr>
        <w:spacing w:after="0" w:line="240" w:lineRule="auto"/>
      </w:pPr>
      <w:r>
        <w:separator/>
      </w:r>
    </w:p>
  </w:footnote>
  <w:footnote w:type="continuationSeparator" w:id="0">
    <w:p w:rsidR="00B01791" w:rsidRDefault="00B01791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958"/>
    <w:multiLevelType w:val="hybridMultilevel"/>
    <w:tmpl w:val="7E701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E6B3C"/>
    <w:multiLevelType w:val="hybridMultilevel"/>
    <w:tmpl w:val="F4F02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084F91"/>
    <w:rsid w:val="00103F1D"/>
    <w:rsid w:val="001108CE"/>
    <w:rsid w:val="001425BA"/>
    <w:rsid w:val="001901EF"/>
    <w:rsid w:val="001C072D"/>
    <w:rsid w:val="001E399B"/>
    <w:rsid w:val="001E7F04"/>
    <w:rsid w:val="0027616D"/>
    <w:rsid w:val="00296A63"/>
    <w:rsid w:val="002D1E7F"/>
    <w:rsid w:val="002F49A7"/>
    <w:rsid w:val="003118FB"/>
    <w:rsid w:val="003653C8"/>
    <w:rsid w:val="003916DB"/>
    <w:rsid w:val="003939F2"/>
    <w:rsid w:val="00397695"/>
    <w:rsid w:val="003A2EB6"/>
    <w:rsid w:val="003C6A16"/>
    <w:rsid w:val="003D54B9"/>
    <w:rsid w:val="0042645F"/>
    <w:rsid w:val="004573F4"/>
    <w:rsid w:val="00521F4E"/>
    <w:rsid w:val="0052685A"/>
    <w:rsid w:val="005519DD"/>
    <w:rsid w:val="00595CFE"/>
    <w:rsid w:val="00644550"/>
    <w:rsid w:val="006513FD"/>
    <w:rsid w:val="00666178"/>
    <w:rsid w:val="00691EB6"/>
    <w:rsid w:val="006B1EB1"/>
    <w:rsid w:val="00715E46"/>
    <w:rsid w:val="0080660D"/>
    <w:rsid w:val="00835FF7"/>
    <w:rsid w:val="00837A35"/>
    <w:rsid w:val="00846743"/>
    <w:rsid w:val="008642A0"/>
    <w:rsid w:val="00865CD2"/>
    <w:rsid w:val="00890EA3"/>
    <w:rsid w:val="008A5B23"/>
    <w:rsid w:val="008B00D8"/>
    <w:rsid w:val="008D14B0"/>
    <w:rsid w:val="008E5B42"/>
    <w:rsid w:val="009004E9"/>
    <w:rsid w:val="0090215A"/>
    <w:rsid w:val="00902D74"/>
    <w:rsid w:val="00916B63"/>
    <w:rsid w:val="00945580"/>
    <w:rsid w:val="0096134F"/>
    <w:rsid w:val="0098773C"/>
    <w:rsid w:val="00995AA7"/>
    <w:rsid w:val="009F04B6"/>
    <w:rsid w:val="00A0075B"/>
    <w:rsid w:val="00A07EF2"/>
    <w:rsid w:val="00A3611C"/>
    <w:rsid w:val="00A54D8D"/>
    <w:rsid w:val="00A55F88"/>
    <w:rsid w:val="00A64596"/>
    <w:rsid w:val="00AB2EAD"/>
    <w:rsid w:val="00AB4598"/>
    <w:rsid w:val="00AD35C8"/>
    <w:rsid w:val="00B01791"/>
    <w:rsid w:val="00B04B4E"/>
    <w:rsid w:val="00B365F4"/>
    <w:rsid w:val="00B871BD"/>
    <w:rsid w:val="00BC263D"/>
    <w:rsid w:val="00C03253"/>
    <w:rsid w:val="00C52B7E"/>
    <w:rsid w:val="00C552DE"/>
    <w:rsid w:val="00C6213C"/>
    <w:rsid w:val="00C6365C"/>
    <w:rsid w:val="00C754A7"/>
    <w:rsid w:val="00CE56F1"/>
    <w:rsid w:val="00CE761A"/>
    <w:rsid w:val="00D14C69"/>
    <w:rsid w:val="00D1503C"/>
    <w:rsid w:val="00D22F0A"/>
    <w:rsid w:val="00D4296B"/>
    <w:rsid w:val="00D436B7"/>
    <w:rsid w:val="00D4556B"/>
    <w:rsid w:val="00D63D7A"/>
    <w:rsid w:val="00D76055"/>
    <w:rsid w:val="00D8636E"/>
    <w:rsid w:val="00D937FF"/>
    <w:rsid w:val="00DA1E00"/>
    <w:rsid w:val="00DA6762"/>
    <w:rsid w:val="00DB1CCD"/>
    <w:rsid w:val="00DD7B14"/>
    <w:rsid w:val="00E22836"/>
    <w:rsid w:val="00E30F53"/>
    <w:rsid w:val="00E56947"/>
    <w:rsid w:val="00E65F93"/>
    <w:rsid w:val="00EB4F58"/>
    <w:rsid w:val="00EC59D4"/>
    <w:rsid w:val="00F11236"/>
    <w:rsid w:val="00F270E8"/>
    <w:rsid w:val="00F34C91"/>
    <w:rsid w:val="00F55FEF"/>
    <w:rsid w:val="00F6071B"/>
    <w:rsid w:val="00FA605B"/>
    <w:rsid w:val="00FA7D5C"/>
    <w:rsid w:val="00FC1544"/>
    <w:rsid w:val="00FD6ECD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7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252EBE-E2AB-4202-84AE-57480080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M.Kobyłecka</cp:lastModifiedBy>
  <cp:revision>35</cp:revision>
  <cp:lastPrinted>2019-10-18T09:12:00Z</cp:lastPrinted>
  <dcterms:created xsi:type="dcterms:W3CDTF">2019-07-12T08:43:00Z</dcterms:created>
  <dcterms:modified xsi:type="dcterms:W3CDTF">2020-10-12T09:03:00Z</dcterms:modified>
</cp:coreProperties>
</file>