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39" w:rsidRPr="00CB00B8" w:rsidRDefault="00A04439" w:rsidP="00A04439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bCs/>
          <w:iCs/>
          <w:smallCaps/>
          <w:sz w:val="22"/>
          <w:szCs w:val="22"/>
        </w:rPr>
      </w:pPr>
      <w:r w:rsidRPr="00CB00B8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B0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00B8">
        <w:rPr>
          <w:rFonts w:asciiTheme="minorHAnsi" w:eastAsia="Calibri" w:hAnsiTheme="minorHAnsi" w:cstheme="minorHAnsi"/>
          <w:b/>
          <w:smallCaps/>
          <w:sz w:val="22"/>
          <w:szCs w:val="22"/>
        </w:rPr>
        <w:t>Oświadczenie z art. 25a ust. 1- spełnianie warunków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(w zależności od podmiotu: NIP/PESEL, KRS/</w:t>
      </w:r>
      <w:proofErr w:type="spellStart"/>
      <w:r w:rsidRPr="00CB00B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B00B8">
        <w:rPr>
          <w:rFonts w:asciiTheme="minorHAnsi" w:hAnsiTheme="minorHAnsi" w:cstheme="minorHAnsi"/>
          <w:i/>
          <w:sz w:val="22"/>
          <w:szCs w:val="22"/>
        </w:rPr>
        <w:t xml:space="preserve">) 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(reprezentowany przez: imię, nazwisko, stanowisko/podstawa do reprezentacji)</w:t>
      </w:r>
    </w:p>
    <w:p w:rsidR="00A04439" w:rsidRPr="00CB00B8" w:rsidRDefault="00A04439" w:rsidP="00A04439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 składane na podstawie  art. 25a ust. 1 ustawy z dnia </w:t>
      </w:r>
      <w:r w:rsidRPr="00CB00B8">
        <w:rPr>
          <w:rFonts w:asciiTheme="minorHAnsi" w:hAnsiTheme="minorHAnsi" w:cstheme="minorHAnsi"/>
          <w:b/>
          <w:sz w:val="22"/>
          <w:szCs w:val="22"/>
        </w:rPr>
        <w:br/>
        <w:t xml:space="preserve">29 stycznia 2004 r. Prawo zamówień publicznych (dalej jako: ustawa </w:t>
      </w:r>
      <w:proofErr w:type="spellStart"/>
      <w:r w:rsidRPr="00CB00B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b/>
          <w:sz w:val="22"/>
          <w:szCs w:val="22"/>
        </w:rPr>
        <w:t>)</w:t>
      </w: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Na potrzeby postępowania o udzielenie zamówienia publicznego nr IS.271.</w:t>
      </w:r>
      <w:r w:rsidR="00C26405">
        <w:rPr>
          <w:rFonts w:asciiTheme="minorHAnsi" w:hAnsiTheme="minorHAnsi" w:cstheme="minorHAnsi"/>
          <w:sz w:val="22"/>
          <w:szCs w:val="22"/>
        </w:rPr>
        <w:t>8</w:t>
      </w:r>
      <w:r w:rsidR="00802486">
        <w:rPr>
          <w:rFonts w:asciiTheme="minorHAnsi" w:hAnsiTheme="minorHAnsi" w:cstheme="minorHAnsi"/>
          <w:sz w:val="22"/>
          <w:szCs w:val="22"/>
        </w:rPr>
        <w:t>.2020</w:t>
      </w:r>
      <w:r w:rsidRPr="00CB00B8">
        <w:rPr>
          <w:rFonts w:asciiTheme="minorHAnsi" w:hAnsiTheme="minorHAnsi" w:cstheme="minorHAnsi"/>
          <w:sz w:val="22"/>
          <w:szCs w:val="22"/>
        </w:rPr>
        <w:t xml:space="preserve"> </w:t>
      </w:r>
      <w:r w:rsidRPr="00CB00B8">
        <w:rPr>
          <w:rFonts w:asciiTheme="minorHAnsi" w:hAnsiTheme="minorHAnsi" w:cstheme="minorHAnsi"/>
          <w:sz w:val="22"/>
          <w:szCs w:val="22"/>
        </w:rPr>
        <w:br/>
        <w:t xml:space="preserve">pn.: </w:t>
      </w:r>
      <w:r w:rsidRPr="00CB00B8">
        <w:rPr>
          <w:rFonts w:asciiTheme="minorHAnsi" w:hAnsiTheme="minorHAnsi" w:cstheme="minorHAnsi"/>
          <w:b/>
          <w:sz w:val="22"/>
          <w:szCs w:val="22"/>
        </w:rPr>
        <w:t>„</w:t>
      </w:r>
      <w:bookmarkStart w:id="1" w:name="_Ref495481656"/>
      <w:r w:rsidR="00C26405" w:rsidRPr="00C26405">
        <w:rPr>
          <w:rFonts w:asciiTheme="minorHAnsi" w:hAnsiTheme="minorHAnsi" w:cstheme="minorHAnsi"/>
          <w:b/>
          <w:i/>
          <w:sz w:val="24"/>
          <w:szCs w:val="24"/>
        </w:rPr>
        <w:t>Przebudowa drogi nr 888065 i 888066 w miejscowości Błędostowo, gm. Winnica</w:t>
      </w:r>
      <w:bookmarkEnd w:id="1"/>
      <w:r w:rsidRPr="00CB00B8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CB00B8">
        <w:rPr>
          <w:rFonts w:asciiTheme="minorHAnsi" w:hAnsiTheme="minorHAnsi" w:cstheme="minorHAnsi"/>
          <w:sz w:val="22"/>
          <w:szCs w:val="22"/>
        </w:rPr>
        <w:t>prowadzonego przez Gminę Winnica oświadczam, co następuje: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SIWZ Rozdział 7.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A04439" w:rsidRPr="00CB00B8" w:rsidRDefault="00A04439" w:rsidP="00A04439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SIWZ, polegam na zasobach następującego/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A04439" w:rsidRPr="00CB00B8" w:rsidRDefault="00A04439" w:rsidP="00A04439">
      <w:pPr>
        <w:pStyle w:val="Akapitzlist"/>
        <w:numPr>
          <w:ilvl w:val="3"/>
          <w:numId w:val="1"/>
        </w:numPr>
        <w:tabs>
          <w:tab w:val="left" w:leader="dot" w:pos="3402"/>
          <w:tab w:val="right" w:leader="dot" w:pos="9072"/>
        </w:tabs>
        <w:jc w:val="both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ab/>
        <w:t xml:space="preserve">, w następującym zakresie: </w:t>
      </w:r>
      <w:r w:rsidRPr="00CB00B8">
        <w:rPr>
          <w:rFonts w:asciiTheme="minorHAnsi" w:hAnsiTheme="minorHAnsi" w:cstheme="minorHAnsi"/>
        </w:rPr>
        <w:tab/>
      </w:r>
    </w:p>
    <w:p w:rsidR="00A04439" w:rsidRPr="00CB00B8" w:rsidRDefault="00A04439" w:rsidP="00A04439">
      <w:pPr>
        <w:pStyle w:val="Akapitzlist"/>
        <w:tabs>
          <w:tab w:val="left" w:leader="dot" w:pos="3402"/>
          <w:tab w:val="right" w:leader="dot" w:pos="9072"/>
        </w:tabs>
        <w:ind w:left="360"/>
        <w:jc w:val="center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>(wskazać podmiot i określić odpowiedni zakres dla wskazanego podmiotu)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A04439" w:rsidRPr="00CB00B8" w:rsidRDefault="00A04439" w:rsidP="00A04439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przedstawieniu informacji.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433025" w:rsidRPr="000A544A" w:rsidRDefault="00A04439" w:rsidP="000A544A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sectPr w:rsidR="00433025" w:rsidRPr="000A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1AC0"/>
    <w:multiLevelType w:val="hybridMultilevel"/>
    <w:tmpl w:val="CC94D1C4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AF0B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39"/>
    <w:rsid w:val="000A544A"/>
    <w:rsid w:val="00433025"/>
    <w:rsid w:val="007104AE"/>
    <w:rsid w:val="00802486"/>
    <w:rsid w:val="00A04439"/>
    <w:rsid w:val="00C26405"/>
    <w:rsid w:val="00E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2E8D1-8A57-464A-8B12-6D7F746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044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0443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4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4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cp:lastPrinted>2020-06-17T11:30:00Z</cp:lastPrinted>
  <dcterms:created xsi:type="dcterms:W3CDTF">2020-06-17T11:30:00Z</dcterms:created>
  <dcterms:modified xsi:type="dcterms:W3CDTF">2020-06-17T11:30:00Z</dcterms:modified>
</cp:coreProperties>
</file>