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EE8BB" w14:textId="77777777" w:rsidR="00E775BF" w:rsidRPr="000C03A9" w:rsidRDefault="00E775BF" w:rsidP="00E775BF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Hlk76541357"/>
      <w:r w:rsidRPr="000C03A9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 xml:space="preserve">2 </w:t>
      </w:r>
      <w:r w:rsidRPr="000C03A9">
        <w:rPr>
          <w:rFonts w:ascii="Times New Roman" w:hAnsi="Times New Roman"/>
          <w:sz w:val="20"/>
          <w:szCs w:val="20"/>
        </w:rPr>
        <w:t>do zapytania ofertowego</w:t>
      </w:r>
    </w:p>
    <w:bookmarkEnd w:id="0"/>
    <w:p w14:paraId="54F319AF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0"/>
          <w:szCs w:val="24"/>
          <w:lang w:eastAsia="pl-PL"/>
        </w:rPr>
      </w:pPr>
    </w:p>
    <w:p w14:paraId="0D2D40EB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0"/>
          <w:szCs w:val="24"/>
          <w:lang w:eastAsia="pl-PL"/>
        </w:rPr>
      </w:pPr>
    </w:p>
    <w:p w14:paraId="1C2031E5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center"/>
        <w:rPr>
          <w:rFonts w:ascii="Times New Roman" w:eastAsia="Arial Unicode MS" w:hAnsi="Times New Roman"/>
          <w:b/>
          <w:sz w:val="28"/>
          <w:szCs w:val="24"/>
          <w:lang w:eastAsia="pl-PL"/>
        </w:rPr>
      </w:pPr>
      <w:r w:rsidRPr="00DA3E8D">
        <w:rPr>
          <w:rFonts w:ascii="Times New Roman" w:eastAsia="Arial Unicode MS" w:hAnsi="Times New Roman"/>
          <w:b/>
          <w:sz w:val="28"/>
          <w:szCs w:val="24"/>
          <w:lang w:eastAsia="pl-PL"/>
        </w:rPr>
        <w:t>OŚWIADCZENIE O SPEŁNIENIU WARUNKÓW</w:t>
      </w:r>
    </w:p>
    <w:p w14:paraId="1A26CC5A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14:paraId="5D7A47F9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14:paraId="37280CE6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Nazwa wykonawcy</w:t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ab/>
        <w:t>.................................................................................................</w:t>
      </w:r>
    </w:p>
    <w:p w14:paraId="1683AD8C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Adres wykonawcy</w:t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ab/>
        <w:t>.................................................................................................</w:t>
      </w:r>
    </w:p>
    <w:p w14:paraId="54A58D1B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Telefon/faks</w:t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ab/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ab/>
        <w:t>................................................................................................</w:t>
      </w:r>
    </w:p>
    <w:p w14:paraId="6E2315F4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e-mail</w:t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ab/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ab/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ab/>
        <w:t>................................................................................................</w:t>
      </w:r>
    </w:p>
    <w:p w14:paraId="530E26FA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NIP/REGON</w:t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ab/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ab/>
        <w:t>................................................................................................</w:t>
      </w:r>
    </w:p>
    <w:p w14:paraId="60FA300A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 xml:space="preserve">Miejscowość </w:t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ab/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ab/>
        <w:t>................................................................................................</w:t>
      </w:r>
    </w:p>
    <w:p w14:paraId="7911ED0F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14:paraId="3FC05B33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</w:p>
    <w:p w14:paraId="51778C04" w14:textId="7868B66A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Oświadczam, że spełniam warunki udziału w postępowaniu określone przez Urząd Gminy w</w:t>
      </w:r>
      <w:r w:rsidR="008B56E9">
        <w:rPr>
          <w:rFonts w:ascii="Times New Roman" w:eastAsia="Arial Unicode MS" w:hAnsi="Times New Roman"/>
          <w:sz w:val="24"/>
          <w:szCs w:val="24"/>
          <w:lang w:eastAsia="pl-PL"/>
        </w:rPr>
        <w:t xml:space="preserve"> Winnicy</w:t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:</w:t>
      </w:r>
    </w:p>
    <w:p w14:paraId="72436325" w14:textId="77777777" w:rsidR="00E775BF" w:rsidRPr="00DA3E8D" w:rsidRDefault="00E775BF" w:rsidP="00E775BF">
      <w:pPr>
        <w:widowControl w:val="0"/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 xml:space="preserve">Posiadam kompetencje lub uprawnienia do prowadzenia określonej działalności zawodowej, o ile wynika to z odrębnych przepisów; </w:t>
      </w:r>
    </w:p>
    <w:p w14:paraId="1E3F7FA6" w14:textId="77777777" w:rsidR="00E775BF" w:rsidRPr="00DA3E8D" w:rsidRDefault="00E775BF" w:rsidP="00E775BF">
      <w:pPr>
        <w:widowControl w:val="0"/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Znajduję się w sytuacji ekonomicznej i finansowej zapewniającej wykonanie zamówienia;</w:t>
      </w:r>
    </w:p>
    <w:p w14:paraId="0510CADD" w14:textId="77777777" w:rsidR="00E775BF" w:rsidRPr="00DA3E8D" w:rsidRDefault="00E775BF" w:rsidP="00E775BF">
      <w:pPr>
        <w:widowControl w:val="0"/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Dysponuję zdolnościami technicznymi lub zawodowymi do wykonania zamówienia;</w:t>
      </w:r>
    </w:p>
    <w:p w14:paraId="704345AB" w14:textId="77777777" w:rsidR="00E775BF" w:rsidRPr="00DA3E8D" w:rsidRDefault="00E775BF" w:rsidP="00E775BF">
      <w:pPr>
        <w:widowControl w:val="0"/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Zobowiązuję się wykonać zamówienie zgodnie z warunkami opisanymi w zapytaniu ofertowym i projekcie umowy stanowiącym załącznik Nr 3 do Zapytania ofertowego.</w:t>
      </w:r>
    </w:p>
    <w:p w14:paraId="5FD4929A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0"/>
          <w:szCs w:val="24"/>
          <w:lang w:eastAsia="pl-PL"/>
        </w:rPr>
      </w:pPr>
    </w:p>
    <w:p w14:paraId="790903EB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0"/>
          <w:szCs w:val="24"/>
          <w:lang w:eastAsia="pl-PL"/>
        </w:rPr>
      </w:pPr>
      <w:bookmarkStart w:id="1" w:name="_GoBack"/>
      <w:bookmarkEnd w:id="1"/>
    </w:p>
    <w:p w14:paraId="69E856BD" w14:textId="77777777" w:rsidR="00E775BF" w:rsidRPr="00DA3E8D" w:rsidRDefault="00E775BF" w:rsidP="00E775BF">
      <w:pPr>
        <w:widowControl w:val="0"/>
        <w:suppressAutoHyphens/>
        <w:spacing w:after="120" w:line="360" w:lineRule="auto"/>
        <w:jc w:val="right"/>
        <w:rPr>
          <w:rFonts w:ascii="Times New Roman" w:eastAsia="Arial Unicode MS" w:hAnsi="Times New Roman"/>
          <w:sz w:val="20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0"/>
          <w:szCs w:val="24"/>
          <w:lang w:eastAsia="pl-PL"/>
        </w:rPr>
        <w:t xml:space="preserve"> ...........................................................................</w:t>
      </w:r>
    </w:p>
    <w:p w14:paraId="76E935F5" w14:textId="642AF95E" w:rsidR="002F1177" w:rsidRPr="00E775BF" w:rsidRDefault="00E775BF" w:rsidP="008B56E9">
      <w:pPr>
        <w:jc w:val="right"/>
      </w:pPr>
      <w:r w:rsidRPr="00DA3E8D">
        <w:rPr>
          <w:rFonts w:ascii="Times New Roman" w:eastAsia="Arial Unicode MS" w:hAnsi="Times New Roman"/>
          <w:sz w:val="20"/>
          <w:szCs w:val="24"/>
          <w:lang w:eastAsia="pl-PL"/>
        </w:rPr>
        <w:t>(data i czytelny podpis wykonawcy</w:t>
      </w:r>
      <w:r w:rsidR="008B56E9">
        <w:rPr>
          <w:rFonts w:ascii="Times New Roman" w:eastAsia="Arial Unicode MS" w:hAnsi="Times New Roman"/>
          <w:sz w:val="20"/>
          <w:szCs w:val="24"/>
          <w:lang w:eastAsia="pl-PL"/>
        </w:rPr>
        <w:t>)</w:t>
      </w:r>
    </w:p>
    <w:sectPr w:rsidR="002F1177" w:rsidRPr="00E77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E7BA6" w14:textId="77777777" w:rsidR="00217FD7" w:rsidRDefault="00217FD7" w:rsidP="004318AF">
      <w:pPr>
        <w:spacing w:after="0" w:line="240" w:lineRule="auto"/>
      </w:pPr>
      <w:r>
        <w:separator/>
      </w:r>
    </w:p>
  </w:endnote>
  <w:endnote w:type="continuationSeparator" w:id="0">
    <w:p w14:paraId="2F0F114E" w14:textId="77777777" w:rsidR="00217FD7" w:rsidRDefault="00217FD7" w:rsidP="0043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276611"/>
      <w:docPartObj>
        <w:docPartGallery w:val="Page Numbers (Bottom of Page)"/>
        <w:docPartUnique/>
      </w:docPartObj>
    </w:sdtPr>
    <w:sdtEndPr/>
    <w:sdtContent>
      <w:p w14:paraId="52DD2D7C" w14:textId="10390836" w:rsidR="00E557B3" w:rsidRDefault="00E557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6E9">
          <w:rPr>
            <w:noProof/>
          </w:rPr>
          <w:t>1</w:t>
        </w:r>
        <w:r>
          <w:fldChar w:fldCharType="end"/>
        </w:r>
      </w:p>
    </w:sdtContent>
  </w:sdt>
  <w:p w14:paraId="256BDD2B" w14:textId="00442F74" w:rsidR="00E557B3" w:rsidRDefault="00E557B3" w:rsidP="00E557B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1A34A" w14:textId="77777777" w:rsidR="00217FD7" w:rsidRDefault="00217FD7" w:rsidP="004318AF">
      <w:pPr>
        <w:spacing w:after="0" w:line="240" w:lineRule="auto"/>
      </w:pPr>
      <w:r>
        <w:separator/>
      </w:r>
    </w:p>
  </w:footnote>
  <w:footnote w:type="continuationSeparator" w:id="0">
    <w:p w14:paraId="3321EAC2" w14:textId="77777777" w:rsidR="00217FD7" w:rsidRDefault="00217FD7" w:rsidP="0043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35FAB" w14:textId="1D1E871D" w:rsidR="004318AF" w:rsidRPr="004318AF" w:rsidRDefault="004318AF" w:rsidP="004318AF">
    <w:pPr>
      <w:tabs>
        <w:tab w:val="center" w:pos="4536"/>
        <w:tab w:val="right" w:pos="9072"/>
      </w:tabs>
      <w:suppressAutoHyphens/>
      <w:spacing w:after="0" w:line="288" w:lineRule="auto"/>
      <w:outlineLvl w:val="0"/>
      <w:rPr>
        <w:rFonts w:asciiTheme="minorHAnsi" w:eastAsiaTheme="minorHAnsi" w:hAnsiTheme="minorHAnsi"/>
        <w:sz w:val="20"/>
        <w:szCs w:val="20"/>
      </w:rPr>
    </w:pPr>
    <w:r>
      <w:rPr>
        <w:rFonts w:ascii="Times New Roman" w:eastAsia="Times New Roman" w:hAnsi="Times New Roman"/>
        <w:b/>
        <w:bCs/>
        <w:noProof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4D3B8" wp14:editId="0C6FDD8A">
              <wp:simplePos x="0" y="0"/>
              <wp:positionH relativeFrom="column">
                <wp:posOffset>1443355</wp:posOffset>
              </wp:positionH>
              <wp:positionV relativeFrom="paragraph">
                <wp:posOffset>7620</wp:posOffset>
              </wp:positionV>
              <wp:extent cx="3438525" cy="1285875"/>
              <wp:effectExtent l="0" t="0" r="9525" b="952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8525" cy="1285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DEB0B7" w14:textId="77777777" w:rsidR="004318AF" w:rsidRDefault="004318AF" w:rsidP="004318AF">
                          <w:pPr>
                            <w:tabs>
                              <w:tab w:val="center" w:pos="4536"/>
                              <w:tab w:val="right" w:pos="9360"/>
                            </w:tabs>
                            <w:suppressAutoHyphens/>
                            <w:spacing w:after="0" w:line="288" w:lineRule="auto"/>
                            <w:jc w:val="center"/>
                            <w:rPr>
                              <w:rFonts w:ascii="Times New Roman" w:eastAsia="Times New Roman" w:hAnsi="Times New Roman"/>
                              <w:color w:val="339966"/>
                              <w:sz w:val="16"/>
                              <w:szCs w:val="16"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92E41B5" w14:textId="77777777" w:rsidR="004318AF" w:rsidRDefault="004318AF" w:rsidP="004318AF">
                          <w:pPr>
                            <w:pStyle w:val="Nagwek"/>
                            <w:rPr>
                              <w:rFonts w:asciiTheme="minorHAnsi" w:eastAsiaTheme="minorHAnsi" w:hAnsiTheme="minorHAnsi"/>
                            </w:rPr>
                          </w:pPr>
                        </w:p>
                        <w:p w14:paraId="28393ED0" w14:textId="77777777" w:rsidR="004318AF" w:rsidRDefault="004318AF" w:rsidP="004318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4D3B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13.65pt;margin-top:.6pt;width:270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" fillcolor="white [3201]" stroked="f" strokeweight=".5pt">
              <v:textbox>
                <w:txbxContent>
                  <w:p w14:paraId="6BDEB0B7" w14:textId="77777777" w:rsidR="004318AF" w:rsidRDefault="004318AF" w:rsidP="004318AF">
                    <w:pPr>
                      <w:tabs>
                        <w:tab w:val="center" w:pos="4536"/>
                        <w:tab w:val="right" w:pos="9360"/>
                      </w:tabs>
                      <w:suppressAutoHyphens/>
                      <w:spacing w:after="0" w:line="288" w:lineRule="auto"/>
                      <w:jc w:val="center"/>
                      <w:rPr>
                        <w:rFonts w:ascii="Times New Roman" w:eastAsia="Times New Roman" w:hAnsi="Times New Roman"/>
                        <w:color w:val="339966"/>
                        <w:sz w:val="16"/>
                        <w:szCs w:val="16"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92E41B5" w14:textId="77777777" w:rsidR="004318AF" w:rsidRDefault="004318AF" w:rsidP="004318AF">
                    <w:pPr>
                      <w:pStyle w:val="Nagwek"/>
                      <w:rPr>
                        <w:rFonts w:asciiTheme="minorHAnsi" w:eastAsiaTheme="minorHAnsi" w:hAnsiTheme="minorHAnsi"/>
                      </w:rPr>
                    </w:pPr>
                  </w:p>
                  <w:p w14:paraId="28393ED0" w14:textId="77777777" w:rsidR="004318AF" w:rsidRDefault="004318AF" w:rsidP="004318AF"/>
                </w:txbxContent>
              </v:textbox>
            </v:shape>
          </w:pict>
        </mc:Fallback>
      </mc:AlternateContent>
    </w:r>
  </w:p>
  <w:p w14:paraId="50ED7C04" w14:textId="77777777" w:rsidR="004318AF" w:rsidRDefault="004318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44D57"/>
    <w:multiLevelType w:val="hybridMultilevel"/>
    <w:tmpl w:val="48A09158"/>
    <w:lvl w:ilvl="0" w:tplc="DF0087E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4368C"/>
    <w:multiLevelType w:val="hybridMultilevel"/>
    <w:tmpl w:val="0E7C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AF"/>
    <w:rsid w:val="00061DE6"/>
    <w:rsid w:val="00217FD7"/>
    <w:rsid w:val="002F1177"/>
    <w:rsid w:val="00362D6C"/>
    <w:rsid w:val="004318AF"/>
    <w:rsid w:val="007D3638"/>
    <w:rsid w:val="008B56E9"/>
    <w:rsid w:val="00931187"/>
    <w:rsid w:val="00E557B3"/>
    <w:rsid w:val="00E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29BCB"/>
  <w15:chartTrackingRefBased/>
  <w15:docId w15:val="{857E8AE7-2B31-42CE-81B6-C41995E2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7B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8AF"/>
  </w:style>
  <w:style w:type="paragraph" w:styleId="Stopka">
    <w:name w:val="footer"/>
    <w:basedOn w:val="Normalny"/>
    <w:link w:val="StopkaZnak"/>
    <w:uiPriority w:val="99"/>
    <w:unhideWhenUsed/>
    <w:rsid w:val="00431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8AF"/>
  </w:style>
  <w:style w:type="character" w:styleId="Hipercze">
    <w:name w:val="Hyperlink"/>
    <w:basedOn w:val="Domylnaczcionkaakapitu"/>
    <w:uiPriority w:val="99"/>
    <w:semiHidden/>
    <w:unhideWhenUsed/>
    <w:rsid w:val="00431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91439-7180-4E3C-96FF-E2DC1AAA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Kalbarczyk</dc:creator>
  <cp:keywords/>
  <dc:description/>
  <cp:lastModifiedBy>User</cp:lastModifiedBy>
  <cp:revision>2</cp:revision>
  <dcterms:created xsi:type="dcterms:W3CDTF">2021-08-27T09:30:00Z</dcterms:created>
  <dcterms:modified xsi:type="dcterms:W3CDTF">2021-08-27T09:30:00Z</dcterms:modified>
</cp:coreProperties>
</file>